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3837" w14:textId="77777777" w:rsidR="009F1F55" w:rsidRPr="009F1F55" w:rsidRDefault="009F1F55" w:rsidP="009F1F55">
      <w:pPr>
        <w:widowControl w:val="0"/>
        <w:tabs>
          <w:tab w:val="left" w:pos="142"/>
          <w:tab w:val="left" w:pos="9656"/>
        </w:tabs>
        <w:autoSpaceDE w:val="0"/>
        <w:autoSpaceDN w:val="0"/>
        <w:adjustRightInd w:val="0"/>
        <w:spacing w:after="0" w:line="240" w:lineRule="auto"/>
        <w:ind w:left="568" w:right="-1016" w:hanging="568"/>
        <w:rPr>
          <w:rFonts w:ascii="Times New Roman" w:eastAsia="SimSun" w:hAnsi="Times New Roman" w:cs="Times New Roman"/>
          <w:sz w:val="24"/>
          <w:szCs w:val="24"/>
          <w:lang w:eastAsia="pl-PL"/>
        </w:rPr>
      </w:pPr>
    </w:p>
    <w:p w14:paraId="18713F7E" w14:textId="77777777" w:rsidR="009F1F55" w:rsidRPr="009F1F55" w:rsidRDefault="009F1F55" w:rsidP="009F1F55">
      <w:pPr>
        <w:widowControl w:val="0"/>
        <w:tabs>
          <w:tab w:val="left" w:pos="142"/>
          <w:tab w:val="left" w:pos="9656"/>
        </w:tabs>
        <w:autoSpaceDE w:val="0"/>
        <w:autoSpaceDN w:val="0"/>
        <w:adjustRightInd w:val="0"/>
        <w:spacing w:after="0" w:line="240" w:lineRule="auto"/>
        <w:ind w:left="568" w:right="-1016" w:hanging="568"/>
        <w:rPr>
          <w:rFonts w:ascii="Times New Roman" w:eastAsia="SimSun" w:hAnsi="Times New Roman" w:cs="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9468"/>
      </w:tblGrid>
      <w:tr w:rsidR="009F1F55" w:rsidRPr="009F1F55" w14:paraId="229067EB" w14:textId="77777777" w:rsidTr="006A3A95">
        <w:tc>
          <w:tcPr>
            <w:tcW w:w="9468" w:type="dxa"/>
            <w:tcBorders>
              <w:top w:val="single" w:sz="24" w:space="0" w:color="auto"/>
              <w:left w:val="single" w:sz="24" w:space="0" w:color="auto"/>
              <w:bottom w:val="nil"/>
              <w:right w:val="single" w:sz="24" w:space="0" w:color="auto"/>
            </w:tcBorders>
            <w:shd w:val="clear" w:color="auto" w:fill="auto"/>
          </w:tcPr>
          <w:p w14:paraId="4B9D9060" w14:textId="77777777" w:rsidR="009F1F55" w:rsidRPr="009F1F55" w:rsidRDefault="009F1F55" w:rsidP="009F1F55">
            <w:pPr>
              <w:keepNext/>
              <w:widowControl w:val="0"/>
              <w:autoSpaceDE w:val="0"/>
              <w:autoSpaceDN w:val="0"/>
              <w:adjustRightInd w:val="0"/>
              <w:spacing w:after="0" w:line="240" w:lineRule="auto"/>
              <w:jc w:val="center"/>
              <w:rPr>
                <w:rFonts w:ascii="Times New Roman" w:eastAsia="SimSun" w:hAnsi="Times New Roman" w:cs="Times New Roman"/>
                <w:b/>
                <w:bCs/>
                <w:sz w:val="24"/>
                <w:szCs w:val="24"/>
                <w:lang w:eastAsia="pl-PL"/>
              </w:rPr>
            </w:pPr>
          </w:p>
          <w:p w14:paraId="76B89747" w14:textId="77777777" w:rsidR="009F1F55" w:rsidRPr="009F1F55" w:rsidRDefault="009F1F55" w:rsidP="009F1F55">
            <w:pPr>
              <w:keepNext/>
              <w:widowControl w:val="0"/>
              <w:autoSpaceDE w:val="0"/>
              <w:autoSpaceDN w:val="0"/>
              <w:adjustRightInd w:val="0"/>
              <w:spacing w:after="0" w:line="240" w:lineRule="auto"/>
              <w:jc w:val="center"/>
              <w:rPr>
                <w:rFonts w:ascii="Times New Roman" w:eastAsia="SimSun" w:hAnsi="Times New Roman" w:cs="Times New Roman"/>
                <w:b/>
                <w:bCs/>
                <w:sz w:val="24"/>
                <w:szCs w:val="24"/>
                <w:lang w:eastAsia="pl-PL"/>
              </w:rPr>
            </w:pPr>
            <w:r w:rsidRPr="009F1F55">
              <w:rPr>
                <w:rFonts w:ascii="Times New Roman" w:eastAsia="SimSun" w:hAnsi="Times New Roman" w:cs="Times New Roman"/>
                <w:b/>
                <w:bCs/>
                <w:sz w:val="24"/>
                <w:szCs w:val="24"/>
                <w:lang w:eastAsia="pl-PL"/>
              </w:rPr>
              <w:t>Samodzielny Publiczny Zespół Opieki Zdrowotnej w Brzesku</w:t>
            </w:r>
          </w:p>
        </w:tc>
      </w:tr>
      <w:tr w:rsidR="009F1F55" w:rsidRPr="009F1F55" w14:paraId="3596FFA3" w14:textId="77777777" w:rsidTr="006A3A95">
        <w:tc>
          <w:tcPr>
            <w:tcW w:w="9468" w:type="dxa"/>
            <w:tcBorders>
              <w:top w:val="nil"/>
              <w:left w:val="single" w:sz="24" w:space="0" w:color="auto"/>
              <w:bottom w:val="nil"/>
              <w:right w:val="single" w:sz="24" w:space="0" w:color="auto"/>
            </w:tcBorders>
            <w:shd w:val="clear" w:color="auto" w:fill="auto"/>
          </w:tcPr>
          <w:p w14:paraId="18EF7638"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pl-PL"/>
              </w:rPr>
            </w:pPr>
            <w:r w:rsidRPr="009F1F55">
              <w:rPr>
                <w:rFonts w:ascii="Times New Roman" w:eastAsia="SimSun" w:hAnsi="Times New Roman" w:cs="Times New Roman"/>
                <w:b/>
                <w:bCs/>
                <w:sz w:val="24"/>
                <w:szCs w:val="24"/>
                <w:lang w:eastAsia="pl-PL"/>
              </w:rPr>
              <w:t>ul. Kościuszki 68</w:t>
            </w:r>
            <w:r>
              <w:rPr>
                <w:rFonts w:ascii="Times New Roman" w:eastAsia="SimSun" w:hAnsi="Times New Roman" w:cs="Times New Roman"/>
                <w:b/>
                <w:bCs/>
                <w:sz w:val="24"/>
                <w:szCs w:val="24"/>
                <w:lang w:eastAsia="pl-PL"/>
              </w:rPr>
              <w:t xml:space="preserve">, </w:t>
            </w:r>
            <w:r w:rsidRPr="009F1F55">
              <w:rPr>
                <w:rFonts w:ascii="Times New Roman" w:eastAsia="SimSun" w:hAnsi="Times New Roman" w:cs="Times New Roman"/>
                <w:b/>
                <w:bCs/>
                <w:sz w:val="24"/>
                <w:szCs w:val="24"/>
                <w:lang w:eastAsia="pl-PL"/>
              </w:rPr>
              <w:t xml:space="preserve">32-800 Brzesko </w:t>
            </w:r>
          </w:p>
        </w:tc>
      </w:tr>
      <w:tr w:rsidR="009F1F55" w:rsidRPr="002D69F4" w14:paraId="764F2343" w14:textId="77777777" w:rsidTr="006A3A95">
        <w:tc>
          <w:tcPr>
            <w:tcW w:w="9468" w:type="dxa"/>
            <w:tcBorders>
              <w:top w:val="nil"/>
              <w:left w:val="single" w:sz="24" w:space="0" w:color="auto"/>
              <w:bottom w:val="single" w:sz="24" w:space="0" w:color="auto"/>
              <w:right w:val="single" w:sz="24" w:space="0" w:color="auto"/>
            </w:tcBorders>
            <w:shd w:val="clear" w:color="auto" w:fill="auto"/>
          </w:tcPr>
          <w:p w14:paraId="7CD9DA04"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24"/>
                <w:szCs w:val="24"/>
                <w:lang w:val="en-US" w:eastAsia="pl-PL"/>
              </w:rPr>
            </w:pPr>
            <w:r w:rsidRPr="009F1F55">
              <w:rPr>
                <w:rFonts w:ascii="Times New Roman" w:eastAsia="SimSun" w:hAnsi="Times New Roman" w:cs="Times New Roman"/>
                <w:b/>
                <w:bCs/>
                <w:sz w:val="24"/>
                <w:szCs w:val="24"/>
                <w:lang w:val="en-US" w:eastAsia="pl-PL"/>
              </w:rPr>
              <w:t>Tel.</w:t>
            </w:r>
            <w:r>
              <w:rPr>
                <w:rFonts w:ascii="Times New Roman" w:eastAsia="SimSun" w:hAnsi="Times New Roman" w:cs="Times New Roman"/>
                <w:b/>
                <w:bCs/>
                <w:sz w:val="24"/>
                <w:szCs w:val="24"/>
                <w:lang w:val="en-US" w:eastAsia="pl-PL"/>
              </w:rPr>
              <w:t>/fax: (</w:t>
            </w:r>
            <w:r w:rsidRPr="009F1F55">
              <w:rPr>
                <w:rFonts w:ascii="Times New Roman" w:eastAsia="SimSun" w:hAnsi="Times New Roman" w:cs="Times New Roman"/>
                <w:b/>
                <w:bCs/>
                <w:sz w:val="24"/>
                <w:szCs w:val="24"/>
                <w:lang w:val="en-US" w:eastAsia="pl-PL"/>
              </w:rPr>
              <w:t>14</w:t>
            </w:r>
            <w:r>
              <w:rPr>
                <w:rFonts w:ascii="Times New Roman" w:eastAsia="SimSun" w:hAnsi="Times New Roman" w:cs="Times New Roman"/>
                <w:b/>
                <w:bCs/>
                <w:sz w:val="24"/>
                <w:szCs w:val="24"/>
                <w:lang w:val="en-US" w:eastAsia="pl-PL"/>
              </w:rPr>
              <w:t>)</w:t>
            </w:r>
            <w:r w:rsidRPr="009F1F55">
              <w:rPr>
                <w:rFonts w:ascii="Times New Roman" w:eastAsia="SimSun" w:hAnsi="Times New Roman" w:cs="Times New Roman"/>
                <w:b/>
                <w:bCs/>
                <w:sz w:val="24"/>
                <w:szCs w:val="24"/>
                <w:lang w:val="en-US" w:eastAsia="pl-PL"/>
              </w:rPr>
              <w:t xml:space="preserve"> 66 21 155 </w:t>
            </w:r>
          </w:p>
          <w:p w14:paraId="4C8DC86F"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24"/>
                <w:szCs w:val="24"/>
                <w:lang w:val="en-US" w:eastAsia="pl-PL"/>
              </w:rPr>
            </w:pPr>
            <w:proofErr w:type="spellStart"/>
            <w:r>
              <w:rPr>
                <w:rFonts w:ascii="Times New Roman" w:eastAsia="SimSun" w:hAnsi="Times New Roman" w:cs="Times New Roman"/>
                <w:b/>
                <w:bCs/>
                <w:sz w:val="24"/>
                <w:szCs w:val="24"/>
                <w:lang w:val="en-US" w:eastAsia="pl-PL"/>
              </w:rPr>
              <w:t>a</w:t>
            </w:r>
            <w:r w:rsidRPr="009F1F55">
              <w:rPr>
                <w:rFonts w:ascii="Times New Roman" w:eastAsia="SimSun" w:hAnsi="Times New Roman" w:cs="Times New Roman"/>
                <w:b/>
                <w:bCs/>
                <w:sz w:val="24"/>
                <w:szCs w:val="24"/>
                <w:lang w:val="en-US" w:eastAsia="pl-PL"/>
              </w:rPr>
              <w:t>dres</w:t>
            </w:r>
            <w:proofErr w:type="spellEnd"/>
            <w:r w:rsidRPr="009F1F55">
              <w:rPr>
                <w:rFonts w:ascii="Times New Roman" w:eastAsia="SimSun" w:hAnsi="Times New Roman" w:cs="Times New Roman"/>
                <w:b/>
                <w:bCs/>
                <w:sz w:val="24"/>
                <w:szCs w:val="24"/>
                <w:lang w:val="en-US" w:eastAsia="pl-PL"/>
              </w:rPr>
              <w:t xml:space="preserve"> e-mail: przetargi@spzoz-brzesko.pl</w:t>
            </w:r>
          </w:p>
        </w:tc>
      </w:tr>
    </w:tbl>
    <w:p w14:paraId="5508B27B"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b/>
          <w:bCs/>
          <w:sz w:val="24"/>
          <w:szCs w:val="24"/>
          <w:lang w:val="en-US" w:eastAsia="pl-PL"/>
        </w:rPr>
      </w:pPr>
    </w:p>
    <w:p w14:paraId="49B3FD50" w14:textId="10157E4E" w:rsidR="009F1F55" w:rsidRPr="009F1F55" w:rsidRDefault="009F1F55" w:rsidP="009F1F55">
      <w:pPr>
        <w:keepNext/>
        <w:widowControl w:val="0"/>
        <w:tabs>
          <w:tab w:val="right" w:pos="9070"/>
        </w:tabs>
        <w:autoSpaceDE w:val="0"/>
        <w:autoSpaceDN w:val="0"/>
        <w:adjustRightInd w:val="0"/>
        <w:spacing w:after="0" w:line="360" w:lineRule="auto"/>
        <w:ind w:right="-96"/>
        <w:jc w:val="both"/>
        <w:rPr>
          <w:rFonts w:ascii="Times New Roman" w:eastAsia="SimSun" w:hAnsi="Times New Roman" w:cs="Times New Roman"/>
          <w:b/>
          <w:bCs/>
          <w:sz w:val="24"/>
          <w:szCs w:val="24"/>
          <w:lang w:eastAsia="pl-PL"/>
        </w:rPr>
      </w:pPr>
      <w:r w:rsidRPr="009F1F55">
        <w:rPr>
          <w:rFonts w:ascii="Times New Roman" w:eastAsia="SimSun" w:hAnsi="Times New Roman" w:cs="Times New Roman"/>
          <w:b/>
          <w:bCs/>
          <w:sz w:val="24"/>
          <w:szCs w:val="24"/>
          <w:lang w:eastAsia="pl-PL"/>
        </w:rPr>
        <w:t>Znak sprawy: D</w:t>
      </w:r>
      <w:r>
        <w:rPr>
          <w:rFonts w:ascii="Times New Roman" w:eastAsia="SimSun" w:hAnsi="Times New Roman" w:cs="Times New Roman"/>
          <w:b/>
          <w:bCs/>
          <w:sz w:val="24"/>
          <w:szCs w:val="24"/>
          <w:lang w:eastAsia="pl-PL"/>
        </w:rPr>
        <w:t>ZP</w:t>
      </w:r>
      <w:r w:rsidRPr="009F1F55">
        <w:rPr>
          <w:rFonts w:ascii="Times New Roman" w:eastAsia="SimSun" w:hAnsi="Times New Roman" w:cs="Times New Roman"/>
          <w:b/>
          <w:bCs/>
          <w:sz w:val="24"/>
          <w:szCs w:val="24"/>
          <w:lang w:eastAsia="pl-PL"/>
        </w:rPr>
        <w:t>-271</w:t>
      </w:r>
      <w:r w:rsidR="002A5D8B">
        <w:rPr>
          <w:rFonts w:ascii="Times New Roman" w:eastAsia="SimSun" w:hAnsi="Times New Roman" w:cs="Times New Roman"/>
          <w:b/>
          <w:bCs/>
          <w:sz w:val="24"/>
          <w:szCs w:val="24"/>
          <w:lang w:eastAsia="pl-PL"/>
        </w:rPr>
        <w:t>-45/</w:t>
      </w:r>
      <w:r w:rsidRPr="009F1F55">
        <w:rPr>
          <w:rFonts w:ascii="Times New Roman" w:eastAsia="SimSun" w:hAnsi="Times New Roman" w:cs="Times New Roman"/>
          <w:b/>
          <w:bCs/>
          <w:sz w:val="24"/>
          <w:szCs w:val="24"/>
          <w:lang w:eastAsia="pl-PL"/>
        </w:rPr>
        <w:t>20</w:t>
      </w:r>
      <w:r>
        <w:rPr>
          <w:rFonts w:ascii="Times New Roman" w:eastAsia="SimSun" w:hAnsi="Times New Roman" w:cs="Times New Roman"/>
          <w:b/>
          <w:bCs/>
          <w:sz w:val="24"/>
          <w:szCs w:val="24"/>
          <w:lang w:eastAsia="pl-PL"/>
        </w:rPr>
        <w:t>20</w:t>
      </w:r>
      <w:r w:rsidRPr="009F1F55">
        <w:rPr>
          <w:rFonts w:ascii="Times New Roman" w:eastAsia="SimSun" w:hAnsi="Times New Roman" w:cs="Times New Roman"/>
          <w:b/>
          <w:bCs/>
          <w:sz w:val="24"/>
          <w:szCs w:val="24"/>
          <w:lang w:eastAsia="pl-PL"/>
        </w:rPr>
        <w:tab/>
        <w:t xml:space="preserve">Brzesko, dn. </w:t>
      </w:r>
      <w:r w:rsidR="0034794C">
        <w:rPr>
          <w:rFonts w:ascii="Times New Roman" w:eastAsia="SimSun" w:hAnsi="Times New Roman" w:cs="Times New Roman"/>
          <w:b/>
          <w:bCs/>
          <w:sz w:val="24"/>
          <w:szCs w:val="24"/>
          <w:lang w:eastAsia="pl-PL"/>
        </w:rPr>
        <w:t>27</w:t>
      </w:r>
      <w:r w:rsidRPr="009F1F55">
        <w:rPr>
          <w:rFonts w:ascii="Times New Roman" w:eastAsia="SimSun" w:hAnsi="Times New Roman" w:cs="Times New Roman"/>
          <w:b/>
          <w:bCs/>
          <w:sz w:val="24"/>
          <w:szCs w:val="24"/>
          <w:lang w:eastAsia="pl-PL"/>
        </w:rPr>
        <w:t>.1</w:t>
      </w:r>
      <w:r w:rsidR="0034794C">
        <w:rPr>
          <w:rFonts w:ascii="Times New Roman" w:eastAsia="SimSun" w:hAnsi="Times New Roman" w:cs="Times New Roman"/>
          <w:b/>
          <w:bCs/>
          <w:sz w:val="24"/>
          <w:szCs w:val="24"/>
          <w:lang w:eastAsia="pl-PL"/>
        </w:rPr>
        <w:t>1</w:t>
      </w:r>
      <w:r w:rsidRPr="009F1F55">
        <w:rPr>
          <w:rFonts w:ascii="Times New Roman" w:eastAsia="SimSun" w:hAnsi="Times New Roman" w:cs="Times New Roman"/>
          <w:b/>
          <w:bCs/>
          <w:sz w:val="24"/>
          <w:szCs w:val="24"/>
          <w:lang w:eastAsia="pl-PL"/>
        </w:rPr>
        <w:t>.20</w:t>
      </w:r>
      <w:r>
        <w:rPr>
          <w:rFonts w:ascii="Times New Roman" w:eastAsia="SimSun" w:hAnsi="Times New Roman" w:cs="Times New Roman"/>
          <w:b/>
          <w:bCs/>
          <w:sz w:val="24"/>
          <w:szCs w:val="24"/>
          <w:lang w:eastAsia="pl-PL"/>
        </w:rPr>
        <w:t>20</w:t>
      </w:r>
      <w:r w:rsidRPr="009F1F55">
        <w:rPr>
          <w:rFonts w:ascii="Times New Roman" w:eastAsia="SimSun" w:hAnsi="Times New Roman" w:cs="Times New Roman"/>
          <w:b/>
          <w:bCs/>
          <w:sz w:val="24"/>
          <w:szCs w:val="24"/>
          <w:lang w:eastAsia="pl-PL"/>
        </w:rPr>
        <w:t xml:space="preserve"> roku</w:t>
      </w:r>
    </w:p>
    <w:p w14:paraId="1909BDBB"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sz w:val="24"/>
          <w:szCs w:val="24"/>
          <w:lang w:eastAsia="pl-PL"/>
        </w:rPr>
      </w:pPr>
    </w:p>
    <w:p w14:paraId="25C07658" w14:textId="77777777" w:rsidR="009F1F55" w:rsidRPr="009F1F55" w:rsidRDefault="009F1F55" w:rsidP="009F1F55">
      <w:pPr>
        <w:widowControl w:val="0"/>
        <w:autoSpaceDE w:val="0"/>
        <w:autoSpaceDN w:val="0"/>
        <w:adjustRightInd w:val="0"/>
        <w:spacing w:after="0" w:line="240" w:lineRule="auto"/>
        <w:jc w:val="both"/>
        <w:rPr>
          <w:rFonts w:ascii="Times New Roman" w:eastAsia="SimSun" w:hAnsi="Times New Roman" w:cs="Times New Roman"/>
          <w:b/>
          <w:bCs/>
          <w:sz w:val="24"/>
          <w:szCs w:val="24"/>
          <w:lang w:eastAsia="pl-PL"/>
        </w:rPr>
      </w:pPr>
      <w:r w:rsidRPr="009F1F55">
        <w:rPr>
          <w:rFonts w:ascii="Times New Roman" w:eastAsia="SimSun" w:hAnsi="Times New Roman" w:cs="Times New Roman"/>
          <w:sz w:val="24"/>
          <w:szCs w:val="24"/>
          <w:lang w:eastAsia="pl-PL"/>
        </w:rPr>
        <w:t xml:space="preserve">Tryb udzielenia zamówienia: </w:t>
      </w:r>
      <w:r w:rsidRPr="009F1F55">
        <w:rPr>
          <w:rFonts w:ascii="Times New Roman" w:eastAsia="SimSun" w:hAnsi="Times New Roman" w:cs="Times New Roman"/>
          <w:b/>
          <w:bCs/>
          <w:sz w:val="24"/>
          <w:szCs w:val="24"/>
          <w:lang w:eastAsia="pl-PL"/>
        </w:rPr>
        <w:t xml:space="preserve">Przetarg nieograniczony. </w:t>
      </w:r>
    </w:p>
    <w:p w14:paraId="6388C56A" w14:textId="268D4D73" w:rsidR="009F1F55" w:rsidRPr="009F1F55" w:rsidRDefault="009F1F55" w:rsidP="009F1F55">
      <w:pPr>
        <w:widowControl w:val="0"/>
        <w:autoSpaceDE w:val="0"/>
        <w:autoSpaceDN w:val="0"/>
        <w:adjustRightInd w:val="0"/>
        <w:spacing w:after="0" w:line="240" w:lineRule="auto"/>
        <w:jc w:val="both"/>
        <w:rPr>
          <w:rFonts w:ascii="Times New Roman" w:eastAsia="SimSun" w:hAnsi="Times New Roman" w:cs="Times New Roman"/>
          <w:sz w:val="24"/>
          <w:szCs w:val="24"/>
          <w:lang w:eastAsia="pl-PL"/>
        </w:rPr>
      </w:pPr>
      <w:r w:rsidRPr="009F1F55">
        <w:rPr>
          <w:rFonts w:ascii="Times New Roman" w:eastAsia="SimSun" w:hAnsi="Times New Roman" w:cs="Times New Roman"/>
          <w:sz w:val="24"/>
          <w:szCs w:val="24"/>
          <w:lang w:eastAsia="pl-PL"/>
        </w:rPr>
        <w:t xml:space="preserve">Wartość zamówienia nie przekracza kwot określonych w przepisach wydanych na podstawie </w:t>
      </w:r>
      <w:r w:rsidR="002A5D8B">
        <w:rPr>
          <w:rFonts w:ascii="Times New Roman" w:eastAsia="SimSun" w:hAnsi="Times New Roman" w:cs="Times New Roman"/>
          <w:sz w:val="24"/>
          <w:szCs w:val="24"/>
          <w:lang w:eastAsia="pl-PL"/>
        </w:rPr>
        <w:t xml:space="preserve">                  </w:t>
      </w:r>
      <w:r w:rsidRPr="009F1F55">
        <w:rPr>
          <w:rFonts w:ascii="Times New Roman" w:eastAsia="SimSun" w:hAnsi="Times New Roman" w:cs="Times New Roman"/>
          <w:sz w:val="24"/>
          <w:szCs w:val="24"/>
          <w:lang w:eastAsia="pl-PL"/>
        </w:rPr>
        <w:t xml:space="preserve">art. 11 </w:t>
      </w:r>
      <w:r w:rsidR="0034794C">
        <w:rPr>
          <w:rFonts w:ascii="Times New Roman" w:eastAsia="SimSun" w:hAnsi="Times New Roman" w:cs="Times New Roman"/>
          <w:sz w:val="24"/>
          <w:szCs w:val="24"/>
          <w:lang w:eastAsia="pl-PL"/>
        </w:rPr>
        <w:t>pkt</w:t>
      </w:r>
      <w:r w:rsidRPr="009F1F55">
        <w:rPr>
          <w:rFonts w:ascii="Times New Roman" w:eastAsia="SimSun" w:hAnsi="Times New Roman" w:cs="Times New Roman"/>
          <w:sz w:val="24"/>
          <w:szCs w:val="24"/>
          <w:lang w:eastAsia="pl-PL"/>
        </w:rPr>
        <w:t xml:space="preserve"> 8 ustawy Prawo zamówień publicznych </w:t>
      </w:r>
    </w:p>
    <w:p w14:paraId="110A5D3C" w14:textId="77777777" w:rsidR="009F1F55" w:rsidRPr="009F1F55" w:rsidRDefault="009F1F55" w:rsidP="009F1F55">
      <w:pPr>
        <w:widowControl w:val="0"/>
        <w:autoSpaceDE w:val="0"/>
        <w:autoSpaceDN w:val="0"/>
        <w:adjustRightInd w:val="0"/>
        <w:spacing w:after="0" w:line="240" w:lineRule="auto"/>
        <w:jc w:val="both"/>
        <w:rPr>
          <w:rFonts w:ascii="Times New Roman" w:eastAsia="SimSun" w:hAnsi="Times New Roman" w:cs="Times New Roman"/>
          <w:i/>
          <w:iCs/>
          <w:sz w:val="24"/>
          <w:szCs w:val="24"/>
          <w:lang w:eastAsia="pl-PL"/>
        </w:rPr>
      </w:pPr>
      <w:r w:rsidRPr="009F1F55">
        <w:rPr>
          <w:rFonts w:ascii="Times New Roman" w:eastAsia="SimSun" w:hAnsi="Times New Roman" w:cs="Times New Roman"/>
          <w:sz w:val="24"/>
          <w:szCs w:val="24"/>
          <w:u w:val="single"/>
          <w:lang w:eastAsia="pl-PL"/>
        </w:rPr>
        <w:t>Podstawa prawna</w:t>
      </w:r>
      <w:r w:rsidRPr="009F1F55">
        <w:rPr>
          <w:rFonts w:ascii="Times New Roman" w:eastAsia="SimSun" w:hAnsi="Times New Roman" w:cs="Times New Roman"/>
          <w:sz w:val="24"/>
          <w:szCs w:val="24"/>
          <w:lang w:eastAsia="pl-PL"/>
        </w:rPr>
        <w:t xml:space="preserve">: </w:t>
      </w:r>
      <w:r>
        <w:rPr>
          <w:rFonts w:ascii="Times New Roman" w:eastAsia="SimSun" w:hAnsi="Times New Roman" w:cs="Times New Roman"/>
          <w:sz w:val="24"/>
          <w:szCs w:val="24"/>
          <w:lang w:eastAsia="pl-PL"/>
        </w:rPr>
        <w:t>u</w:t>
      </w:r>
      <w:r w:rsidRPr="009F1F55">
        <w:rPr>
          <w:rFonts w:ascii="Times New Roman" w:eastAsia="SimSun" w:hAnsi="Times New Roman" w:cs="Times New Roman"/>
          <w:sz w:val="24"/>
          <w:szCs w:val="24"/>
          <w:lang w:eastAsia="pl-PL"/>
        </w:rPr>
        <w:t>stawa</w:t>
      </w:r>
      <w:r w:rsidRPr="009F1F55">
        <w:rPr>
          <w:rFonts w:ascii="Times New Roman" w:eastAsia="SimSun" w:hAnsi="Times New Roman" w:cs="Times New Roman"/>
          <w:b/>
          <w:bCs/>
          <w:sz w:val="24"/>
          <w:szCs w:val="24"/>
          <w:lang w:eastAsia="pl-PL"/>
        </w:rPr>
        <w:t xml:space="preserve"> </w:t>
      </w:r>
      <w:r w:rsidRPr="009F1F55">
        <w:rPr>
          <w:rFonts w:ascii="Times New Roman" w:eastAsia="SimSun" w:hAnsi="Times New Roman" w:cs="Times New Roman"/>
          <w:sz w:val="24"/>
          <w:szCs w:val="24"/>
          <w:lang w:eastAsia="pl-PL"/>
        </w:rPr>
        <w:t xml:space="preserve">z dnia 29 stycznia 2004 roku </w:t>
      </w:r>
      <w:r w:rsidRPr="009F1F55">
        <w:rPr>
          <w:rFonts w:ascii="Times New Roman" w:eastAsia="SimSun" w:hAnsi="Times New Roman" w:cs="Times New Roman"/>
          <w:bCs/>
          <w:sz w:val="24"/>
          <w:szCs w:val="24"/>
          <w:lang w:eastAsia="pl-PL"/>
        </w:rPr>
        <w:t>Prawo Zamówień Publicznych</w:t>
      </w:r>
      <w:r w:rsidRPr="009F1F55">
        <w:rPr>
          <w:rFonts w:ascii="Times New Roman" w:eastAsia="SimSun" w:hAnsi="Times New Roman" w:cs="Times New Roman"/>
          <w:b/>
          <w:bCs/>
          <w:sz w:val="24"/>
          <w:szCs w:val="24"/>
          <w:lang w:eastAsia="pl-PL"/>
        </w:rPr>
        <w:t xml:space="preserve"> </w:t>
      </w:r>
      <w:r w:rsidRPr="009F1F55">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 xml:space="preserve">tj. </w:t>
      </w:r>
      <w:r w:rsidRPr="009F1F55">
        <w:rPr>
          <w:rFonts w:ascii="Times New Roman" w:eastAsia="SimSun" w:hAnsi="Times New Roman" w:cs="Times New Roman"/>
          <w:sz w:val="24"/>
          <w:szCs w:val="24"/>
          <w:lang w:eastAsia="pl-PL"/>
        </w:rPr>
        <w:t>Dz. U.</w:t>
      </w:r>
      <w:r>
        <w:rPr>
          <w:rFonts w:ascii="Times New Roman" w:eastAsia="SimSun" w:hAnsi="Times New Roman" w:cs="Times New Roman"/>
          <w:sz w:val="24"/>
          <w:szCs w:val="24"/>
          <w:lang w:eastAsia="pl-PL"/>
        </w:rPr>
        <w:t xml:space="preserve">                 </w:t>
      </w:r>
      <w:r w:rsidRPr="009F1F55">
        <w:rPr>
          <w:rFonts w:ascii="Times New Roman" w:eastAsia="SimSun" w:hAnsi="Times New Roman" w:cs="Times New Roman"/>
          <w:sz w:val="24"/>
          <w:szCs w:val="24"/>
          <w:lang w:eastAsia="pl-PL"/>
        </w:rPr>
        <w:t xml:space="preserve"> z 2019r., poz. 1843</w:t>
      </w:r>
      <w:r>
        <w:rPr>
          <w:rFonts w:ascii="Times New Roman" w:eastAsia="SimSun" w:hAnsi="Times New Roman" w:cs="Times New Roman"/>
          <w:sz w:val="24"/>
          <w:szCs w:val="24"/>
          <w:lang w:eastAsia="pl-PL"/>
        </w:rPr>
        <w:t xml:space="preserve"> z </w:t>
      </w:r>
      <w:proofErr w:type="spellStart"/>
      <w:r>
        <w:rPr>
          <w:rFonts w:ascii="Times New Roman" w:eastAsia="SimSun" w:hAnsi="Times New Roman" w:cs="Times New Roman"/>
          <w:sz w:val="24"/>
          <w:szCs w:val="24"/>
          <w:lang w:eastAsia="pl-PL"/>
        </w:rPr>
        <w:t>późn</w:t>
      </w:r>
      <w:proofErr w:type="spellEnd"/>
      <w:r>
        <w:rPr>
          <w:rFonts w:ascii="Times New Roman" w:eastAsia="SimSun" w:hAnsi="Times New Roman" w:cs="Times New Roman"/>
          <w:sz w:val="24"/>
          <w:szCs w:val="24"/>
          <w:lang w:eastAsia="pl-PL"/>
        </w:rPr>
        <w:t>. zm.</w:t>
      </w:r>
      <w:r w:rsidRPr="009F1F55">
        <w:rPr>
          <w:rFonts w:ascii="Times New Roman" w:eastAsia="SimSun" w:hAnsi="Times New Roman" w:cs="Times New Roman"/>
          <w:i/>
          <w:iCs/>
          <w:sz w:val="24"/>
          <w:szCs w:val="24"/>
          <w:lang w:eastAsia="pl-PL"/>
        </w:rPr>
        <w:t>)</w:t>
      </w:r>
      <w:r w:rsidR="0034794C">
        <w:rPr>
          <w:rFonts w:ascii="Times New Roman" w:eastAsia="SimSun" w:hAnsi="Times New Roman" w:cs="Times New Roman"/>
          <w:i/>
          <w:iCs/>
          <w:sz w:val="24"/>
          <w:szCs w:val="24"/>
          <w:lang w:eastAsia="pl-PL"/>
        </w:rPr>
        <w:t>,</w:t>
      </w:r>
      <w:r w:rsidRPr="009F1F55">
        <w:rPr>
          <w:rFonts w:ascii="Times New Roman" w:eastAsia="SimSun" w:hAnsi="Times New Roman" w:cs="Times New Roman"/>
          <w:i/>
          <w:iCs/>
          <w:sz w:val="24"/>
          <w:szCs w:val="24"/>
          <w:lang w:eastAsia="pl-PL"/>
        </w:rPr>
        <w:t xml:space="preserve"> </w:t>
      </w:r>
      <w:r w:rsidRPr="009F1F55">
        <w:rPr>
          <w:rFonts w:ascii="Times New Roman" w:eastAsia="SimSun" w:hAnsi="Times New Roman" w:cs="Times New Roman"/>
          <w:iCs/>
          <w:sz w:val="24"/>
          <w:szCs w:val="24"/>
          <w:lang w:eastAsia="pl-PL"/>
        </w:rPr>
        <w:t xml:space="preserve">zwana dalej </w:t>
      </w:r>
      <w:r>
        <w:rPr>
          <w:rFonts w:ascii="Times New Roman" w:eastAsia="SimSun" w:hAnsi="Times New Roman" w:cs="Times New Roman"/>
          <w:iCs/>
          <w:sz w:val="24"/>
          <w:szCs w:val="24"/>
          <w:lang w:eastAsia="pl-PL"/>
        </w:rPr>
        <w:t>„</w:t>
      </w:r>
      <w:r w:rsidRPr="009F1F55">
        <w:rPr>
          <w:rFonts w:ascii="Times New Roman" w:eastAsia="SimSun" w:hAnsi="Times New Roman" w:cs="Times New Roman"/>
          <w:iCs/>
          <w:sz w:val="24"/>
          <w:szCs w:val="24"/>
          <w:lang w:eastAsia="pl-PL"/>
        </w:rPr>
        <w:t>ustawą</w:t>
      </w:r>
      <w:r>
        <w:rPr>
          <w:rFonts w:ascii="Times New Roman" w:eastAsia="SimSun" w:hAnsi="Times New Roman" w:cs="Times New Roman"/>
          <w:iCs/>
          <w:sz w:val="24"/>
          <w:szCs w:val="24"/>
          <w:lang w:eastAsia="pl-PL"/>
        </w:rPr>
        <w:t xml:space="preserve"> </w:t>
      </w:r>
      <w:proofErr w:type="spellStart"/>
      <w:r>
        <w:rPr>
          <w:rFonts w:ascii="Times New Roman" w:eastAsia="SimSun" w:hAnsi="Times New Roman" w:cs="Times New Roman"/>
          <w:iCs/>
          <w:sz w:val="24"/>
          <w:szCs w:val="24"/>
          <w:lang w:eastAsia="pl-PL"/>
        </w:rPr>
        <w:t>Pzp</w:t>
      </w:r>
      <w:proofErr w:type="spellEnd"/>
      <w:r>
        <w:rPr>
          <w:rFonts w:ascii="Times New Roman" w:eastAsia="SimSun" w:hAnsi="Times New Roman" w:cs="Times New Roman"/>
          <w:iCs/>
          <w:sz w:val="24"/>
          <w:szCs w:val="24"/>
          <w:lang w:eastAsia="pl-PL"/>
        </w:rPr>
        <w:t>”</w:t>
      </w:r>
    </w:p>
    <w:p w14:paraId="55A78596"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32"/>
          <w:szCs w:val="32"/>
          <w:lang w:eastAsia="pl-PL"/>
        </w:rPr>
      </w:pPr>
    </w:p>
    <w:p w14:paraId="16BCAD93"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32"/>
          <w:szCs w:val="32"/>
          <w:lang w:eastAsia="pl-PL"/>
        </w:rPr>
      </w:pPr>
    </w:p>
    <w:p w14:paraId="5F5BB153"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32"/>
          <w:szCs w:val="32"/>
          <w:lang w:eastAsia="pl-PL"/>
        </w:rPr>
      </w:pPr>
      <w:r w:rsidRPr="009F1F55">
        <w:rPr>
          <w:rFonts w:ascii="Times New Roman" w:eastAsia="SimSun" w:hAnsi="Times New Roman" w:cs="Times New Roman"/>
          <w:b/>
          <w:bCs/>
          <w:sz w:val="32"/>
          <w:szCs w:val="32"/>
          <w:lang w:eastAsia="pl-PL"/>
        </w:rPr>
        <w:t>SPECYFIKACJA</w:t>
      </w:r>
    </w:p>
    <w:p w14:paraId="5BAE9D95"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32"/>
          <w:szCs w:val="32"/>
          <w:lang w:eastAsia="pl-PL"/>
        </w:rPr>
      </w:pPr>
      <w:r w:rsidRPr="009F1F55">
        <w:rPr>
          <w:rFonts w:ascii="Times New Roman" w:eastAsia="SimSun" w:hAnsi="Times New Roman" w:cs="Times New Roman"/>
          <w:b/>
          <w:bCs/>
          <w:sz w:val="32"/>
          <w:szCs w:val="32"/>
          <w:lang w:eastAsia="pl-PL"/>
        </w:rPr>
        <w:t>ISTOTNYCH WARUNKÓW ZAMÓWIENIA</w:t>
      </w:r>
    </w:p>
    <w:p w14:paraId="54E05490" w14:textId="77777777" w:rsidR="009F1F55" w:rsidRPr="009F1F55" w:rsidRDefault="009F1F55" w:rsidP="009F1F55">
      <w:pPr>
        <w:widowControl w:val="0"/>
        <w:tabs>
          <w:tab w:val="left" w:pos="2400"/>
        </w:tabs>
        <w:autoSpaceDE w:val="0"/>
        <w:autoSpaceDN w:val="0"/>
        <w:adjustRightInd w:val="0"/>
        <w:spacing w:after="0" w:line="360" w:lineRule="auto"/>
        <w:ind w:left="1320" w:hanging="1320"/>
        <w:jc w:val="center"/>
        <w:rPr>
          <w:rFonts w:ascii="Times New Roman" w:eastAsia="SimSun" w:hAnsi="Times New Roman" w:cs="Times New Roman"/>
          <w:b/>
          <w:bCs/>
          <w:sz w:val="28"/>
          <w:szCs w:val="28"/>
          <w:lang w:eastAsia="pl-PL"/>
        </w:rPr>
      </w:pPr>
    </w:p>
    <w:p w14:paraId="3D1906AF" w14:textId="77777777" w:rsidR="009F1F55" w:rsidRPr="009F1F55" w:rsidRDefault="009F1F55" w:rsidP="009F1F55">
      <w:pPr>
        <w:widowControl w:val="0"/>
        <w:tabs>
          <w:tab w:val="left" w:pos="2400"/>
        </w:tabs>
        <w:autoSpaceDE w:val="0"/>
        <w:autoSpaceDN w:val="0"/>
        <w:adjustRightInd w:val="0"/>
        <w:spacing w:after="0" w:line="360" w:lineRule="auto"/>
        <w:ind w:left="1320" w:hanging="1320"/>
        <w:jc w:val="center"/>
        <w:rPr>
          <w:rFonts w:ascii="Times New Roman" w:eastAsia="SimSun" w:hAnsi="Times New Roman" w:cs="Times New Roman"/>
          <w:b/>
          <w:bCs/>
          <w:sz w:val="28"/>
          <w:szCs w:val="28"/>
          <w:lang w:eastAsia="pl-PL"/>
        </w:rPr>
      </w:pPr>
      <w:r w:rsidRPr="009F1F55">
        <w:rPr>
          <w:rFonts w:ascii="Times New Roman" w:eastAsia="SimSun" w:hAnsi="Times New Roman" w:cs="Times New Roman"/>
          <w:b/>
          <w:bCs/>
          <w:sz w:val="28"/>
          <w:szCs w:val="28"/>
          <w:lang w:eastAsia="pl-PL"/>
        </w:rPr>
        <w:t>na usługę:</w:t>
      </w:r>
    </w:p>
    <w:p w14:paraId="04223069" w14:textId="77777777" w:rsidR="009F1F55" w:rsidRPr="009F1F55" w:rsidRDefault="009F1F55" w:rsidP="009F1F55">
      <w:pPr>
        <w:spacing w:after="0"/>
        <w:jc w:val="center"/>
        <w:rPr>
          <w:rFonts w:ascii="Arial Narrow" w:eastAsia="SimSun" w:hAnsi="Arial Narrow" w:cs="Arial"/>
          <w:b/>
          <w:bCs/>
          <w:sz w:val="20"/>
          <w:szCs w:val="20"/>
          <w:lang w:eastAsia="pl-PL"/>
        </w:rPr>
      </w:pPr>
    </w:p>
    <w:p w14:paraId="2EA7CE8A" w14:textId="77777777" w:rsidR="009F1F55" w:rsidRPr="0034794C" w:rsidRDefault="009F1F55" w:rsidP="0034794C">
      <w:pPr>
        <w:spacing w:after="0"/>
        <w:ind w:left="770" w:right="593"/>
        <w:jc w:val="center"/>
        <w:rPr>
          <w:rFonts w:ascii="Times New Roman" w:eastAsia="SimSun" w:hAnsi="Times New Roman" w:cs="Times New Roman"/>
          <w:b/>
          <w:sz w:val="28"/>
          <w:szCs w:val="28"/>
          <w:lang w:eastAsia="pl-PL"/>
        </w:rPr>
      </w:pPr>
      <w:bookmarkStart w:id="0" w:name="_Hlk57718237"/>
      <w:bookmarkStart w:id="1" w:name="_Hlk57718569"/>
      <w:r w:rsidRPr="0034794C">
        <w:rPr>
          <w:rFonts w:ascii="Times New Roman" w:eastAsia="SimSun" w:hAnsi="Times New Roman" w:cs="Times New Roman"/>
          <w:b/>
          <w:sz w:val="28"/>
          <w:szCs w:val="28"/>
          <w:lang w:eastAsia="pl-PL"/>
        </w:rPr>
        <w:t>Kompleksowe świadczenie usług pralniczych</w:t>
      </w:r>
    </w:p>
    <w:p w14:paraId="76AB45EB" w14:textId="77777777" w:rsidR="0034794C" w:rsidRPr="0034794C" w:rsidRDefault="0034794C" w:rsidP="0034794C">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pl-PL"/>
        </w:rPr>
      </w:pPr>
      <w:r w:rsidRPr="0034794C">
        <w:rPr>
          <w:rFonts w:ascii="Times New Roman" w:eastAsia="SimSun" w:hAnsi="Times New Roman" w:cs="Times New Roman"/>
          <w:b/>
          <w:bCs/>
          <w:sz w:val="28"/>
          <w:szCs w:val="28"/>
          <w:lang w:eastAsia="pl-PL"/>
        </w:rPr>
        <w:t>dla Samodzielnego Publicznego Zespołu Opieki Zdrowotnej w Brzesku</w:t>
      </w:r>
    </w:p>
    <w:p w14:paraId="23A634A5" w14:textId="77777777" w:rsidR="0034794C" w:rsidRPr="0034794C" w:rsidRDefault="0034794C" w:rsidP="0034794C">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pl-PL"/>
        </w:rPr>
      </w:pPr>
      <w:r w:rsidRPr="0034794C">
        <w:rPr>
          <w:rFonts w:ascii="Times New Roman" w:eastAsia="SimSun" w:hAnsi="Times New Roman" w:cs="Times New Roman"/>
          <w:b/>
          <w:bCs/>
          <w:sz w:val="28"/>
          <w:szCs w:val="28"/>
          <w:lang w:eastAsia="pl-PL"/>
        </w:rPr>
        <w:t>ul. Kościuszki 68, 32-800 Brzesko</w:t>
      </w:r>
      <w:bookmarkEnd w:id="0"/>
    </w:p>
    <w:bookmarkEnd w:id="1"/>
    <w:p w14:paraId="3A3E638D" w14:textId="77777777" w:rsidR="009F1F55" w:rsidRPr="009F1F55" w:rsidRDefault="009F1F55" w:rsidP="009F1F55">
      <w:pPr>
        <w:widowControl w:val="0"/>
        <w:tabs>
          <w:tab w:val="left" w:pos="2400"/>
        </w:tabs>
        <w:autoSpaceDE w:val="0"/>
        <w:autoSpaceDN w:val="0"/>
        <w:adjustRightInd w:val="0"/>
        <w:spacing w:after="0" w:line="360" w:lineRule="auto"/>
        <w:ind w:left="1320" w:hanging="1320"/>
        <w:jc w:val="center"/>
        <w:rPr>
          <w:rFonts w:ascii="Times New Roman" w:eastAsia="SimSun" w:hAnsi="Times New Roman" w:cs="Times New Roman"/>
          <w:b/>
          <w:bCs/>
          <w:sz w:val="28"/>
          <w:szCs w:val="28"/>
          <w:lang w:eastAsia="pl-PL"/>
        </w:rPr>
      </w:pPr>
    </w:p>
    <w:p w14:paraId="067DE840" w14:textId="77777777" w:rsidR="009F1F55" w:rsidRPr="009F1F55" w:rsidRDefault="009F1F55" w:rsidP="009F1F55">
      <w:pPr>
        <w:autoSpaceDE w:val="0"/>
        <w:autoSpaceDN w:val="0"/>
        <w:adjustRightInd w:val="0"/>
        <w:spacing w:after="0"/>
        <w:ind w:left="770"/>
        <w:jc w:val="both"/>
        <w:rPr>
          <w:rFonts w:ascii="Times New Roman" w:eastAsia="SimSun" w:hAnsi="Times New Roman" w:cs="Times New Roman"/>
          <w:b/>
          <w:sz w:val="19"/>
          <w:szCs w:val="19"/>
          <w:lang w:eastAsia="pl-PL"/>
        </w:rPr>
      </w:pPr>
    </w:p>
    <w:p w14:paraId="2743926E" w14:textId="77777777" w:rsidR="009F1F55" w:rsidRPr="009F1F55" w:rsidRDefault="009F1F55" w:rsidP="009F1F55">
      <w:pPr>
        <w:autoSpaceDE w:val="0"/>
        <w:autoSpaceDN w:val="0"/>
        <w:adjustRightInd w:val="0"/>
        <w:spacing w:after="0"/>
        <w:ind w:left="770" w:hanging="770"/>
        <w:rPr>
          <w:rFonts w:ascii="Times New Roman" w:eastAsia="SimSun" w:hAnsi="Times New Roman" w:cs="Times New Roman"/>
          <w:b/>
          <w:sz w:val="20"/>
          <w:szCs w:val="20"/>
          <w:lang w:eastAsia="pl-PL"/>
        </w:rPr>
      </w:pPr>
      <w:r w:rsidRPr="009F1F55">
        <w:rPr>
          <w:rFonts w:ascii="Times New Roman" w:eastAsia="SimSun" w:hAnsi="Times New Roman" w:cs="Times New Roman"/>
          <w:b/>
          <w:sz w:val="20"/>
          <w:szCs w:val="20"/>
          <w:lang w:eastAsia="pl-PL"/>
        </w:rPr>
        <w:t>Kod CPV 98310000-9 Usługi prania i czyszczenia na sucho</w:t>
      </w:r>
    </w:p>
    <w:p w14:paraId="66553BC2" w14:textId="5ABC3BFB" w:rsidR="009F1F55" w:rsidRPr="009F1F55" w:rsidRDefault="009F1F55" w:rsidP="009F1F55">
      <w:pPr>
        <w:autoSpaceDE w:val="0"/>
        <w:autoSpaceDN w:val="0"/>
        <w:adjustRightInd w:val="0"/>
        <w:spacing w:after="0"/>
        <w:ind w:left="770" w:hanging="770"/>
        <w:rPr>
          <w:rFonts w:ascii="Times New Roman" w:eastAsia="SimSun" w:hAnsi="Times New Roman" w:cs="Times New Roman"/>
          <w:b/>
          <w:sz w:val="20"/>
          <w:szCs w:val="20"/>
          <w:lang w:eastAsia="pl-PL"/>
        </w:rPr>
      </w:pPr>
      <w:r w:rsidRPr="009F1F55">
        <w:rPr>
          <w:rFonts w:ascii="Times New Roman" w:eastAsia="SimSun" w:hAnsi="Times New Roman" w:cs="Times New Roman"/>
          <w:b/>
          <w:sz w:val="20"/>
          <w:szCs w:val="20"/>
          <w:lang w:eastAsia="pl-PL"/>
        </w:rPr>
        <w:t>Kod CPV 98311000-</w:t>
      </w:r>
      <w:r w:rsidR="00D36306">
        <w:rPr>
          <w:rFonts w:ascii="Times New Roman" w:eastAsia="SimSun" w:hAnsi="Times New Roman" w:cs="Times New Roman"/>
          <w:b/>
          <w:sz w:val="20"/>
          <w:szCs w:val="20"/>
          <w:lang w:eastAsia="pl-PL"/>
        </w:rPr>
        <w:t>4</w:t>
      </w:r>
      <w:r w:rsidRPr="009F1F55">
        <w:rPr>
          <w:rFonts w:ascii="Times New Roman" w:eastAsia="SimSun" w:hAnsi="Times New Roman" w:cs="Times New Roman"/>
          <w:b/>
          <w:sz w:val="20"/>
          <w:szCs w:val="20"/>
          <w:lang w:eastAsia="pl-PL"/>
        </w:rPr>
        <w:t xml:space="preserve"> Usługi odbierania prania</w:t>
      </w:r>
    </w:p>
    <w:p w14:paraId="6EE26B59" w14:textId="77777777" w:rsidR="009F1F55" w:rsidRPr="009F1F55" w:rsidRDefault="009F1F55" w:rsidP="009F1F55">
      <w:pPr>
        <w:autoSpaceDE w:val="0"/>
        <w:autoSpaceDN w:val="0"/>
        <w:adjustRightInd w:val="0"/>
        <w:spacing w:after="0"/>
        <w:ind w:left="770" w:hanging="770"/>
        <w:rPr>
          <w:rFonts w:ascii="Times New Roman" w:eastAsia="SimSun" w:hAnsi="Times New Roman" w:cs="Times New Roman"/>
          <w:b/>
          <w:sz w:val="20"/>
          <w:szCs w:val="20"/>
          <w:lang w:eastAsia="pl-PL"/>
        </w:rPr>
      </w:pPr>
      <w:r w:rsidRPr="009F1F55">
        <w:rPr>
          <w:rFonts w:ascii="Times New Roman" w:eastAsia="SimSun" w:hAnsi="Times New Roman" w:cs="Times New Roman"/>
          <w:b/>
          <w:sz w:val="20"/>
          <w:szCs w:val="20"/>
          <w:lang w:eastAsia="pl-PL"/>
        </w:rPr>
        <w:t>Kos CPV 98315000-4 Usługi prasowania</w:t>
      </w:r>
    </w:p>
    <w:p w14:paraId="7F3D286B" w14:textId="77777777" w:rsidR="009F1F55" w:rsidRPr="009F1F55" w:rsidRDefault="009F1F55" w:rsidP="009F1F55">
      <w:pPr>
        <w:widowControl w:val="0"/>
        <w:tabs>
          <w:tab w:val="left" w:pos="2400"/>
        </w:tabs>
        <w:spacing w:after="0" w:line="240" w:lineRule="auto"/>
        <w:ind w:left="1320" w:hanging="1320"/>
        <w:rPr>
          <w:rFonts w:ascii="Times New Roman" w:eastAsia="SimSun" w:hAnsi="Times New Roman" w:cs="Times New Roman"/>
          <w:b/>
          <w:bCs/>
          <w:sz w:val="24"/>
          <w:szCs w:val="24"/>
          <w:lang w:eastAsia="pl-PL"/>
        </w:rPr>
      </w:pPr>
    </w:p>
    <w:p w14:paraId="68449112"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pl-PL"/>
        </w:rPr>
      </w:pPr>
    </w:p>
    <w:p w14:paraId="297E57A7" w14:textId="77777777" w:rsidR="009F1F55" w:rsidRPr="009F1F55" w:rsidRDefault="009F1F55" w:rsidP="009F1F55">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pl-PL"/>
        </w:rPr>
      </w:pPr>
    </w:p>
    <w:p w14:paraId="6EF55BA9" w14:textId="77777777" w:rsidR="009F1F55" w:rsidRPr="009F1F55" w:rsidRDefault="009F1F55" w:rsidP="009F1F55">
      <w:pPr>
        <w:widowControl w:val="0"/>
        <w:autoSpaceDE w:val="0"/>
        <w:autoSpaceDN w:val="0"/>
        <w:adjustRightInd w:val="0"/>
        <w:spacing w:after="0" w:line="240" w:lineRule="auto"/>
        <w:jc w:val="both"/>
        <w:rPr>
          <w:rFonts w:ascii="Times New Roman" w:eastAsia="SimSun" w:hAnsi="Times New Roman" w:cs="Times New Roman"/>
          <w:b/>
          <w:bCs/>
          <w:i/>
          <w:iCs/>
          <w:lang w:eastAsia="pl-PL"/>
        </w:rPr>
      </w:pPr>
      <w:r w:rsidRPr="009F1F55">
        <w:rPr>
          <w:rFonts w:ascii="Times New Roman" w:eastAsia="SimSun" w:hAnsi="Times New Roman" w:cs="Times New Roman"/>
          <w:b/>
          <w:bCs/>
          <w:i/>
          <w:iCs/>
          <w:lang w:eastAsia="pl-PL"/>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14:paraId="55CA52DC"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p>
    <w:p w14:paraId="4DD9B47D"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p>
    <w:p w14:paraId="33EDEED6"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p>
    <w:p w14:paraId="49F04FE6"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9F1F55">
        <w:rPr>
          <w:rFonts w:ascii="Times New Roman" w:eastAsia="SimSun" w:hAnsi="Times New Roman" w:cs="Times New Roman"/>
          <w:lang w:eastAsia="pl-PL"/>
        </w:rPr>
        <w:t xml:space="preserve">                                                                                                                       Specyfikację zatwierdzono:</w:t>
      </w:r>
    </w:p>
    <w:p w14:paraId="23360153"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9F1F55">
        <w:rPr>
          <w:rFonts w:ascii="Times New Roman" w:eastAsia="SimSun" w:hAnsi="Times New Roman" w:cs="Times New Roman"/>
          <w:lang w:eastAsia="pl-PL"/>
        </w:rPr>
        <w:t xml:space="preserve">                                                                                                                       w dniu:.. ..............................</w:t>
      </w:r>
    </w:p>
    <w:p w14:paraId="69DD8DAA"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9F1F55">
        <w:rPr>
          <w:rFonts w:ascii="Times New Roman" w:eastAsia="SimSun" w:hAnsi="Times New Roman" w:cs="Times New Roman"/>
          <w:lang w:eastAsia="pl-PL"/>
        </w:rPr>
        <w:t xml:space="preserve">                                                                                                                               .....................................</w:t>
      </w:r>
    </w:p>
    <w:p w14:paraId="73909BA8" w14:textId="77777777" w:rsidR="009F1F55" w:rsidRPr="009F1F55"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9F1F55">
        <w:rPr>
          <w:rFonts w:ascii="Times New Roman" w:eastAsia="SimSun" w:hAnsi="Times New Roman" w:cs="Times New Roman"/>
          <w:lang w:eastAsia="pl-PL"/>
        </w:rPr>
        <w:t xml:space="preserve">                                                                                                                                       / podpis/</w:t>
      </w:r>
    </w:p>
    <w:p w14:paraId="0DB06143" w14:textId="77777777" w:rsidR="009F1F55" w:rsidRPr="009F1F55" w:rsidRDefault="009F1F55" w:rsidP="009F1F55">
      <w:pPr>
        <w:widowControl w:val="0"/>
        <w:autoSpaceDE w:val="0"/>
        <w:autoSpaceDN w:val="0"/>
        <w:adjustRightInd w:val="0"/>
        <w:spacing w:after="0" w:line="360" w:lineRule="auto"/>
        <w:jc w:val="center"/>
        <w:rPr>
          <w:rFonts w:ascii="Times New Roman" w:eastAsia="SimSun" w:hAnsi="Times New Roman" w:cs="Times New Roman"/>
          <w:b/>
          <w:bCs/>
          <w:sz w:val="24"/>
          <w:szCs w:val="24"/>
          <w:lang w:eastAsia="pl-PL"/>
        </w:rPr>
      </w:pPr>
    </w:p>
    <w:p w14:paraId="42900A1A" w14:textId="77777777" w:rsidR="009F1F55" w:rsidRPr="009F1F55" w:rsidRDefault="009F1F55" w:rsidP="009F1F55">
      <w:pPr>
        <w:widowControl w:val="0"/>
        <w:autoSpaceDE w:val="0"/>
        <w:autoSpaceDN w:val="0"/>
        <w:adjustRightInd w:val="0"/>
        <w:spacing w:after="0" w:line="360" w:lineRule="auto"/>
        <w:jc w:val="center"/>
        <w:rPr>
          <w:rFonts w:ascii="Times New Roman" w:eastAsia="SimSun" w:hAnsi="Times New Roman" w:cs="Times New Roman"/>
          <w:b/>
          <w:bCs/>
          <w:lang w:eastAsia="pl-PL"/>
        </w:rPr>
      </w:pPr>
    </w:p>
    <w:p w14:paraId="2AE05B37" w14:textId="77777777" w:rsidR="009F1F55" w:rsidRPr="00041C1E" w:rsidRDefault="009F1F55" w:rsidP="00D95FC2">
      <w:pPr>
        <w:widowControl w:val="0"/>
        <w:autoSpaceDE w:val="0"/>
        <w:autoSpaceDN w:val="0"/>
        <w:adjustRightInd w:val="0"/>
        <w:spacing w:after="0" w:line="36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ROZDZIAŁ I</w:t>
      </w:r>
    </w:p>
    <w:p w14:paraId="7C1829AA" w14:textId="77777777" w:rsidR="009F1F55" w:rsidRPr="00041C1E" w:rsidRDefault="009F1F55" w:rsidP="00D95FC2">
      <w:pPr>
        <w:widowControl w:val="0"/>
        <w:numPr>
          <w:ilvl w:val="0"/>
          <w:numId w:val="32"/>
        </w:numPr>
        <w:tabs>
          <w:tab w:val="left" w:pos="284"/>
        </w:tabs>
        <w:autoSpaceDE w:val="0"/>
        <w:autoSpaceDN w:val="0"/>
        <w:adjustRightInd w:val="0"/>
        <w:spacing w:after="0" w:line="360" w:lineRule="auto"/>
        <w:ind w:left="0" w:firstLine="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Informacje wstępne.</w:t>
      </w:r>
    </w:p>
    <w:p w14:paraId="4603530C" w14:textId="77777777" w:rsidR="009F1F55" w:rsidRPr="00041C1E" w:rsidRDefault="009F1F55" w:rsidP="00D95FC2">
      <w:pPr>
        <w:numPr>
          <w:ilvl w:val="0"/>
          <w:numId w:val="4"/>
        </w:numPr>
        <w:tabs>
          <w:tab w:val="left" w:pos="284"/>
        </w:tabs>
        <w:spacing w:after="0" w:line="240" w:lineRule="auto"/>
        <w:ind w:left="284" w:hanging="284"/>
        <w:jc w:val="both"/>
        <w:rPr>
          <w:rFonts w:ascii="Times New Roman" w:eastAsia="SimSun" w:hAnsi="Times New Roman" w:cs="Times New Roman"/>
          <w:lang w:eastAsia="pl-PL"/>
        </w:rPr>
      </w:pPr>
      <w:r w:rsidRPr="00041C1E">
        <w:rPr>
          <w:rFonts w:ascii="Times New Roman" w:eastAsia="SimSun" w:hAnsi="Times New Roman" w:cs="Times New Roman"/>
          <w:lang w:eastAsia="pl-PL"/>
        </w:rPr>
        <w:t>Koszty związane z przygotowaniem i złożeniem oferty ponosi Wykonawca.</w:t>
      </w:r>
    </w:p>
    <w:p w14:paraId="0895C99B" w14:textId="77777777" w:rsidR="009F1F55" w:rsidRPr="00041C1E" w:rsidRDefault="009F1F55" w:rsidP="00D95FC2">
      <w:pPr>
        <w:numPr>
          <w:ilvl w:val="0"/>
          <w:numId w:val="4"/>
        </w:numPr>
        <w:tabs>
          <w:tab w:val="left" w:pos="284"/>
        </w:tabs>
        <w:spacing w:after="0" w:line="240" w:lineRule="auto"/>
        <w:ind w:left="284" w:hanging="284"/>
        <w:jc w:val="both"/>
        <w:rPr>
          <w:rFonts w:ascii="Times New Roman" w:eastAsia="SimSun" w:hAnsi="Times New Roman" w:cs="Times New Roman"/>
          <w:lang w:eastAsia="pl-PL"/>
        </w:rPr>
      </w:pPr>
      <w:r w:rsidRPr="00041C1E">
        <w:rPr>
          <w:rFonts w:ascii="Times New Roman" w:eastAsia="SimSun" w:hAnsi="Times New Roman" w:cs="Times New Roman"/>
          <w:lang w:eastAsia="pl-PL"/>
        </w:rPr>
        <w:t>Oferent powinien dokładnie zapoznać się z całością niniejszej SIWZ.</w:t>
      </w:r>
    </w:p>
    <w:p w14:paraId="7563F567" w14:textId="77777777" w:rsidR="009F1F55" w:rsidRPr="00041C1E" w:rsidRDefault="009F1F55" w:rsidP="00D95FC2">
      <w:pPr>
        <w:numPr>
          <w:ilvl w:val="0"/>
          <w:numId w:val="4"/>
        </w:numPr>
        <w:tabs>
          <w:tab w:val="left" w:pos="284"/>
        </w:tabs>
        <w:spacing w:after="0" w:line="240" w:lineRule="auto"/>
        <w:ind w:left="284" w:hanging="284"/>
        <w:jc w:val="both"/>
        <w:rPr>
          <w:rFonts w:ascii="Times New Roman" w:eastAsia="SimSun" w:hAnsi="Times New Roman" w:cs="Times New Roman"/>
          <w:lang w:eastAsia="pl-PL"/>
        </w:rPr>
      </w:pPr>
      <w:r w:rsidRPr="00041C1E">
        <w:rPr>
          <w:rFonts w:ascii="Times New Roman" w:eastAsia="SimSun" w:hAnsi="Times New Roman" w:cs="Times New Roman"/>
          <w:lang w:eastAsia="pl-PL"/>
        </w:rPr>
        <w:t>Oferent może złożyć jedną ofertę.</w:t>
      </w:r>
    </w:p>
    <w:p w14:paraId="16CA762B" w14:textId="77777777" w:rsidR="009F1F55" w:rsidRPr="00041C1E" w:rsidRDefault="009F1F55" w:rsidP="00D95FC2">
      <w:pPr>
        <w:numPr>
          <w:ilvl w:val="0"/>
          <w:numId w:val="4"/>
        </w:numPr>
        <w:tabs>
          <w:tab w:val="left" w:pos="284"/>
        </w:tabs>
        <w:spacing w:after="0" w:line="240" w:lineRule="auto"/>
        <w:ind w:left="284" w:hanging="284"/>
        <w:jc w:val="both"/>
        <w:rPr>
          <w:rFonts w:ascii="Times New Roman" w:eastAsia="SimSun" w:hAnsi="Times New Roman" w:cs="Times New Roman"/>
          <w:lang w:eastAsia="pl-PL"/>
        </w:rPr>
      </w:pPr>
      <w:r w:rsidRPr="00041C1E">
        <w:rPr>
          <w:rFonts w:ascii="Times New Roman" w:eastAsia="SimSun" w:hAnsi="Times New Roman" w:cs="Times New Roman"/>
          <w:lang w:eastAsia="pl-PL"/>
        </w:rPr>
        <w:t>Ofertę należy sporządzić w języku polskim.</w:t>
      </w:r>
    </w:p>
    <w:p w14:paraId="70240BF0" w14:textId="77777777" w:rsidR="009F1F55" w:rsidRPr="00041C1E" w:rsidRDefault="009F1F55" w:rsidP="00D95FC2">
      <w:pPr>
        <w:numPr>
          <w:ilvl w:val="0"/>
          <w:numId w:val="4"/>
        </w:numPr>
        <w:tabs>
          <w:tab w:val="left" w:pos="284"/>
        </w:tabs>
        <w:spacing w:after="0" w:line="240" w:lineRule="auto"/>
        <w:ind w:left="284" w:hanging="284"/>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Treść oferty musi odpowiadać treści specyfikacji. </w:t>
      </w:r>
    </w:p>
    <w:p w14:paraId="31EAD87F" w14:textId="77777777" w:rsidR="009F1F55" w:rsidRPr="00041C1E" w:rsidRDefault="009F1F55" w:rsidP="00D95FC2">
      <w:pPr>
        <w:numPr>
          <w:ilvl w:val="0"/>
          <w:numId w:val="4"/>
        </w:numPr>
        <w:tabs>
          <w:tab w:val="left" w:pos="284"/>
        </w:tabs>
        <w:spacing w:after="0" w:line="240" w:lineRule="auto"/>
        <w:ind w:left="284" w:hanging="284"/>
        <w:jc w:val="both"/>
        <w:rPr>
          <w:rFonts w:ascii="Times New Roman" w:eastAsia="SimSun" w:hAnsi="Times New Roman" w:cs="Times New Roman"/>
          <w:lang w:eastAsia="pl-PL"/>
        </w:rPr>
      </w:pPr>
      <w:r w:rsidRPr="00041C1E">
        <w:rPr>
          <w:rFonts w:ascii="Times New Roman" w:eastAsia="SimSun" w:hAnsi="Times New Roman" w:cs="Times New Roman"/>
          <w:lang w:eastAsia="pl-PL"/>
        </w:rPr>
        <w:t>Wszelkie informacje przedstawione w niniejszej SIWZ służyć mają wyłącznie przygotowaniu oferty i w żadnym wypadku nie powinny być wykorzystywane w inny sposób, ani udostępniane osobom nie uczestniczącym w postępowaniu.</w:t>
      </w:r>
    </w:p>
    <w:p w14:paraId="19803F9B" w14:textId="77777777" w:rsidR="009F1F55" w:rsidRPr="00041C1E" w:rsidRDefault="009F1F55" w:rsidP="00D95FC2">
      <w:pPr>
        <w:widowControl w:val="0"/>
        <w:tabs>
          <w:tab w:val="left" w:pos="284"/>
        </w:tabs>
        <w:autoSpaceDE w:val="0"/>
        <w:autoSpaceDN w:val="0"/>
        <w:adjustRightInd w:val="0"/>
        <w:spacing w:after="0" w:line="240" w:lineRule="auto"/>
        <w:ind w:left="284" w:hanging="284"/>
        <w:jc w:val="both"/>
        <w:rPr>
          <w:rFonts w:ascii="Times New Roman" w:eastAsia="SimSun" w:hAnsi="Times New Roman" w:cs="Times New Roman"/>
          <w:b/>
          <w:bCs/>
          <w:lang w:eastAsia="pl-PL"/>
        </w:rPr>
      </w:pPr>
    </w:p>
    <w:p w14:paraId="6814CB03" w14:textId="77777777" w:rsidR="009F1F55" w:rsidRPr="00041C1E" w:rsidRDefault="009F1F55" w:rsidP="00D95FC2">
      <w:pPr>
        <w:widowControl w:val="0"/>
        <w:numPr>
          <w:ilvl w:val="0"/>
          <w:numId w:val="32"/>
        </w:numPr>
        <w:tabs>
          <w:tab w:val="left" w:pos="284"/>
        </w:tabs>
        <w:autoSpaceDE w:val="0"/>
        <w:autoSpaceDN w:val="0"/>
        <w:adjustRightInd w:val="0"/>
        <w:spacing w:after="0" w:line="240" w:lineRule="auto"/>
        <w:ind w:left="0" w:firstLine="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Informacje szczegółowe.</w:t>
      </w:r>
    </w:p>
    <w:p w14:paraId="00BD2AA7" w14:textId="77777777" w:rsidR="009F1F55" w:rsidRPr="00041C1E" w:rsidRDefault="009F1F55" w:rsidP="00D95FC2">
      <w:pPr>
        <w:widowControl w:val="0"/>
        <w:tabs>
          <w:tab w:val="left" w:pos="0"/>
        </w:tabs>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Zamawiający: Samodzielny Publiczny Zespół Opieki Zdrowotnej w Brzesku, ul. Kościuszki 68, </w:t>
      </w:r>
    </w:p>
    <w:p w14:paraId="741A061B" w14:textId="77777777" w:rsidR="009F1F55" w:rsidRPr="00041C1E" w:rsidRDefault="009F1F55" w:rsidP="00D95FC2">
      <w:pPr>
        <w:widowControl w:val="0"/>
        <w:tabs>
          <w:tab w:val="left" w:pos="0"/>
        </w:tabs>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32-800 Brzesko </w:t>
      </w:r>
    </w:p>
    <w:p w14:paraId="256937EB" w14:textId="77777777" w:rsidR="009F1F55" w:rsidRPr="00041C1E" w:rsidRDefault="009F1F55" w:rsidP="00D95FC2">
      <w:pPr>
        <w:widowControl w:val="0"/>
        <w:tabs>
          <w:tab w:val="left" w:pos="0"/>
        </w:tabs>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adres e-mail: </w:t>
      </w:r>
      <w:hyperlink r:id="rId7" w:history="1">
        <w:r w:rsidRPr="00041C1E">
          <w:rPr>
            <w:rFonts w:ascii="Times New Roman" w:eastAsia="SimSun" w:hAnsi="Times New Roman" w:cs="Times New Roman"/>
            <w:b/>
            <w:bCs/>
            <w:color w:val="0000FF"/>
            <w:u w:val="single"/>
            <w:lang w:eastAsia="pl-PL"/>
          </w:rPr>
          <w:t>przetargi@spzoz-brzesko.pl</w:t>
        </w:r>
      </w:hyperlink>
    </w:p>
    <w:p w14:paraId="5092E5FF" w14:textId="77777777" w:rsidR="009F1F55" w:rsidRPr="00041C1E" w:rsidRDefault="009F1F55" w:rsidP="00D95FC2">
      <w:pPr>
        <w:widowControl w:val="0"/>
        <w:tabs>
          <w:tab w:val="left" w:pos="0"/>
        </w:tabs>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tel./fax</w:t>
      </w:r>
      <w:r w:rsidR="0034794C" w:rsidRPr="00041C1E">
        <w:rPr>
          <w:rFonts w:ascii="Times New Roman" w:eastAsia="SimSun" w:hAnsi="Times New Roman" w:cs="Times New Roman"/>
          <w:b/>
          <w:bCs/>
          <w:lang w:eastAsia="pl-PL"/>
        </w:rPr>
        <w:t>: (</w:t>
      </w:r>
      <w:r w:rsidRPr="00041C1E">
        <w:rPr>
          <w:rFonts w:ascii="Times New Roman" w:eastAsia="SimSun" w:hAnsi="Times New Roman" w:cs="Times New Roman"/>
          <w:b/>
          <w:bCs/>
          <w:lang w:eastAsia="pl-PL"/>
        </w:rPr>
        <w:t>14</w:t>
      </w:r>
      <w:r w:rsidR="0034794C" w:rsidRPr="00041C1E">
        <w:rPr>
          <w:rFonts w:ascii="Times New Roman" w:eastAsia="SimSun" w:hAnsi="Times New Roman" w:cs="Times New Roman"/>
          <w:b/>
          <w:bCs/>
          <w:lang w:eastAsia="pl-PL"/>
        </w:rPr>
        <w:t>)</w:t>
      </w:r>
      <w:r w:rsidRPr="00041C1E">
        <w:rPr>
          <w:rFonts w:ascii="Times New Roman" w:eastAsia="SimSun" w:hAnsi="Times New Roman" w:cs="Times New Roman"/>
          <w:b/>
          <w:bCs/>
          <w:lang w:eastAsia="pl-PL"/>
        </w:rPr>
        <w:t xml:space="preserve"> 66 21 155</w:t>
      </w:r>
    </w:p>
    <w:p w14:paraId="2E8E473F" w14:textId="77777777" w:rsidR="009F1F55" w:rsidRPr="00041C1E" w:rsidRDefault="009F1F55" w:rsidP="00D95FC2">
      <w:pPr>
        <w:widowControl w:val="0"/>
        <w:tabs>
          <w:tab w:val="left" w:pos="0"/>
        </w:tabs>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Godziny pracy: 7.00 – 14.30</w:t>
      </w:r>
    </w:p>
    <w:p w14:paraId="23500D09" w14:textId="77777777" w:rsidR="009F1F55" w:rsidRPr="00041C1E" w:rsidRDefault="009F1F55" w:rsidP="00D95FC2">
      <w:pPr>
        <w:widowControl w:val="0"/>
        <w:tabs>
          <w:tab w:val="left" w:pos="0"/>
        </w:tabs>
        <w:autoSpaceDE w:val="0"/>
        <w:autoSpaceDN w:val="0"/>
        <w:adjustRightInd w:val="0"/>
        <w:spacing w:after="0" w:line="240" w:lineRule="auto"/>
        <w:jc w:val="both"/>
        <w:rPr>
          <w:rFonts w:ascii="Times New Roman" w:eastAsia="SimSun" w:hAnsi="Times New Roman" w:cs="Times New Roman"/>
          <w:b/>
          <w:bCs/>
          <w:lang w:eastAsia="pl-PL"/>
        </w:rPr>
      </w:pPr>
    </w:p>
    <w:p w14:paraId="5110E13E" w14:textId="77777777" w:rsidR="009F1F55" w:rsidRPr="00041C1E" w:rsidRDefault="009F1F55" w:rsidP="00D95FC2">
      <w:pPr>
        <w:widowControl w:val="0"/>
        <w:numPr>
          <w:ilvl w:val="0"/>
          <w:numId w:val="32"/>
        </w:numPr>
        <w:tabs>
          <w:tab w:val="left" w:pos="284"/>
        </w:tabs>
        <w:autoSpaceDE w:val="0"/>
        <w:autoSpaceDN w:val="0"/>
        <w:adjustRightInd w:val="0"/>
        <w:spacing w:after="0" w:line="240" w:lineRule="exact"/>
        <w:ind w:left="0" w:firstLine="0"/>
        <w:jc w:val="both"/>
        <w:rPr>
          <w:rFonts w:ascii="Times New Roman" w:eastAsia="SimSun" w:hAnsi="Times New Roman" w:cs="Times New Roman"/>
          <w:bCs/>
          <w:lang w:eastAsia="pl-PL"/>
        </w:rPr>
      </w:pPr>
      <w:r w:rsidRPr="00041C1E">
        <w:rPr>
          <w:rFonts w:ascii="Times New Roman" w:eastAsia="SimSun" w:hAnsi="Times New Roman" w:cs="Times New Roman"/>
          <w:b/>
          <w:bCs/>
          <w:lang w:eastAsia="pl-PL"/>
        </w:rPr>
        <w:t>Opis przedmiotu zamówienia.</w:t>
      </w:r>
      <w:r w:rsidRPr="00041C1E">
        <w:rPr>
          <w:rFonts w:ascii="Times New Roman" w:eastAsia="SimSun" w:hAnsi="Times New Roman" w:cs="Times New Roman"/>
          <w:b/>
          <w:i/>
          <w:lang w:eastAsia="pl-PL"/>
        </w:rPr>
        <w:t xml:space="preserve"> </w:t>
      </w:r>
    </w:p>
    <w:p w14:paraId="0F9DF299" w14:textId="77777777" w:rsidR="009F1F55" w:rsidRPr="00041C1E" w:rsidRDefault="009F1F55" w:rsidP="00D95FC2">
      <w:pPr>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Przedmiotem zamówienia jest usługa polegająca na Kompleksowym świadczeniu usług pralniczych, która obejmuje:</w:t>
      </w:r>
    </w:p>
    <w:p w14:paraId="3970A0B6" w14:textId="4B599D77" w:rsidR="009F1F55" w:rsidRPr="009F667B" w:rsidRDefault="009F1F55" w:rsidP="00D95FC2">
      <w:pPr>
        <w:widowControl w:val="0"/>
        <w:numPr>
          <w:ilvl w:val="0"/>
          <w:numId w:val="33"/>
        </w:numPr>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 xml:space="preserve">odbieranie z siedziby Zamawiającego brudnej bielizny szpitalnej zgodnie z zapotrzebowaniem oraz </w:t>
      </w:r>
      <w:r w:rsidRPr="009F667B">
        <w:rPr>
          <w:rFonts w:ascii="Times New Roman" w:eastAsia="Times New Roman" w:hAnsi="Times New Roman" w:cs="Times New Roman"/>
          <w:lang w:eastAsia="pl-PL"/>
        </w:rPr>
        <w:t>dostarczanie czystej bielizny do siedziby Zamawiającego,</w:t>
      </w:r>
      <w:r w:rsidR="002D69F4" w:rsidRPr="009F667B">
        <w:rPr>
          <w:rFonts w:ascii="Times New Roman" w:eastAsia="Times New Roman" w:hAnsi="Times New Roman" w:cs="Times New Roman"/>
          <w:lang w:eastAsia="pl-PL"/>
        </w:rPr>
        <w:t xml:space="preserve"> zaklasyfikowanej wg następujących grup:</w:t>
      </w:r>
    </w:p>
    <w:p w14:paraId="2725E322" w14:textId="66880D10" w:rsidR="00D95FC2" w:rsidRPr="009F667B" w:rsidRDefault="00D95FC2" w:rsidP="00D95FC2">
      <w:pPr>
        <w:pStyle w:val="Akapitzlist"/>
        <w:widowControl w:val="0"/>
        <w:numPr>
          <w:ilvl w:val="0"/>
          <w:numId w:val="50"/>
        </w:numPr>
        <w:jc w:val="both"/>
      </w:pPr>
      <w:r w:rsidRPr="009F667B">
        <w:rPr>
          <w:b/>
        </w:rPr>
        <w:t xml:space="preserve">Grupa 1- bielizna </w:t>
      </w:r>
      <w:proofErr w:type="spellStart"/>
      <w:r w:rsidRPr="009F667B">
        <w:rPr>
          <w:b/>
        </w:rPr>
        <w:t>ogólno</w:t>
      </w:r>
      <w:proofErr w:type="spellEnd"/>
      <w:r w:rsidRPr="009F667B">
        <w:rPr>
          <w:b/>
        </w:rPr>
        <w:t xml:space="preserve"> </w:t>
      </w:r>
      <w:r w:rsidR="00CA6F81">
        <w:rPr>
          <w:b/>
        </w:rPr>
        <w:t>–</w:t>
      </w:r>
      <w:r w:rsidRPr="009F667B">
        <w:rPr>
          <w:b/>
        </w:rPr>
        <w:t xml:space="preserve"> szpitalna</w:t>
      </w:r>
      <w:r w:rsidR="00CA6F81">
        <w:rPr>
          <w:b/>
        </w:rPr>
        <w:t xml:space="preserve"> lub zakaźna</w:t>
      </w:r>
      <w:r w:rsidRPr="009F667B">
        <w:rPr>
          <w:b/>
        </w:rPr>
        <w:t>:</w:t>
      </w:r>
    </w:p>
    <w:p w14:paraId="73876225" w14:textId="7CCE52A6"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xml:space="preserve">- pościel, podkłady, serwety, obrusy, ręczniki, ścierki, pidżamy, szlafroki, ścierki z </w:t>
      </w:r>
      <w:proofErr w:type="spellStart"/>
      <w:r w:rsidRPr="009F667B">
        <w:rPr>
          <w:rFonts w:ascii="Times New Roman" w:eastAsia="Times New Roman" w:hAnsi="Times New Roman" w:cs="Times New Roman"/>
          <w:lang w:eastAsia="pl-PL"/>
        </w:rPr>
        <w:t>mikrofibry</w:t>
      </w:r>
      <w:proofErr w:type="spellEnd"/>
      <w:r w:rsidRPr="009F667B">
        <w:rPr>
          <w:rFonts w:ascii="Times New Roman" w:eastAsia="Times New Roman" w:hAnsi="Times New Roman" w:cs="Times New Roman"/>
          <w:lang w:eastAsia="pl-PL"/>
        </w:rPr>
        <w:t>;</w:t>
      </w:r>
    </w:p>
    <w:p w14:paraId="2BCD1AA1" w14:textId="167A05AA"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bieliznę operacyjną zieloną i niebieską (w tym m. in. ubrania, fartuchy, kompresy, podkłady, serwety itp.);</w:t>
      </w:r>
    </w:p>
    <w:p w14:paraId="76836F9F" w14:textId="1BA218A2" w:rsidR="00D95FC2" w:rsidRPr="009F667B" w:rsidRDefault="00D95FC2" w:rsidP="00D95FC2">
      <w:pPr>
        <w:widowControl w:val="0"/>
        <w:spacing w:after="0" w:line="240" w:lineRule="auto"/>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bieliznę barierową operacyjną zieloną, bordową i niebieską (w tym m. in. ubrania, fartuchy, kompresy, podkłady, serwety itp.). Wykonanie usługi zgodnie z warunkami prania i sterylizacji dla wyrobów barierowych. W fartuchach, serwetach dużych i małych Wykonawca winien oznaczać ilość prań;</w:t>
      </w:r>
    </w:p>
    <w:p w14:paraId="2B5E1E80" w14:textId="3AD1EFFD"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bieliznę dziecięcą i niemowlęcą (pidżamy, pieluchy, okrycia noworodkowe, kaftaniki, koszulki, śpiochy itp.);</w:t>
      </w:r>
    </w:p>
    <w:p w14:paraId="54C4D22A" w14:textId="03C2AAB1"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xml:space="preserve">- odzież ochronną personelu szpitalnego (różnokolorowe fartuchy, bluzy, spodnie, spódnice, sukienki, odzież jednego dnia itp.). W przypadku odzieży prasowanej prasą wykończenie usługi należy wykonać żelazkiem  z zastrzeżeniem, iż spodnie z oryginalnie zaprasowaną tzw. </w:t>
      </w:r>
      <w:proofErr w:type="spellStart"/>
      <w:r w:rsidRPr="009F667B">
        <w:rPr>
          <w:rFonts w:ascii="Times New Roman" w:eastAsia="Times New Roman" w:hAnsi="Times New Roman" w:cs="Times New Roman"/>
          <w:lang w:eastAsia="pl-PL"/>
        </w:rPr>
        <w:t>kantką</w:t>
      </w:r>
      <w:proofErr w:type="spellEnd"/>
      <w:r w:rsidRPr="009F667B">
        <w:rPr>
          <w:rFonts w:ascii="Times New Roman" w:eastAsia="Times New Roman" w:hAnsi="Times New Roman" w:cs="Times New Roman"/>
          <w:lang w:eastAsia="pl-PL"/>
        </w:rPr>
        <w:t xml:space="preserve"> będą wyprasowane w tzw. ”kant”.</w:t>
      </w:r>
      <w:r w:rsidRPr="009F667B">
        <w:rPr>
          <w:rFonts w:ascii="Times New Roman" w:eastAsia="Times New Roman" w:hAnsi="Times New Roman" w:cs="Times New Roman"/>
          <w:b/>
          <w:lang w:eastAsia="pl-PL"/>
        </w:rPr>
        <w:t xml:space="preserve"> </w:t>
      </w:r>
      <w:r w:rsidRPr="009F667B">
        <w:rPr>
          <w:rFonts w:ascii="Times New Roman" w:eastAsia="Times New Roman" w:hAnsi="Times New Roman" w:cs="Times New Roman"/>
          <w:lang w:eastAsia="pl-PL"/>
        </w:rPr>
        <w:t>Prasowanie odzieży ochronnej personelu w temperaturze nie powodującej efektu błyszczenia tkaniny;</w:t>
      </w:r>
    </w:p>
    <w:p w14:paraId="1DBF81E8" w14:textId="4CA42E2E"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firanki, zasłony;</w:t>
      </w:r>
    </w:p>
    <w:p w14:paraId="56E7634B" w14:textId="147435FE"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odzież pracowników Zespołów Ratownictwa Medycznego (kolorowa, odblaskowa, letnia i zimowa) zgodnie z przepisem prania określonym metką;</w:t>
      </w:r>
    </w:p>
    <w:p w14:paraId="05D90F10" w14:textId="6C46DBC5"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kufry tekstylne;</w:t>
      </w:r>
    </w:p>
    <w:p w14:paraId="732391FB" w14:textId="019D3C0A"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odzież ochronna pracowników obsługi technicznej;</w:t>
      </w:r>
    </w:p>
    <w:p w14:paraId="36A43ABA" w14:textId="27EAAE17"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 nosze pachtowe, pokrowce na materace,</w:t>
      </w:r>
    </w:p>
    <w:p w14:paraId="556DC4D1" w14:textId="77777777" w:rsidR="00D95FC2" w:rsidRPr="009F667B" w:rsidRDefault="00D95FC2" w:rsidP="00D95FC2">
      <w:pPr>
        <w:widowControl w:val="0"/>
        <w:numPr>
          <w:ilvl w:val="0"/>
          <w:numId w:val="50"/>
        </w:numPr>
        <w:spacing w:after="0" w:line="240" w:lineRule="auto"/>
        <w:ind w:left="142" w:firstLine="0"/>
        <w:jc w:val="both"/>
        <w:rPr>
          <w:rFonts w:ascii="Times New Roman" w:eastAsia="Times New Roman" w:hAnsi="Times New Roman" w:cs="Times New Roman"/>
          <w:bCs/>
          <w:lang w:eastAsia="pl-PL"/>
        </w:rPr>
      </w:pPr>
      <w:r w:rsidRPr="009F667B">
        <w:rPr>
          <w:rFonts w:ascii="Times New Roman" w:eastAsia="Times New Roman" w:hAnsi="Times New Roman" w:cs="Times New Roman"/>
          <w:b/>
          <w:lang w:eastAsia="pl-PL"/>
        </w:rPr>
        <w:t>Grupa 2 – pozostały asortyment</w:t>
      </w:r>
      <w:r w:rsidRPr="009F667B">
        <w:rPr>
          <w:rFonts w:ascii="Times New Roman" w:eastAsia="Times New Roman" w:hAnsi="Times New Roman" w:cs="Times New Roman"/>
          <w:bCs/>
          <w:lang w:eastAsia="pl-PL"/>
        </w:rPr>
        <w:t>:</w:t>
      </w:r>
    </w:p>
    <w:p w14:paraId="6F245832" w14:textId="42FFC7F1" w:rsidR="00D95FC2" w:rsidRPr="009F667B" w:rsidRDefault="00D95FC2" w:rsidP="00D95FC2">
      <w:pPr>
        <w:widowControl w:val="0"/>
        <w:spacing w:after="0" w:line="240" w:lineRule="auto"/>
        <w:ind w:left="142"/>
        <w:jc w:val="both"/>
        <w:rPr>
          <w:rFonts w:ascii="Times New Roman" w:eastAsia="Times New Roman" w:hAnsi="Times New Roman" w:cs="Times New Roman"/>
          <w:bCs/>
          <w:lang w:eastAsia="pl-PL"/>
        </w:rPr>
      </w:pPr>
      <w:r w:rsidRPr="009F667B">
        <w:rPr>
          <w:rFonts w:ascii="Times New Roman" w:eastAsia="Times New Roman" w:hAnsi="Times New Roman" w:cs="Times New Roman"/>
          <w:bCs/>
          <w:lang w:eastAsia="pl-PL"/>
        </w:rPr>
        <w:t>- koce, narzuty (rozmiar 140/150 x 200 cm),</w:t>
      </w:r>
    </w:p>
    <w:p w14:paraId="605860EF" w14:textId="2911963A" w:rsidR="00D95FC2" w:rsidRPr="009F667B" w:rsidRDefault="00D95FC2" w:rsidP="00D95FC2">
      <w:pPr>
        <w:widowControl w:val="0"/>
        <w:spacing w:after="0" w:line="240" w:lineRule="auto"/>
        <w:ind w:left="142"/>
        <w:jc w:val="both"/>
        <w:rPr>
          <w:rFonts w:ascii="Times New Roman" w:eastAsia="Times New Roman" w:hAnsi="Times New Roman" w:cs="Times New Roman"/>
          <w:bCs/>
          <w:lang w:eastAsia="pl-PL"/>
        </w:rPr>
      </w:pPr>
      <w:r w:rsidRPr="009F667B">
        <w:rPr>
          <w:rFonts w:ascii="Times New Roman" w:eastAsia="Times New Roman" w:hAnsi="Times New Roman" w:cs="Times New Roman"/>
          <w:bCs/>
          <w:lang w:eastAsia="pl-PL"/>
        </w:rPr>
        <w:t>- kołdry;</w:t>
      </w:r>
    </w:p>
    <w:p w14:paraId="398BAAE2" w14:textId="47EC3140" w:rsidR="00D95FC2" w:rsidRPr="009F667B" w:rsidRDefault="00D95FC2" w:rsidP="00D95FC2">
      <w:pPr>
        <w:widowControl w:val="0"/>
        <w:spacing w:after="0" w:line="240" w:lineRule="auto"/>
        <w:ind w:left="142"/>
        <w:jc w:val="both"/>
        <w:rPr>
          <w:rFonts w:ascii="Times New Roman" w:eastAsia="Times New Roman" w:hAnsi="Times New Roman" w:cs="Times New Roman"/>
          <w:bCs/>
          <w:lang w:eastAsia="pl-PL"/>
        </w:rPr>
      </w:pPr>
      <w:r w:rsidRPr="009F667B">
        <w:rPr>
          <w:rFonts w:ascii="Times New Roman" w:eastAsia="Times New Roman" w:hAnsi="Times New Roman" w:cs="Times New Roman"/>
          <w:bCs/>
          <w:lang w:eastAsia="pl-PL"/>
        </w:rPr>
        <w:t>- poduszki (rozmiar 60x70/80 cm),</w:t>
      </w:r>
    </w:p>
    <w:p w14:paraId="3E2775D2" w14:textId="77777777" w:rsidR="00D95FC2" w:rsidRPr="009F667B" w:rsidRDefault="00D95FC2" w:rsidP="00D95FC2">
      <w:pPr>
        <w:widowControl w:val="0"/>
        <w:numPr>
          <w:ilvl w:val="0"/>
          <w:numId w:val="50"/>
        </w:numPr>
        <w:spacing w:after="0" w:line="240" w:lineRule="auto"/>
        <w:ind w:left="142" w:firstLine="0"/>
        <w:jc w:val="both"/>
        <w:rPr>
          <w:rFonts w:ascii="Times New Roman" w:eastAsia="Times New Roman" w:hAnsi="Times New Roman" w:cs="Times New Roman"/>
          <w:lang w:eastAsia="pl-PL"/>
        </w:rPr>
      </w:pPr>
      <w:r w:rsidRPr="009F667B">
        <w:rPr>
          <w:rFonts w:ascii="Times New Roman" w:eastAsia="Times New Roman" w:hAnsi="Times New Roman" w:cs="Times New Roman"/>
          <w:b/>
          <w:lang w:eastAsia="pl-PL"/>
        </w:rPr>
        <w:t>Grupa 3 -</w:t>
      </w:r>
      <w:r w:rsidRPr="009F667B">
        <w:rPr>
          <w:rFonts w:ascii="Times New Roman" w:eastAsia="Times New Roman" w:hAnsi="Times New Roman" w:cs="Times New Roman"/>
          <w:lang w:eastAsia="pl-PL"/>
        </w:rPr>
        <w:t xml:space="preserve"> </w:t>
      </w:r>
      <w:r w:rsidRPr="009F667B">
        <w:rPr>
          <w:rFonts w:ascii="Times New Roman" w:eastAsia="Times New Roman" w:hAnsi="Times New Roman" w:cs="Times New Roman"/>
          <w:b/>
          <w:lang w:eastAsia="pl-PL"/>
        </w:rPr>
        <w:t>materace:</w:t>
      </w:r>
    </w:p>
    <w:p w14:paraId="0ADFCB57" w14:textId="4B2A33C0" w:rsidR="00D95FC2" w:rsidRPr="009F667B" w:rsidRDefault="00D95FC2" w:rsidP="00D95FC2">
      <w:pPr>
        <w:widowControl w:val="0"/>
        <w:spacing w:after="0" w:line="240" w:lineRule="auto"/>
        <w:ind w:left="142"/>
        <w:jc w:val="both"/>
        <w:rPr>
          <w:rFonts w:ascii="Times New Roman" w:eastAsia="Times New Roman" w:hAnsi="Times New Roman" w:cs="Times New Roman"/>
          <w:lang w:eastAsia="pl-PL"/>
        </w:rPr>
      </w:pPr>
      <w:r w:rsidRPr="009F667B">
        <w:rPr>
          <w:rFonts w:ascii="Times New Roman" w:eastAsia="Times New Roman" w:hAnsi="Times New Roman" w:cs="Times New Roman"/>
          <w:lang w:eastAsia="pl-PL"/>
        </w:rPr>
        <w:t>-materace w pokrowcu, materace p/</w:t>
      </w:r>
      <w:proofErr w:type="spellStart"/>
      <w:r w:rsidRPr="009F667B">
        <w:rPr>
          <w:rFonts w:ascii="Times New Roman" w:eastAsia="Times New Roman" w:hAnsi="Times New Roman" w:cs="Times New Roman"/>
          <w:lang w:eastAsia="pl-PL"/>
        </w:rPr>
        <w:t>odleżynowe</w:t>
      </w:r>
      <w:proofErr w:type="spellEnd"/>
      <w:r w:rsidRPr="009F667B">
        <w:rPr>
          <w:rFonts w:ascii="Times New Roman" w:eastAsia="Times New Roman" w:hAnsi="Times New Roman" w:cs="Times New Roman"/>
          <w:lang w:eastAsia="pl-PL"/>
        </w:rPr>
        <w:t xml:space="preserve"> (m.in. tunelowe itp.).</w:t>
      </w:r>
    </w:p>
    <w:p w14:paraId="30D24ABF" w14:textId="6078278D" w:rsidR="009F1F55" w:rsidRPr="00D95FC2" w:rsidRDefault="009F1F55" w:rsidP="00D95FC2">
      <w:pPr>
        <w:pStyle w:val="Akapitzlist"/>
        <w:widowControl w:val="0"/>
        <w:numPr>
          <w:ilvl w:val="0"/>
          <w:numId w:val="33"/>
        </w:numPr>
        <w:ind w:left="142" w:firstLine="0"/>
        <w:jc w:val="both"/>
      </w:pPr>
      <w:r w:rsidRPr="00D95FC2">
        <w:t>ewidencjonowanie zleconej do prania bielizny szpitalnej,</w:t>
      </w:r>
    </w:p>
    <w:p w14:paraId="0E8A590E" w14:textId="77777777" w:rsidR="009F1F55" w:rsidRPr="00041C1E" w:rsidRDefault="009F1F55" w:rsidP="00D95FC2">
      <w:pPr>
        <w:widowControl w:val="0"/>
        <w:numPr>
          <w:ilvl w:val="0"/>
          <w:numId w:val="33"/>
        </w:numPr>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 xml:space="preserve">pranie, odplamianie, całkowite suszenie, maglowanie, prasowanie, </w:t>
      </w:r>
    </w:p>
    <w:p w14:paraId="6C87357D" w14:textId="77777777" w:rsidR="009F1F55" w:rsidRPr="00041C1E" w:rsidRDefault="009F1F55" w:rsidP="00D95FC2">
      <w:pPr>
        <w:widowControl w:val="0"/>
        <w:numPr>
          <w:ilvl w:val="0"/>
          <w:numId w:val="33"/>
        </w:numPr>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naprawianie bielizny uszkodzonej w tym: cerowanie, przyszywanie guzików, wszywanie zamków itp.</w:t>
      </w:r>
      <w:r w:rsidR="0034794C" w:rsidRPr="00041C1E">
        <w:rPr>
          <w:rFonts w:ascii="Times New Roman" w:eastAsia="Times New Roman" w:hAnsi="Times New Roman" w:cs="Times New Roman"/>
          <w:lang w:eastAsia="pl-PL"/>
        </w:rPr>
        <w:t>,</w:t>
      </w:r>
    </w:p>
    <w:p w14:paraId="1A1C0096" w14:textId="77777777" w:rsidR="009F1F55" w:rsidRPr="00041C1E" w:rsidRDefault="009F1F55" w:rsidP="00D95FC2">
      <w:pPr>
        <w:widowControl w:val="0"/>
        <w:numPr>
          <w:ilvl w:val="0"/>
          <w:numId w:val="33"/>
        </w:numPr>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 xml:space="preserve">dezynfekowanie </w:t>
      </w:r>
      <w:proofErr w:type="spellStart"/>
      <w:r w:rsidRPr="00041C1E">
        <w:rPr>
          <w:rFonts w:ascii="Times New Roman" w:eastAsia="Times New Roman" w:hAnsi="Times New Roman" w:cs="Times New Roman"/>
          <w:lang w:eastAsia="pl-PL"/>
        </w:rPr>
        <w:t>termiczno</w:t>
      </w:r>
      <w:proofErr w:type="spellEnd"/>
      <w:r w:rsidRPr="00041C1E">
        <w:rPr>
          <w:rFonts w:ascii="Times New Roman" w:eastAsia="Times New Roman" w:hAnsi="Times New Roman" w:cs="Times New Roman"/>
          <w:lang w:eastAsia="pl-PL"/>
        </w:rPr>
        <w:t xml:space="preserve"> – chemiczne,</w:t>
      </w:r>
    </w:p>
    <w:p w14:paraId="3F4F3DDA" w14:textId="77777777" w:rsidR="009F1F55" w:rsidRPr="00041C1E" w:rsidRDefault="009F1F55" w:rsidP="00D95FC2">
      <w:pPr>
        <w:widowControl w:val="0"/>
        <w:numPr>
          <w:ilvl w:val="0"/>
          <w:numId w:val="33"/>
        </w:numPr>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utwardzanie bielizny pościelowej płaskiej i odzieży ochronnej personelu szpitalnego,</w:t>
      </w:r>
    </w:p>
    <w:p w14:paraId="5E04B959" w14:textId="77777777" w:rsidR="009F1F55" w:rsidRPr="00041C1E" w:rsidRDefault="009F1F55" w:rsidP="00D95FC2">
      <w:pPr>
        <w:widowControl w:val="0"/>
        <w:numPr>
          <w:ilvl w:val="0"/>
          <w:numId w:val="33"/>
        </w:numPr>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składanie, segregowanie, pakowanie w worki foliowe wraz z opisem ich zawartości.</w:t>
      </w:r>
    </w:p>
    <w:p w14:paraId="76476D69" w14:textId="77777777" w:rsidR="009F1F55" w:rsidRPr="00041C1E" w:rsidRDefault="009F1F55" w:rsidP="00D95FC2">
      <w:pPr>
        <w:tabs>
          <w:tab w:val="left" w:pos="240"/>
          <w:tab w:val="left" w:pos="480"/>
        </w:tabs>
        <w:spacing w:after="0" w:line="240" w:lineRule="auto"/>
        <w:ind w:left="426" w:hanging="426"/>
        <w:jc w:val="both"/>
        <w:rPr>
          <w:rFonts w:ascii="Times New Roman" w:eastAsia="SimSun" w:hAnsi="Times New Roman" w:cs="Times New Roman"/>
          <w:b/>
          <w:lang w:eastAsia="pl-PL"/>
        </w:rPr>
      </w:pPr>
    </w:p>
    <w:p w14:paraId="2D3D4C6F" w14:textId="77777777" w:rsidR="009F1F55" w:rsidRPr="00041C1E" w:rsidRDefault="009F1F55" w:rsidP="009F1F55">
      <w:pPr>
        <w:tabs>
          <w:tab w:val="left" w:pos="0"/>
          <w:tab w:val="left" w:pos="240"/>
        </w:tabs>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b/>
          <w:lang w:eastAsia="pl-PL"/>
        </w:rPr>
        <w:lastRenderedPageBreak/>
        <w:t>3.1 Zamawiający wymaga, aby świadczenie usług będących przedmiotem zamówienia odbywało                    się zgodnie z obowiązującymi przepisami prawa na terenie Rzeczpospolitej Polskiej, a w szczególności z</w:t>
      </w:r>
      <w:r w:rsidRPr="00041C1E">
        <w:rPr>
          <w:rFonts w:ascii="Times New Roman" w:eastAsia="SimSun" w:hAnsi="Times New Roman" w:cs="Times New Roman"/>
          <w:lang w:eastAsia="pl-PL"/>
        </w:rPr>
        <w:t xml:space="preserve"> :</w:t>
      </w:r>
    </w:p>
    <w:p w14:paraId="23A9F865" w14:textId="77777777" w:rsidR="009F1F55" w:rsidRPr="00041C1E" w:rsidRDefault="009F1F55" w:rsidP="0034794C">
      <w:pPr>
        <w:numPr>
          <w:ilvl w:val="0"/>
          <w:numId w:val="34"/>
        </w:numPr>
        <w:spacing w:after="0" w:line="240" w:lineRule="auto"/>
        <w:ind w:left="142"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Rozporządzeniem Ministra Pracy i Polityki Socjalnej z dnia 26.09.1997 r. w sprawie ogólnych przepisów bezpieczeństwa i higieny pracy (tj. Dz. U. z 2003 r., Nr 169, poz. 1650 z </w:t>
      </w:r>
      <w:proofErr w:type="spellStart"/>
      <w:r w:rsidRPr="00041C1E">
        <w:rPr>
          <w:rFonts w:ascii="Times New Roman" w:eastAsia="SimSun" w:hAnsi="Times New Roman" w:cs="Times New Roman"/>
          <w:bCs/>
          <w:lang w:eastAsia="pl-PL"/>
        </w:rPr>
        <w:t>późn</w:t>
      </w:r>
      <w:proofErr w:type="spellEnd"/>
      <w:r w:rsidRPr="00041C1E">
        <w:rPr>
          <w:rFonts w:ascii="Times New Roman" w:eastAsia="SimSun" w:hAnsi="Times New Roman" w:cs="Times New Roman"/>
          <w:bCs/>
          <w:lang w:eastAsia="pl-PL"/>
        </w:rPr>
        <w:t>. zm.);</w:t>
      </w:r>
    </w:p>
    <w:p w14:paraId="4AAB0BC3" w14:textId="77777777" w:rsidR="00437F3C" w:rsidRPr="00041C1E" w:rsidRDefault="00437F3C" w:rsidP="0034794C">
      <w:pPr>
        <w:pStyle w:val="Akapitzlist"/>
        <w:numPr>
          <w:ilvl w:val="0"/>
          <w:numId w:val="34"/>
        </w:numPr>
        <w:ind w:left="0" w:firstLine="0"/>
        <w:jc w:val="both"/>
        <w:rPr>
          <w:rFonts w:eastAsia="SimSun"/>
          <w:bCs/>
          <w:sz w:val="22"/>
          <w:szCs w:val="22"/>
        </w:rPr>
      </w:pPr>
      <w:r w:rsidRPr="00041C1E">
        <w:rPr>
          <w:rFonts w:eastAsia="SimSun"/>
          <w:bCs/>
          <w:sz w:val="22"/>
          <w:szCs w:val="22"/>
        </w:rPr>
        <w:t>Rozporządzeniem Ministra Zdrowia z dnia 26 marca 2019 roku w sprawie szczegółowych wymagań, jakim powinny odpowiadać pomieszczenia i urządzenia podmiotu wykonującego działalność leczniczą</w:t>
      </w:r>
      <w:r w:rsidR="004A57B2" w:rsidRPr="00041C1E">
        <w:rPr>
          <w:rFonts w:eastAsia="SimSun"/>
          <w:bCs/>
          <w:sz w:val="22"/>
          <w:szCs w:val="22"/>
        </w:rPr>
        <w:t xml:space="preserve"> (Dz.U. 2019, poz. 595);</w:t>
      </w:r>
    </w:p>
    <w:p w14:paraId="1EEF2636" w14:textId="77777777" w:rsidR="00ED01A8" w:rsidRPr="00041C1E" w:rsidRDefault="0034794C" w:rsidP="0034794C">
      <w:pPr>
        <w:numPr>
          <w:ilvl w:val="0"/>
          <w:numId w:val="34"/>
        </w:numPr>
        <w:spacing w:after="0" w:line="240" w:lineRule="auto"/>
        <w:ind w:left="0"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U</w:t>
      </w:r>
      <w:r w:rsidR="00ED01A8" w:rsidRPr="00041C1E">
        <w:rPr>
          <w:rFonts w:ascii="Times New Roman" w:eastAsia="SimSun" w:hAnsi="Times New Roman" w:cs="Times New Roman"/>
          <w:bCs/>
          <w:lang w:eastAsia="pl-PL"/>
        </w:rPr>
        <w:t>st</w:t>
      </w:r>
      <w:r w:rsidRPr="00041C1E">
        <w:rPr>
          <w:rFonts w:ascii="Times New Roman" w:eastAsia="SimSun" w:hAnsi="Times New Roman" w:cs="Times New Roman"/>
          <w:bCs/>
          <w:lang w:eastAsia="pl-PL"/>
        </w:rPr>
        <w:t xml:space="preserve">awą z dnia 6 września 2001 r. </w:t>
      </w:r>
      <w:r w:rsidR="00ED01A8" w:rsidRPr="00041C1E">
        <w:rPr>
          <w:rFonts w:ascii="Times New Roman" w:eastAsia="SimSun" w:hAnsi="Times New Roman" w:cs="Times New Roman"/>
          <w:bCs/>
          <w:lang w:eastAsia="pl-PL"/>
        </w:rPr>
        <w:t>Prawo farmaceutyczne (</w:t>
      </w:r>
      <w:r w:rsidRPr="00041C1E">
        <w:rPr>
          <w:rFonts w:ascii="Times New Roman" w:eastAsia="SimSun" w:hAnsi="Times New Roman" w:cs="Times New Roman"/>
          <w:bCs/>
          <w:lang w:eastAsia="pl-PL"/>
        </w:rPr>
        <w:t xml:space="preserve">tj. </w:t>
      </w:r>
      <w:r w:rsidR="00ED01A8" w:rsidRPr="00041C1E">
        <w:rPr>
          <w:rFonts w:ascii="Times New Roman" w:eastAsia="SimSun" w:hAnsi="Times New Roman" w:cs="Times New Roman"/>
          <w:bCs/>
          <w:lang w:eastAsia="pl-PL"/>
        </w:rPr>
        <w:t>Dz.</w:t>
      </w:r>
      <w:r w:rsidRPr="00041C1E">
        <w:rPr>
          <w:rFonts w:ascii="Times New Roman" w:eastAsia="SimSun" w:hAnsi="Times New Roman" w:cs="Times New Roman"/>
          <w:bCs/>
          <w:lang w:eastAsia="pl-PL"/>
        </w:rPr>
        <w:t xml:space="preserve"> </w:t>
      </w:r>
      <w:r w:rsidR="00ED01A8" w:rsidRPr="00041C1E">
        <w:rPr>
          <w:rFonts w:ascii="Times New Roman" w:eastAsia="SimSun" w:hAnsi="Times New Roman" w:cs="Times New Roman"/>
          <w:bCs/>
          <w:lang w:eastAsia="pl-PL"/>
        </w:rPr>
        <w:t>U. z 2020</w:t>
      </w:r>
      <w:r w:rsidRPr="00041C1E">
        <w:rPr>
          <w:rFonts w:ascii="Times New Roman" w:eastAsia="SimSun" w:hAnsi="Times New Roman" w:cs="Times New Roman"/>
          <w:bCs/>
          <w:lang w:eastAsia="pl-PL"/>
        </w:rPr>
        <w:t xml:space="preserve"> r.</w:t>
      </w:r>
      <w:r w:rsidR="00ED01A8" w:rsidRPr="00041C1E">
        <w:rPr>
          <w:rFonts w:ascii="Times New Roman" w:eastAsia="SimSun" w:hAnsi="Times New Roman" w:cs="Times New Roman"/>
          <w:bCs/>
          <w:lang w:eastAsia="pl-PL"/>
        </w:rPr>
        <w:t>, poz. 944</w:t>
      </w:r>
      <w:r w:rsidRPr="00041C1E">
        <w:rPr>
          <w:rFonts w:ascii="Times New Roman" w:eastAsia="SimSun" w:hAnsi="Times New Roman" w:cs="Times New Roman"/>
          <w:bCs/>
          <w:lang w:eastAsia="pl-PL"/>
        </w:rPr>
        <w:t xml:space="preserve"> z </w:t>
      </w:r>
      <w:proofErr w:type="spellStart"/>
      <w:r w:rsidRPr="00041C1E">
        <w:rPr>
          <w:rFonts w:ascii="Times New Roman" w:eastAsia="SimSun" w:hAnsi="Times New Roman" w:cs="Times New Roman"/>
          <w:bCs/>
          <w:lang w:eastAsia="pl-PL"/>
        </w:rPr>
        <w:t>późn</w:t>
      </w:r>
      <w:proofErr w:type="spellEnd"/>
      <w:r w:rsidRPr="00041C1E">
        <w:rPr>
          <w:rFonts w:ascii="Times New Roman" w:eastAsia="SimSun" w:hAnsi="Times New Roman" w:cs="Times New Roman"/>
          <w:bCs/>
          <w:lang w:eastAsia="pl-PL"/>
        </w:rPr>
        <w:t>. zm.</w:t>
      </w:r>
      <w:r w:rsidR="007F270E" w:rsidRPr="00041C1E">
        <w:rPr>
          <w:rFonts w:ascii="Times New Roman" w:eastAsia="SimSun" w:hAnsi="Times New Roman" w:cs="Times New Roman"/>
          <w:bCs/>
          <w:lang w:eastAsia="pl-PL"/>
        </w:rPr>
        <w:t>);</w:t>
      </w:r>
    </w:p>
    <w:p w14:paraId="5799AE72" w14:textId="77777777" w:rsidR="00ED01A8" w:rsidRPr="00041C1E" w:rsidRDefault="0034794C" w:rsidP="0034794C">
      <w:pPr>
        <w:numPr>
          <w:ilvl w:val="0"/>
          <w:numId w:val="34"/>
        </w:numPr>
        <w:spacing w:after="0" w:line="240" w:lineRule="auto"/>
        <w:ind w:left="0"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U</w:t>
      </w:r>
      <w:r w:rsidR="00ED01A8" w:rsidRPr="00041C1E">
        <w:rPr>
          <w:rFonts w:ascii="Times New Roman" w:eastAsia="SimSun" w:hAnsi="Times New Roman" w:cs="Times New Roman"/>
          <w:bCs/>
          <w:lang w:eastAsia="pl-PL"/>
        </w:rPr>
        <w:t>stawą z dnia 20 maja 2010 r. o wyrobach medycznych (</w:t>
      </w:r>
      <w:r w:rsidRPr="00041C1E">
        <w:rPr>
          <w:rFonts w:ascii="Times New Roman" w:eastAsia="SimSun" w:hAnsi="Times New Roman" w:cs="Times New Roman"/>
          <w:bCs/>
          <w:lang w:eastAsia="pl-PL"/>
        </w:rPr>
        <w:t xml:space="preserve">tj. </w:t>
      </w:r>
      <w:r w:rsidR="00ED01A8" w:rsidRPr="00041C1E">
        <w:rPr>
          <w:rFonts w:ascii="Times New Roman" w:eastAsia="SimSun" w:hAnsi="Times New Roman" w:cs="Times New Roman"/>
          <w:bCs/>
          <w:lang w:eastAsia="pl-PL"/>
        </w:rPr>
        <w:t xml:space="preserve">Dz. U. </w:t>
      </w:r>
      <w:r w:rsidRPr="00041C1E">
        <w:rPr>
          <w:rFonts w:ascii="Times New Roman" w:eastAsia="SimSun" w:hAnsi="Times New Roman" w:cs="Times New Roman"/>
          <w:bCs/>
          <w:lang w:eastAsia="pl-PL"/>
        </w:rPr>
        <w:t xml:space="preserve">z </w:t>
      </w:r>
      <w:r w:rsidR="00ED01A8" w:rsidRPr="00041C1E">
        <w:rPr>
          <w:rFonts w:ascii="Times New Roman" w:eastAsia="SimSun" w:hAnsi="Times New Roman" w:cs="Times New Roman"/>
          <w:bCs/>
          <w:lang w:eastAsia="pl-PL"/>
        </w:rPr>
        <w:t>2020</w:t>
      </w:r>
      <w:r w:rsidRPr="00041C1E">
        <w:rPr>
          <w:rFonts w:ascii="Times New Roman" w:eastAsia="SimSun" w:hAnsi="Times New Roman" w:cs="Times New Roman"/>
          <w:bCs/>
          <w:lang w:eastAsia="pl-PL"/>
        </w:rPr>
        <w:t xml:space="preserve"> r.</w:t>
      </w:r>
      <w:r w:rsidR="00ED01A8" w:rsidRPr="00041C1E">
        <w:rPr>
          <w:rFonts w:ascii="Times New Roman" w:eastAsia="SimSun" w:hAnsi="Times New Roman" w:cs="Times New Roman"/>
          <w:bCs/>
          <w:lang w:eastAsia="pl-PL"/>
        </w:rPr>
        <w:t>, poz. 186</w:t>
      </w:r>
      <w:r w:rsidRPr="00041C1E">
        <w:rPr>
          <w:rFonts w:ascii="Times New Roman" w:eastAsia="SimSun" w:hAnsi="Times New Roman" w:cs="Times New Roman"/>
          <w:bCs/>
          <w:lang w:eastAsia="pl-PL"/>
        </w:rPr>
        <w:t xml:space="preserve"> z </w:t>
      </w:r>
      <w:proofErr w:type="spellStart"/>
      <w:r w:rsidRPr="00041C1E">
        <w:rPr>
          <w:rFonts w:ascii="Times New Roman" w:eastAsia="SimSun" w:hAnsi="Times New Roman" w:cs="Times New Roman"/>
          <w:bCs/>
          <w:lang w:eastAsia="pl-PL"/>
        </w:rPr>
        <w:t>późn</w:t>
      </w:r>
      <w:proofErr w:type="spellEnd"/>
      <w:r w:rsidRPr="00041C1E">
        <w:rPr>
          <w:rFonts w:ascii="Times New Roman" w:eastAsia="SimSun" w:hAnsi="Times New Roman" w:cs="Times New Roman"/>
          <w:bCs/>
          <w:lang w:eastAsia="pl-PL"/>
        </w:rPr>
        <w:t>. zm.</w:t>
      </w:r>
      <w:r w:rsidR="007F270E" w:rsidRPr="00041C1E">
        <w:rPr>
          <w:rFonts w:ascii="Times New Roman" w:eastAsia="SimSun" w:hAnsi="Times New Roman" w:cs="Times New Roman"/>
          <w:bCs/>
          <w:lang w:eastAsia="pl-PL"/>
        </w:rPr>
        <w:t>);</w:t>
      </w:r>
    </w:p>
    <w:p w14:paraId="3DC63A88" w14:textId="77777777" w:rsidR="00437F3C" w:rsidRPr="00041C1E" w:rsidRDefault="0034794C" w:rsidP="0034794C">
      <w:pPr>
        <w:numPr>
          <w:ilvl w:val="0"/>
          <w:numId w:val="34"/>
        </w:numPr>
        <w:spacing w:after="0" w:line="240" w:lineRule="auto"/>
        <w:ind w:left="0"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U</w:t>
      </w:r>
      <w:r w:rsidR="00ED01A8" w:rsidRPr="00041C1E">
        <w:rPr>
          <w:rFonts w:ascii="Times New Roman" w:eastAsia="SimSun" w:hAnsi="Times New Roman" w:cs="Times New Roman"/>
          <w:bCs/>
          <w:lang w:eastAsia="pl-PL"/>
        </w:rPr>
        <w:t>stawą z dnia 9 października 2015 r. o produktach biobójczych (</w:t>
      </w:r>
      <w:r w:rsidRPr="00041C1E">
        <w:rPr>
          <w:rFonts w:ascii="Times New Roman" w:eastAsia="SimSun" w:hAnsi="Times New Roman" w:cs="Times New Roman"/>
          <w:bCs/>
          <w:lang w:eastAsia="pl-PL"/>
        </w:rPr>
        <w:t xml:space="preserve">tj. </w:t>
      </w:r>
      <w:r w:rsidR="00ED01A8" w:rsidRPr="00041C1E">
        <w:rPr>
          <w:rFonts w:ascii="Times New Roman" w:eastAsia="SimSun" w:hAnsi="Times New Roman" w:cs="Times New Roman"/>
          <w:bCs/>
          <w:lang w:eastAsia="pl-PL"/>
        </w:rPr>
        <w:t>Dz. U. z 2018 r., poz. 2231</w:t>
      </w:r>
      <w:r w:rsidRPr="00041C1E">
        <w:rPr>
          <w:rFonts w:ascii="Times New Roman" w:eastAsia="SimSun" w:hAnsi="Times New Roman" w:cs="Times New Roman"/>
          <w:bCs/>
          <w:lang w:eastAsia="pl-PL"/>
        </w:rPr>
        <w:t xml:space="preserve"> z </w:t>
      </w:r>
      <w:proofErr w:type="spellStart"/>
      <w:r w:rsidRPr="00041C1E">
        <w:rPr>
          <w:rFonts w:ascii="Times New Roman" w:eastAsia="SimSun" w:hAnsi="Times New Roman" w:cs="Times New Roman"/>
          <w:bCs/>
          <w:lang w:eastAsia="pl-PL"/>
        </w:rPr>
        <w:t>późn</w:t>
      </w:r>
      <w:proofErr w:type="spellEnd"/>
      <w:r w:rsidRPr="00041C1E">
        <w:rPr>
          <w:rFonts w:ascii="Times New Roman" w:eastAsia="SimSun" w:hAnsi="Times New Roman" w:cs="Times New Roman"/>
          <w:bCs/>
          <w:lang w:eastAsia="pl-PL"/>
        </w:rPr>
        <w:t>. zm.)</w:t>
      </w:r>
      <w:r w:rsidR="007F270E" w:rsidRPr="00041C1E">
        <w:rPr>
          <w:rFonts w:ascii="Times New Roman" w:eastAsia="SimSun" w:hAnsi="Times New Roman" w:cs="Times New Roman"/>
          <w:bCs/>
          <w:lang w:eastAsia="pl-PL"/>
        </w:rPr>
        <w:t>;</w:t>
      </w:r>
    </w:p>
    <w:p w14:paraId="78C05B8E" w14:textId="77777777" w:rsidR="009F1F55" w:rsidRPr="00041C1E" w:rsidRDefault="0034794C" w:rsidP="0034794C">
      <w:pPr>
        <w:numPr>
          <w:ilvl w:val="0"/>
          <w:numId w:val="34"/>
        </w:numPr>
        <w:spacing w:after="0" w:line="240" w:lineRule="auto"/>
        <w:ind w:left="142"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Ustawą z dnia 25 lutego 2</w:t>
      </w:r>
      <w:r w:rsidR="009F1F55" w:rsidRPr="00041C1E">
        <w:rPr>
          <w:rFonts w:ascii="Times New Roman" w:eastAsia="SimSun" w:hAnsi="Times New Roman" w:cs="Times New Roman"/>
          <w:bCs/>
          <w:lang w:eastAsia="pl-PL"/>
        </w:rPr>
        <w:t>011 r. o substancjach chemicznych i ich mieszaninach (tj. Dz. U. z 2019</w:t>
      </w:r>
      <w:r w:rsidRPr="00041C1E">
        <w:rPr>
          <w:rFonts w:ascii="Times New Roman" w:eastAsia="SimSun" w:hAnsi="Times New Roman" w:cs="Times New Roman"/>
          <w:bCs/>
          <w:lang w:eastAsia="pl-PL"/>
        </w:rPr>
        <w:t xml:space="preserve"> </w:t>
      </w:r>
      <w:r w:rsidR="009F1F55" w:rsidRPr="00041C1E">
        <w:rPr>
          <w:rFonts w:ascii="Times New Roman" w:eastAsia="SimSun" w:hAnsi="Times New Roman" w:cs="Times New Roman"/>
          <w:bCs/>
          <w:lang w:eastAsia="pl-PL"/>
        </w:rPr>
        <w:t>r., poz. 1225</w:t>
      </w:r>
      <w:r w:rsidRPr="00041C1E">
        <w:rPr>
          <w:rFonts w:ascii="Times New Roman" w:eastAsia="SimSun" w:hAnsi="Times New Roman" w:cs="Times New Roman"/>
          <w:bCs/>
          <w:lang w:eastAsia="pl-PL"/>
        </w:rPr>
        <w:t xml:space="preserve"> z </w:t>
      </w:r>
      <w:proofErr w:type="spellStart"/>
      <w:r w:rsidRPr="00041C1E">
        <w:rPr>
          <w:rFonts w:ascii="Times New Roman" w:eastAsia="SimSun" w:hAnsi="Times New Roman" w:cs="Times New Roman"/>
          <w:bCs/>
          <w:lang w:eastAsia="pl-PL"/>
        </w:rPr>
        <w:t>późn</w:t>
      </w:r>
      <w:proofErr w:type="spellEnd"/>
      <w:r w:rsidRPr="00041C1E">
        <w:rPr>
          <w:rFonts w:ascii="Times New Roman" w:eastAsia="SimSun" w:hAnsi="Times New Roman" w:cs="Times New Roman"/>
          <w:bCs/>
          <w:lang w:eastAsia="pl-PL"/>
        </w:rPr>
        <w:t>. zm.)</w:t>
      </w:r>
      <w:r w:rsidR="007F270E" w:rsidRPr="00041C1E">
        <w:rPr>
          <w:rFonts w:ascii="Times New Roman" w:eastAsia="SimSun" w:hAnsi="Times New Roman" w:cs="Times New Roman"/>
          <w:bCs/>
          <w:lang w:eastAsia="pl-PL"/>
        </w:rPr>
        <w:t>;</w:t>
      </w:r>
    </w:p>
    <w:p w14:paraId="068542DC" w14:textId="77777777" w:rsidR="009F1F55" w:rsidRPr="00041C1E" w:rsidRDefault="009F1F55" w:rsidP="0034794C">
      <w:pPr>
        <w:numPr>
          <w:ilvl w:val="0"/>
          <w:numId w:val="34"/>
        </w:numPr>
        <w:spacing w:after="0" w:line="240" w:lineRule="auto"/>
        <w:ind w:left="142"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Rozporządzenie</w:t>
      </w:r>
      <w:r w:rsidR="0034794C" w:rsidRPr="00041C1E">
        <w:rPr>
          <w:rFonts w:ascii="Times New Roman" w:eastAsia="SimSun" w:hAnsi="Times New Roman" w:cs="Times New Roman"/>
          <w:bCs/>
          <w:lang w:eastAsia="pl-PL"/>
        </w:rPr>
        <w:t xml:space="preserve">m Ministra Gospodarki z dnia 27 kwietnia </w:t>
      </w:r>
      <w:r w:rsidRPr="00041C1E">
        <w:rPr>
          <w:rFonts w:ascii="Times New Roman" w:eastAsia="SimSun" w:hAnsi="Times New Roman" w:cs="Times New Roman"/>
          <w:bCs/>
          <w:lang w:eastAsia="pl-PL"/>
        </w:rPr>
        <w:t>200</w:t>
      </w:r>
      <w:r w:rsidR="006A3A95" w:rsidRPr="00041C1E">
        <w:rPr>
          <w:rFonts w:ascii="Times New Roman" w:eastAsia="SimSun" w:hAnsi="Times New Roman" w:cs="Times New Roman"/>
          <w:bCs/>
          <w:lang w:eastAsia="pl-PL"/>
        </w:rPr>
        <w:t>0</w:t>
      </w:r>
      <w:r w:rsidRPr="00041C1E">
        <w:rPr>
          <w:rFonts w:ascii="Times New Roman" w:eastAsia="SimSun" w:hAnsi="Times New Roman" w:cs="Times New Roman"/>
          <w:bCs/>
          <w:lang w:eastAsia="pl-PL"/>
        </w:rPr>
        <w:t xml:space="preserve"> </w:t>
      </w:r>
      <w:r w:rsidR="006A3A95" w:rsidRPr="00041C1E">
        <w:rPr>
          <w:rFonts w:ascii="Times New Roman" w:eastAsia="SimSun" w:hAnsi="Times New Roman" w:cs="Times New Roman"/>
          <w:bCs/>
          <w:lang w:eastAsia="pl-PL"/>
        </w:rPr>
        <w:t>r.</w:t>
      </w:r>
      <w:r w:rsidRPr="00041C1E">
        <w:rPr>
          <w:rFonts w:ascii="Times New Roman" w:eastAsia="SimSun" w:hAnsi="Times New Roman" w:cs="Times New Roman"/>
          <w:bCs/>
          <w:lang w:eastAsia="pl-PL"/>
        </w:rPr>
        <w:t xml:space="preserve"> w sprawie bezpieczeństwa i higieny pracy w pralniach i farbiarniach (Dz. U. z 2000r., </w:t>
      </w:r>
      <w:r w:rsidR="0034794C" w:rsidRPr="00041C1E">
        <w:rPr>
          <w:rFonts w:ascii="Times New Roman" w:eastAsia="SimSun" w:hAnsi="Times New Roman" w:cs="Times New Roman"/>
          <w:bCs/>
          <w:lang w:eastAsia="pl-PL"/>
        </w:rPr>
        <w:t>Nr 40, poz. 469)</w:t>
      </w:r>
      <w:r w:rsidR="007F270E" w:rsidRPr="00041C1E">
        <w:rPr>
          <w:rFonts w:ascii="Times New Roman" w:eastAsia="SimSun" w:hAnsi="Times New Roman" w:cs="Times New Roman"/>
          <w:bCs/>
          <w:lang w:eastAsia="pl-PL"/>
        </w:rPr>
        <w:t>;</w:t>
      </w:r>
    </w:p>
    <w:p w14:paraId="4162B788" w14:textId="77777777" w:rsidR="009F1F55" w:rsidRPr="00041C1E" w:rsidRDefault="007F270E" w:rsidP="0034794C">
      <w:pPr>
        <w:numPr>
          <w:ilvl w:val="0"/>
          <w:numId w:val="34"/>
        </w:numPr>
        <w:spacing w:after="0" w:line="240" w:lineRule="auto"/>
        <w:ind w:left="142"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Ustawą z dnia 05 grudnia </w:t>
      </w:r>
      <w:r w:rsidR="009F1F55" w:rsidRPr="00041C1E">
        <w:rPr>
          <w:rFonts w:ascii="Times New Roman" w:eastAsia="SimSun" w:hAnsi="Times New Roman" w:cs="Times New Roman"/>
          <w:bCs/>
          <w:lang w:eastAsia="pl-PL"/>
        </w:rPr>
        <w:t xml:space="preserve">2008 </w:t>
      </w:r>
      <w:r w:rsidR="006A3A95" w:rsidRPr="00041C1E">
        <w:rPr>
          <w:rFonts w:ascii="Times New Roman" w:eastAsia="SimSun" w:hAnsi="Times New Roman" w:cs="Times New Roman"/>
          <w:bCs/>
          <w:lang w:eastAsia="pl-PL"/>
        </w:rPr>
        <w:t>r.</w:t>
      </w:r>
      <w:r w:rsidR="009F1F55" w:rsidRPr="00041C1E">
        <w:rPr>
          <w:rFonts w:ascii="Times New Roman" w:eastAsia="SimSun" w:hAnsi="Times New Roman" w:cs="Times New Roman"/>
          <w:bCs/>
          <w:lang w:eastAsia="pl-PL"/>
        </w:rPr>
        <w:t xml:space="preserve"> o zapobieganiu oraz zwalczaniu zakażeń i chorób zakaźnych u ludzi</w:t>
      </w:r>
      <w:r w:rsidR="006A3A95" w:rsidRPr="00041C1E">
        <w:rPr>
          <w:rFonts w:ascii="Times New Roman" w:eastAsia="SimSun" w:hAnsi="Times New Roman" w:cs="Times New Roman"/>
          <w:bCs/>
          <w:lang w:eastAsia="pl-PL"/>
        </w:rPr>
        <w:t xml:space="preserve"> </w:t>
      </w:r>
      <w:r w:rsidR="009F1F55" w:rsidRPr="00041C1E">
        <w:rPr>
          <w:rFonts w:ascii="Times New Roman" w:eastAsia="SimSun" w:hAnsi="Times New Roman" w:cs="Times New Roman"/>
          <w:bCs/>
          <w:lang w:eastAsia="pl-PL"/>
        </w:rPr>
        <w:t xml:space="preserve"> (</w:t>
      </w:r>
      <w:r w:rsidR="006A3A95" w:rsidRPr="00041C1E">
        <w:rPr>
          <w:rFonts w:ascii="Times New Roman" w:eastAsia="SimSun" w:hAnsi="Times New Roman" w:cs="Times New Roman"/>
          <w:bCs/>
          <w:lang w:eastAsia="pl-PL"/>
        </w:rPr>
        <w:t xml:space="preserve">tj. </w:t>
      </w:r>
      <w:r w:rsidR="009F1F55" w:rsidRPr="00041C1E">
        <w:rPr>
          <w:rFonts w:ascii="Times New Roman" w:eastAsia="SimSun" w:hAnsi="Times New Roman" w:cs="Times New Roman"/>
          <w:bCs/>
          <w:lang w:eastAsia="pl-PL"/>
        </w:rPr>
        <w:t xml:space="preserve">Dz. U. z </w:t>
      </w:r>
      <w:r w:rsidRPr="00041C1E">
        <w:rPr>
          <w:rFonts w:ascii="Times New Roman" w:eastAsia="SimSun" w:hAnsi="Times New Roman" w:cs="Times New Roman"/>
          <w:bCs/>
          <w:lang w:eastAsia="pl-PL"/>
        </w:rPr>
        <w:t>2020 r</w:t>
      </w:r>
      <w:r w:rsidR="009F1F55" w:rsidRPr="00041C1E">
        <w:rPr>
          <w:rFonts w:ascii="Times New Roman" w:eastAsia="SimSun" w:hAnsi="Times New Roman" w:cs="Times New Roman"/>
          <w:bCs/>
          <w:lang w:eastAsia="pl-PL"/>
        </w:rPr>
        <w:t>., poz.</w:t>
      </w:r>
      <w:r w:rsidRPr="00041C1E">
        <w:rPr>
          <w:rFonts w:ascii="Times New Roman" w:eastAsia="SimSun" w:hAnsi="Times New Roman" w:cs="Times New Roman"/>
          <w:bCs/>
          <w:lang w:eastAsia="pl-PL"/>
        </w:rPr>
        <w:t xml:space="preserve"> 1845);</w:t>
      </w:r>
    </w:p>
    <w:p w14:paraId="0327AC6F" w14:textId="77777777" w:rsidR="009F1F55" w:rsidRPr="00041C1E" w:rsidRDefault="006A3A95" w:rsidP="0034794C">
      <w:pPr>
        <w:numPr>
          <w:ilvl w:val="0"/>
          <w:numId w:val="34"/>
        </w:numPr>
        <w:spacing w:after="0" w:line="240" w:lineRule="auto"/>
        <w:ind w:left="142" w:firstLine="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i</w:t>
      </w:r>
      <w:r w:rsidR="009F1F55" w:rsidRPr="00041C1E">
        <w:rPr>
          <w:rFonts w:ascii="Times New Roman" w:eastAsia="SimSun" w:hAnsi="Times New Roman" w:cs="Times New Roman"/>
          <w:bCs/>
          <w:lang w:eastAsia="pl-PL"/>
        </w:rPr>
        <w:t>nnymi przepisami mającymi zastosowanie do niniejszego postępowania o udzielenie zamówienia.</w:t>
      </w:r>
    </w:p>
    <w:p w14:paraId="240ED181" w14:textId="77777777" w:rsidR="009F1F55" w:rsidRPr="00041C1E" w:rsidRDefault="009F1F55" w:rsidP="009F1F55">
      <w:pPr>
        <w:tabs>
          <w:tab w:val="left" w:pos="600"/>
        </w:tabs>
        <w:spacing w:after="0" w:line="240" w:lineRule="auto"/>
        <w:jc w:val="both"/>
        <w:rPr>
          <w:rFonts w:ascii="Times New Roman" w:eastAsia="SimSun" w:hAnsi="Times New Roman" w:cs="Times New Roman"/>
          <w:b/>
          <w:lang w:eastAsia="pl-PL"/>
        </w:rPr>
      </w:pPr>
    </w:p>
    <w:p w14:paraId="6787F7A9" w14:textId="77777777" w:rsidR="009F1F55" w:rsidRPr="00041C1E" w:rsidRDefault="009F1F55" w:rsidP="009F1F55">
      <w:pPr>
        <w:tabs>
          <w:tab w:val="left" w:pos="600"/>
        </w:tabs>
        <w:spacing w:after="0" w:line="240" w:lineRule="auto"/>
        <w:jc w:val="both"/>
        <w:rPr>
          <w:rFonts w:ascii="Times New Roman" w:eastAsia="SimSun" w:hAnsi="Times New Roman" w:cs="Times New Roman"/>
          <w:b/>
          <w:lang w:eastAsia="pl-PL"/>
        </w:rPr>
      </w:pPr>
      <w:r w:rsidRPr="00041C1E">
        <w:rPr>
          <w:rFonts w:ascii="Times New Roman" w:eastAsia="SimSun" w:hAnsi="Times New Roman" w:cs="Times New Roman"/>
          <w:b/>
          <w:lang w:eastAsia="pl-PL"/>
        </w:rPr>
        <w:t xml:space="preserve">3.2. Miejsca i termin odbioru: </w:t>
      </w:r>
    </w:p>
    <w:p w14:paraId="66350F45" w14:textId="77777777" w:rsidR="009F1F55" w:rsidRPr="00041C1E" w:rsidRDefault="006A3A95" w:rsidP="00041C1E">
      <w:pPr>
        <w:numPr>
          <w:ilvl w:val="0"/>
          <w:numId w:val="23"/>
        </w:numPr>
        <w:tabs>
          <w:tab w:val="clear" w:pos="960"/>
          <w:tab w:val="num" w:pos="0"/>
          <w:tab w:val="left" w:pos="600"/>
        </w:tabs>
        <w:spacing w:after="0" w:line="240" w:lineRule="auto"/>
        <w:ind w:left="0" w:firstLine="0"/>
        <w:jc w:val="both"/>
        <w:rPr>
          <w:rFonts w:ascii="Times New Roman" w:eastAsia="SimSun" w:hAnsi="Times New Roman" w:cs="Times New Roman"/>
          <w:lang w:eastAsia="pl-PL"/>
        </w:rPr>
      </w:pPr>
      <w:r w:rsidRPr="00041C1E">
        <w:rPr>
          <w:rFonts w:ascii="Times New Roman" w:eastAsia="SimSun" w:hAnsi="Times New Roman" w:cs="Times New Roman"/>
          <w:lang w:eastAsia="pl-PL"/>
        </w:rPr>
        <w:t>o</w:t>
      </w:r>
      <w:r w:rsidR="009F1F55" w:rsidRPr="00041C1E">
        <w:rPr>
          <w:rFonts w:ascii="Times New Roman" w:eastAsia="SimSun" w:hAnsi="Times New Roman" w:cs="Times New Roman"/>
          <w:lang w:eastAsia="pl-PL"/>
        </w:rPr>
        <w:t xml:space="preserve">dbiór </w:t>
      </w:r>
      <w:r w:rsidRPr="00041C1E">
        <w:rPr>
          <w:rFonts w:ascii="Times New Roman" w:eastAsia="SimSun" w:hAnsi="Times New Roman" w:cs="Times New Roman"/>
          <w:lang w:eastAsia="pl-PL"/>
        </w:rPr>
        <w:t>bielizny brudnej i dostawa</w:t>
      </w:r>
      <w:r w:rsidR="009F1F55" w:rsidRPr="00041C1E">
        <w:rPr>
          <w:rFonts w:ascii="Times New Roman" w:eastAsia="SimSun" w:hAnsi="Times New Roman" w:cs="Times New Roman"/>
          <w:lang w:eastAsia="pl-PL"/>
        </w:rPr>
        <w:t xml:space="preserve"> bielizny czystej</w:t>
      </w:r>
      <w:r w:rsidRPr="00041C1E">
        <w:rPr>
          <w:rFonts w:ascii="Times New Roman" w:eastAsia="SimSun" w:hAnsi="Times New Roman" w:cs="Times New Roman"/>
          <w:lang w:eastAsia="pl-PL"/>
        </w:rPr>
        <w:t xml:space="preserve"> odbywać się będzie</w:t>
      </w:r>
      <w:r w:rsidR="009F1F55" w:rsidRPr="00041C1E">
        <w:rPr>
          <w:rFonts w:ascii="Times New Roman" w:eastAsia="SimSun" w:hAnsi="Times New Roman" w:cs="Times New Roman"/>
          <w:lang w:eastAsia="pl-PL"/>
        </w:rPr>
        <w:t xml:space="preserve"> z</w:t>
      </w:r>
      <w:r w:rsidRPr="00041C1E">
        <w:rPr>
          <w:rFonts w:ascii="Times New Roman" w:eastAsia="SimSun" w:hAnsi="Times New Roman" w:cs="Times New Roman"/>
          <w:lang w:eastAsia="pl-PL"/>
        </w:rPr>
        <w:t>/do</w:t>
      </w:r>
      <w:r w:rsidR="009F1F55" w:rsidRPr="00041C1E">
        <w:rPr>
          <w:rFonts w:ascii="Times New Roman" w:eastAsia="SimSun" w:hAnsi="Times New Roman" w:cs="Times New Roman"/>
          <w:lang w:eastAsia="pl-PL"/>
        </w:rPr>
        <w:t xml:space="preserve"> siedziby Zamawiającego</w:t>
      </w:r>
      <w:r w:rsidRPr="00041C1E">
        <w:rPr>
          <w:rFonts w:ascii="Times New Roman" w:eastAsia="SimSun" w:hAnsi="Times New Roman" w:cs="Times New Roman"/>
          <w:lang w:eastAsia="pl-PL"/>
        </w:rPr>
        <w:t>, zlokalizowanej przy</w:t>
      </w:r>
      <w:r w:rsidR="009F1F55" w:rsidRPr="00041C1E">
        <w:rPr>
          <w:rFonts w:ascii="Times New Roman" w:eastAsia="SimSun" w:hAnsi="Times New Roman" w:cs="Times New Roman"/>
          <w:lang w:eastAsia="pl-PL"/>
        </w:rPr>
        <w:t xml:space="preserve"> ul. Kościuszki 68, 32-800 Brzesko, codziennie z wyjątkiem dni świątecznych</w:t>
      </w:r>
      <w:r w:rsidRPr="00041C1E">
        <w:rPr>
          <w:rFonts w:ascii="Times New Roman" w:eastAsia="SimSun" w:hAnsi="Times New Roman" w:cs="Times New Roman"/>
          <w:lang w:eastAsia="pl-PL"/>
        </w:rPr>
        <w:t>,</w:t>
      </w:r>
    </w:p>
    <w:p w14:paraId="1C97B418" w14:textId="77777777" w:rsidR="009F1F55" w:rsidRPr="00041C1E" w:rsidRDefault="006A3A95" w:rsidP="006A3A95">
      <w:pPr>
        <w:numPr>
          <w:ilvl w:val="0"/>
          <w:numId w:val="23"/>
        </w:numPr>
        <w:tabs>
          <w:tab w:val="clear" w:pos="960"/>
          <w:tab w:val="num" w:pos="142"/>
          <w:tab w:val="left" w:pos="600"/>
        </w:tabs>
        <w:spacing w:after="0" w:line="240" w:lineRule="auto"/>
        <w:ind w:left="142" w:firstLine="0"/>
        <w:jc w:val="both"/>
        <w:rPr>
          <w:rFonts w:ascii="Times New Roman" w:eastAsia="SimSun" w:hAnsi="Times New Roman" w:cs="Times New Roman"/>
          <w:lang w:eastAsia="pl-PL"/>
        </w:rPr>
      </w:pPr>
      <w:r w:rsidRPr="00041C1E">
        <w:rPr>
          <w:rFonts w:ascii="Times New Roman" w:eastAsia="SimSun" w:hAnsi="Times New Roman" w:cs="Times New Roman"/>
          <w:lang w:eastAsia="pl-PL"/>
        </w:rPr>
        <w:t>w</w:t>
      </w:r>
      <w:r w:rsidR="009F1F55" w:rsidRPr="00041C1E">
        <w:rPr>
          <w:rFonts w:ascii="Times New Roman" w:eastAsia="SimSun" w:hAnsi="Times New Roman" w:cs="Times New Roman"/>
          <w:lang w:eastAsia="pl-PL"/>
        </w:rPr>
        <w:t xml:space="preserve"> sytuacjach wyjątkowych Zamawiający może zlecić usługę w dni świąteczne</w:t>
      </w:r>
      <w:r w:rsidRPr="00041C1E">
        <w:rPr>
          <w:rFonts w:ascii="Times New Roman" w:eastAsia="SimSun" w:hAnsi="Times New Roman" w:cs="Times New Roman"/>
          <w:lang w:eastAsia="pl-PL"/>
        </w:rPr>
        <w:t>,</w:t>
      </w:r>
      <w:r w:rsidR="009F1F55" w:rsidRPr="00041C1E">
        <w:rPr>
          <w:rFonts w:ascii="Times New Roman" w:eastAsia="SimSun" w:hAnsi="Times New Roman" w:cs="Times New Roman"/>
          <w:lang w:eastAsia="pl-PL"/>
        </w:rPr>
        <w:t xml:space="preserve"> </w:t>
      </w:r>
      <w:r w:rsidRPr="00041C1E">
        <w:rPr>
          <w:rFonts w:ascii="Times New Roman" w:eastAsia="SimSun" w:hAnsi="Times New Roman" w:cs="Times New Roman"/>
          <w:lang w:eastAsia="pl-PL"/>
        </w:rPr>
        <w:t xml:space="preserve">po powiadomieniu Wykonawcy na min. 7 dni wcześniej o planowanym zleceniu, </w:t>
      </w:r>
    </w:p>
    <w:p w14:paraId="02E4B106" w14:textId="77777777" w:rsidR="009F1F55" w:rsidRPr="00041C1E" w:rsidRDefault="006A3A95" w:rsidP="006A3A95">
      <w:pPr>
        <w:numPr>
          <w:ilvl w:val="0"/>
          <w:numId w:val="23"/>
        </w:numPr>
        <w:tabs>
          <w:tab w:val="clear" w:pos="960"/>
          <w:tab w:val="num" w:pos="142"/>
          <w:tab w:val="left" w:pos="600"/>
        </w:tabs>
        <w:spacing w:after="0" w:line="240" w:lineRule="auto"/>
        <w:ind w:left="142" w:firstLine="0"/>
        <w:jc w:val="both"/>
        <w:rPr>
          <w:rFonts w:ascii="Times New Roman" w:eastAsia="SimSun" w:hAnsi="Times New Roman" w:cs="Times New Roman"/>
          <w:lang w:eastAsia="pl-PL"/>
        </w:rPr>
      </w:pPr>
      <w:r w:rsidRPr="00041C1E">
        <w:rPr>
          <w:rFonts w:ascii="Times New Roman" w:eastAsia="SimSun" w:hAnsi="Times New Roman" w:cs="Times New Roman"/>
          <w:lang w:eastAsia="pl-PL"/>
        </w:rPr>
        <w:t>t</w:t>
      </w:r>
      <w:r w:rsidR="009F1F55" w:rsidRPr="00041C1E">
        <w:rPr>
          <w:rFonts w:ascii="Times New Roman" w:eastAsia="SimSun" w:hAnsi="Times New Roman" w:cs="Times New Roman"/>
          <w:lang w:eastAsia="pl-PL"/>
        </w:rPr>
        <w:t>ransport bielizny</w:t>
      </w:r>
      <w:r w:rsidRPr="00041C1E">
        <w:rPr>
          <w:rFonts w:ascii="Times New Roman" w:eastAsia="SimSun" w:hAnsi="Times New Roman" w:cs="Times New Roman"/>
          <w:lang w:eastAsia="pl-PL"/>
        </w:rPr>
        <w:t xml:space="preserve"> odbywać będzie się</w:t>
      </w:r>
      <w:r w:rsidR="009F1F55" w:rsidRPr="00041C1E">
        <w:rPr>
          <w:rFonts w:ascii="Times New Roman" w:eastAsia="SimSun" w:hAnsi="Times New Roman" w:cs="Times New Roman"/>
          <w:lang w:eastAsia="pl-PL"/>
        </w:rPr>
        <w:t xml:space="preserve"> środkami transportu Wykonawcy,</w:t>
      </w:r>
    </w:p>
    <w:p w14:paraId="1A67DE6A" w14:textId="77777777" w:rsidR="009F1F55" w:rsidRPr="00041C1E" w:rsidRDefault="006A3A95" w:rsidP="006A3A95">
      <w:pPr>
        <w:numPr>
          <w:ilvl w:val="0"/>
          <w:numId w:val="23"/>
        </w:numPr>
        <w:tabs>
          <w:tab w:val="clear" w:pos="960"/>
          <w:tab w:val="num" w:pos="142"/>
          <w:tab w:val="left" w:pos="360"/>
        </w:tabs>
        <w:spacing w:after="0" w:line="240" w:lineRule="auto"/>
        <w:ind w:left="142" w:firstLine="0"/>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k</w:t>
      </w:r>
      <w:r w:rsidR="009F1F55" w:rsidRPr="00041C1E">
        <w:rPr>
          <w:rFonts w:ascii="Times New Roman" w:eastAsia="SimSun" w:hAnsi="Times New Roman" w:cs="Times New Roman"/>
          <w:lang w:eastAsia="pl-PL"/>
        </w:rPr>
        <w:t xml:space="preserve">oszty transportu, załadunku i wyładunku bielizny, </w:t>
      </w:r>
      <w:r w:rsidRPr="00041C1E">
        <w:rPr>
          <w:rFonts w:ascii="Times New Roman" w:eastAsia="SimSun" w:hAnsi="Times New Roman" w:cs="Times New Roman"/>
          <w:lang w:eastAsia="pl-PL"/>
        </w:rPr>
        <w:t xml:space="preserve">a także </w:t>
      </w:r>
      <w:r w:rsidR="009F1F55" w:rsidRPr="00041C1E">
        <w:rPr>
          <w:rFonts w:ascii="Times New Roman" w:eastAsia="SimSun" w:hAnsi="Times New Roman" w:cs="Times New Roman"/>
          <w:lang w:eastAsia="pl-PL"/>
        </w:rPr>
        <w:t xml:space="preserve">koszty opakowania bielizny ponosił </w:t>
      </w:r>
      <w:r w:rsidRPr="00041C1E">
        <w:rPr>
          <w:rFonts w:ascii="Times New Roman" w:eastAsia="SimSun" w:hAnsi="Times New Roman" w:cs="Times New Roman"/>
          <w:lang w:eastAsia="pl-PL"/>
        </w:rPr>
        <w:t xml:space="preserve">będzie </w:t>
      </w:r>
      <w:r w:rsidR="009F1F55" w:rsidRPr="00041C1E">
        <w:rPr>
          <w:rFonts w:ascii="Times New Roman" w:eastAsia="SimSun" w:hAnsi="Times New Roman" w:cs="Times New Roman"/>
          <w:lang w:eastAsia="pl-PL"/>
        </w:rPr>
        <w:t>Wykonawca.</w:t>
      </w:r>
    </w:p>
    <w:p w14:paraId="1DCC5AEF" w14:textId="77777777" w:rsidR="009F1F55" w:rsidRPr="00041C1E" w:rsidRDefault="009F1F55" w:rsidP="009F1F55">
      <w:pPr>
        <w:tabs>
          <w:tab w:val="left" w:pos="480"/>
        </w:tabs>
        <w:spacing w:after="0" w:line="240" w:lineRule="auto"/>
        <w:ind w:left="600"/>
        <w:jc w:val="both"/>
        <w:rPr>
          <w:rFonts w:ascii="Times New Roman" w:eastAsia="SimSun" w:hAnsi="Times New Roman" w:cs="Times New Roman"/>
          <w:lang w:eastAsia="pl-PL"/>
        </w:rPr>
      </w:pPr>
    </w:p>
    <w:p w14:paraId="43C945CF" w14:textId="77777777" w:rsidR="009F1F55" w:rsidRPr="00041C1E" w:rsidRDefault="009F1F55" w:rsidP="009F1F55">
      <w:pPr>
        <w:tabs>
          <w:tab w:val="left" w:pos="120"/>
        </w:tabs>
        <w:spacing w:after="0" w:line="240" w:lineRule="auto"/>
        <w:ind w:left="960" w:hanging="96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3.3. Warunki odbioru</w:t>
      </w:r>
      <w:r w:rsidR="006A3A95" w:rsidRPr="00041C1E">
        <w:rPr>
          <w:rFonts w:ascii="Times New Roman" w:eastAsia="SimSun" w:hAnsi="Times New Roman" w:cs="Times New Roman"/>
          <w:b/>
          <w:bCs/>
          <w:lang w:eastAsia="pl-PL"/>
        </w:rPr>
        <w:t xml:space="preserve"> i obowiązki Wykonawcy:</w:t>
      </w:r>
    </w:p>
    <w:p w14:paraId="1B87FEE0" w14:textId="77777777" w:rsidR="009F1F55" w:rsidRPr="00041C1E" w:rsidRDefault="006A3A9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s</w:t>
      </w:r>
      <w:r w:rsidR="009F1F55" w:rsidRPr="00041C1E">
        <w:rPr>
          <w:rFonts w:ascii="Times New Roman" w:eastAsia="Times New Roman" w:hAnsi="Times New Roman" w:cs="Times New Roman"/>
          <w:lang w:eastAsia="pl-PL"/>
        </w:rPr>
        <w:t xml:space="preserve">tosowanie technologii prania zalecanej przez nadzór sanitarno-epidemiologiczny w odniesieniu do poszczególnych oddziałów szpitalnych (m.in. Oddział Noworodkowy, Trakt Porodowy, Blok Operacyjny, </w:t>
      </w:r>
      <w:r w:rsidRPr="00041C1E">
        <w:rPr>
          <w:rFonts w:ascii="Times New Roman" w:eastAsia="Times New Roman" w:hAnsi="Times New Roman" w:cs="Times New Roman"/>
          <w:lang w:eastAsia="pl-PL"/>
        </w:rPr>
        <w:t>Oddział COVID</w:t>
      </w:r>
      <w:r w:rsidR="009F1F55" w:rsidRPr="00041C1E">
        <w:rPr>
          <w:rFonts w:ascii="Times New Roman" w:eastAsia="Times New Roman" w:hAnsi="Times New Roman" w:cs="Times New Roman"/>
          <w:lang w:eastAsia="pl-PL"/>
        </w:rPr>
        <w:t>),</w:t>
      </w:r>
    </w:p>
    <w:p w14:paraId="4B49A7B3" w14:textId="77777777" w:rsidR="009F1F55" w:rsidRPr="00041C1E" w:rsidRDefault="006A3A9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p</w:t>
      </w:r>
      <w:r w:rsidR="009F1F55" w:rsidRPr="00041C1E">
        <w:rPr>
          <w:rFonts w:ascii="Times New Roman" w:eastAsia="Times New Roman" w:hAnsi="Times New Roman" w:cs="Times New Roman"/>
          <w:lang w:eastAsia="pl-PL"/>
        </w:rPr>
        <w:t>rzedłożenie Zamawiającemu wyniku badania mikrobiologicznego wykonanego przez akredytowane laboratorium potwierdzającego czystość biologiczną wypranego asortymentu,</w:t>
      </w:r>
    </w:p>
    <w:p w14:paraId="63B34D13" w14:textId="77777777" w:rsidR="009F1F55" w:rsidRPr="00041C1E" w:rsidRDefault="006A3A9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e</w:t>
      </w:r>
      <w:r w:rsidR="009F1F55" w:rsidRPr="00041C1E">
        <w:rPr>
          <w:rFonts w:ascii="Times New Roman" w:eastAsia="Times New Roman" w:hAnsi="Times New Roman" w:cs="Times New Roman"/>
          <w:lang w:eastAsia="pl-PL"/>
        </w:rPr>
        <w:t>widencjonowani</w:t>
      </w:r>
      <w:r w:rsidRPr="00041C1E">
        <w:rPr>
          <w:rFonts w:ascii="Times New Roman" w:eastAsia="Times New Roman" w:hAnsi="Times New Roman" w:cs="Times New Roman"/>
          <w:lang w:eastAsia="pl-PL"/>
        </w:rPr>
        <w:t>e</w:t>
      </w:r>
      <w:r w:rsidR="009F1F55" w:rsidRPr="00041C1E">
        <w:rPr>
          <w:rFonts w:ascii="Times New Roman" w:eastAsia="Times New Roman" w:hAnsi="Times New Roman" w:cs="Times New Roman"/>
          <w:lang w:eastAsia="pl-PL"/>
        </w:rPr>
        <w:t xml:space="preserve"> (na drukach własnych) odbieranej do prania brudnej bielizny według asortymentu ilościowego,</w:t>
      </w:r>
    </w:p>
    <w:p w14:paraId="70A0C3F1" w14:textId="77777777" w:rsidR="009F1F55" w:rsidRPr="00041C1E" w:rsidRDefault="006A3A9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s</w:t>
      </w:r>
      <w:r w:rsidR="009F1F55" w:rsidRPr="00041C1E">
        <w:rPr>
          <w:rFonts w:ascii="Times New Roman" w:eastAsia="Times New Roman" w:hAnsi="Times New Roman" w:cs="Times New Roman"/>
          <w:lang w:eastAsia="pl-PL"/>
        </w:rPr>
        <w:t>zczelne</w:t>
      </w:r>
      <w:r w:rsidR="00042A63" w:rsidRPr="00041C1E">
        <w:rPr>
          <w:rFonts w:ascii="Times New Roman" w:eastAsia="Times New Roman" w:hAnsi="Times New Roman" w:cs="Times New Roman"/>
          <w:lang w:eastAsia="pl-PL"/>
        </w:rPr>
        <w:t xml:space="preserve"> opakowanie</w:t>
      </w:r>
      <w:r w:rsidR="009F1F55" w:rsidRPr="00041C1E">
        <w:rPr>
          <w:rFonts w:ascii="Times New Roman" w:eastAsia="Times New Roman" w:hAnsi="Times New Roman" w:cs="Times New Roman"/>
          <w:lang w:eastAsia="pl-PL"/>
        </w:rPr>
        <w:t xml:space="preserve"> dostarczanej bielizny czystej (worki </w:t>
      </w:r>
      <w:r w:rsidR="00042A63" w:rsidRPr="00041C1E">
        <w:rPr>
          <w:rFonts w:ascii="Times New Roman" w:eastAsia="Times New Roman" w:hAnsi="Times New Roman" w:cs="Times New Roman"/>
          <w:lang w:eastAsia="pl-PL"/>
        </w:rPr>
        <w:t xml:space="preserve">foliowe itp.), </w:t>
      </w:r>
      <w:r w:rsidR="009F1F55" w:rsidRPr="00041C1E">
        <w:rPr>
          <w:rFonts w:ascii="Times New Roman" w:eastAsia="Times New Roman" w:hAnsi="Times New Roman" w:cs="Times New Roman"/>
          <w:lang w:eastAsia="pl-PL"/>
        </w:rPr>
        <w:t>zabezpieczające bieliznę przed z</w:t>
      </w:r>
      <w:r w:rsidR="00042A63" w:rsidRPr="00041C1E">
        <w:rPr>
          <w:rFonts w:ascii="Times New Roman" w:eastAsia="Times New Roman" w:hAnsi="Times New Roman" w:cs="Times New Roman"/>
          <w:lang w:eastAsia="pl-PL"/>
        </w:rPr>
        <w:t xml:space="preserve">abrudzeniem w czasie transportu </w:t>
      </w:r>
      <w:r w:rsidR="009F1F55" w:rsidRPr="00041C1E">
        <w:rPr>
          <w:rFonts w:ascii="Times New Roman" w:eastAsia="Times New Roman" w:hAnsi="Times New Roman" w:cs="Times New Roman"/>
          <w:lang w:eastAsia="pl-PL"/>
        </w:rPr>
        <w:t xml:space="preserve"> </w:t>
      </w:r>
      <w:r w:rsidR="00042A63" w:rsidRPr="00041C1E">
        <w:rPr>
          <w:rFonts w:ascii="Times New Roman" w:eastAsia="Times New Roman" w:hAnsi="Times New Roman" w:cs="Times New Roman"/>
          <w:lang w:eastAsia="pl-PL"/>
        </w:rPr>
        <w:t>(z</w:t>
      </w:r>
      <w:r w:rsidR="009F1F55" w:rsidRPr="00041C1E">
        <w:rPr>
          <w:rFonts w:ascii="Times New Roman" w:eastAsia="Times New Roman" w:hAnsi="Times New Roman" w:cs="Times New Roman"/>
          <w:lang w:eastAsia="pl-PL"/>
        </w:rPr>
        <w:t xml:space="preserve">abezpieczenie dot. również </w:t>
      </w:r>
      <w:proofErr w:type="spellStart"/>
      <w:r w:rsidR="009F1F55" w:rsidRPr="00041C1E">
        <w:rPr>
          <w:rFonts w:ascii="Times New Roman" w:eastAsia="Times New Roman" w:hAnsi="Times New Roman" w:cs="Times New Roman"/>
          <w:lang w:eastAsia="pl-PL"/>
        </w:rPr>
        <w:t>kocy</w:t>
      </w:r>
      <w:proofErr w:type="spellEnd"/>
      <w:r w:rsidR="009F1F55" w:rsidRPr="00041C1E">
        <w:rPr>
          <w:rFonts w:ascii="Times New Roman" w:eastAsia="Times New Roman" w:hAnsi="Times New Roman" w:cs="Times New Roman"/>
          <w:lang w:eastAsia="pl-PL"/>
        </w:rPr>
        <w:t>, poduszek, kołder</w:t>
      </w:r>
      <w:r w:rsidR="00042A63" w:rsidRPr="00041C1E">
        <w:rPr>
          <w:rFonts w:ascii="Times New Roman" w:eastAsia="Times New Roman" w:hAnsi="Times New Roman" w:cs="Times New Roman"/>
          <w:lang w:eastAsia="pl-PL"/>
        </w:rPr>
        <w:t>)</w:t>
      </w:r>
      <w:r w:rsidR="009F1F55" w:rsidRPr="00041C1E">
        <w:rPr>
          <w:rFonts w:ascii="Times New Roman" w:eastAsia="Times New Roman" w:hAnsi="Times New Roman" w:cs="Times New Roman"/>
          <w:lang w:eastAsia="pl-PL"/>
        </w:rPr>
        <w:t xml:space="preserve">, </w:t>
      </w:r>
      <w:r w:rsidRPr="00041C1E">
        <w:rPr>
          <w:rFonts w:ascii="Times New Roman" w:eastAsia="Times New Roman" w:hAnsi="Times New Roman" w:cs="Times New Roman"/>
          <w:lang w:eastAsia="pl-PL"/>
        </w:rPr>
        <w:t>zapewnienie</w:t>
      </w:r>
      <w:r w:rsidR="009F1F55" w:rsidRPr="00041C1E">
        <w:rPr>
          <w:rFonts w:ascii="Times New Roman" w:eastAsia="Times New Roman" w:hAnsi="Times New Roman" w:cs="Times New Roman"/>
          <w:lang w:eastAsia="pl-PL"/>
        </w:rPr>
        <w:t xml:space="preserve"> stosownych opakowań (np. worków) do transportu bielizny brudnej,</w:t>
      </w:r>
    </w:p>
    <w:p w14:paraId="6289DFEC" w14:textId="77777777" w:rsidR="009F1F55" w:rsidRPr="00041C1E" w:rsidRDefault="00042A63"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sortowanie</w:t>
      </w:r>
      <w:r w:rsidR="009F1F55" w:rsidRPr="00041C1E">
        <w:rPr>
          <w:rFonts w:ascii="Times New Roman" w:eastAsia="Times New Roman" w:hAnsi="Times New Roman" w:cs="Times New Roman"/>
          <w:lang w:eastAsia="pl-PL"/>
        </w:rPr>
        <w:t xml:space="preserve"> bielizny według asortymentów i przekazywan</w:t>
      </w:r>
      <w:r w:rsidRPr="00041C1E">
        <w:rPr>
          <w:rFonts w:ascii="Times New Roman" w:eastAsia="Times New Roman" w:hAnsi="Times New Roman" w:cs="Times New Roman"/>
          <w:lang w:eastAsia="pl-PL"/>
        </w:rPr>
        <w:t>ie jej</w:t>
      </w:r>
      <w:r w:rsidR="009F1F55" w:rsidRPr="00041C1E">
        <w:rPr>
          <w:rFonts w:ascii="Times New Roman" w:eastAsia="Times New Roman" w:hAnsi="Times New Roman" w:cs="Times New Roman"/>
          <w:lang w:eastAsia="pl-PL"/>
        </w:rPr>
        <w:t xml:space="preserve"> Zamawiającemu w workach z opisem ich zawartości,</w:t>
      </w:r>
    </w:p>
    <w:p w14:paraId="5E6045D0" w14:textId="77777777" w:rsidR="009F1F55" w:rsidRPr="00041C1E" w:rsidRDefault="00042A63"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 xml:space="preserve">maglowane pościeli tylko i wyłącznie na prawej stronie </w:t>
      </w:r>
      <w:r w:rsidR="009F1F55" w:rsidRPr="00041C1E">
        <w:rPr>
          <w:rFonts w:ascii="Times New Roman" w:eastAsia="Times New Roman" w:hAnsi="Times New Roman" w:cs="Times New Roman"/>
          <w:lang w:eastAsia="pl-PL"/>
        </w:rPr>
        <w:t>(poszwy, poszewki),</w:t>
      </w:r>
    </w:p>
    <w:p w14:paraId="2E6317AD" w14:textId="77777777" w:rsidR="009F1F55" w:rsidRPr="00041C1E" w:rsidRDefault="00042A63"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dostarczanie skompletowanych, wypranych</w:t>
      </w:r>
      <w:r w:rsidR="009F1F55" w:rsidRPr="00041C1E">
        <w:rPr>
          <w:rFonts w:ascii="Times New Roman" w:eastAsia="Times New Roman" w:hAnsi="Times New Roman" w:cs="Times New Roman"/>
          <w:lang w:eastAsia="pl-PL"/>
        </w:rPr>
        <w:t xml:space="preserve"> i zdezynfekowan</w:t>
      </w:r>
      <w:r w:rsidRPr="00041C1E">
        <w:rPr>
          <w:rFonts w:ascii="Times New Roman" w:eastAsia="Times New Roman" w:hAnsi="Times New Roman" w:cs="Times New Roman"/>
          <w:lang w:eastAsia="pl-PL"/>
        </w:rPr>
        <w:t>ych</w:t>
      </w:r>
      <w:r w:rsidR="009F1F55" w:rsidRPr="00041C1E">
        <w:rPr>
          <w:rFonts w:ascii="Times New Roman" w:eastAsia="Times New Roman" w:hAnsi="Times New Roman" w:cs="Times New Roman"/>
          <w:lang w:eastAsia="pl-PL"/>
        </w:rPr>
        <w:t xml:space="preserve"> </w:t>
      </w:r>
      <w:r w:rsidRPr="00041C1E">
        <w:rPr>
          <w:rFonts w:ascii="Times New Roman" w:eastAsia="Times New Roman" w:hAnsi="Times New Roman" w:cs="Times New Roman"/>
          <w:lang w:eastAsia="pl-PL"/>
        </w:rPr>
        <w:t xml:space="preserve">materacy </w:t>
      </w:r>
      <w:r w:rsidR="009F1F55" w:rsidRPr="00041C1E">
        <w:rPr>
          <w:rFonts w:ascii="Times New Roman" w:eastAsia="Times New Roman" w:hAnsi="Times New Roman" w:cs="Times New Roman"/>
          <w:lang w:eastAsia="pl-PL"/>
        </w:rPr>
        <w:t>(gąbka z założonym pokrowcem) w workach/szczelnej f</w:t>
      </w:r>
      <w:r w:rsidRPr="00041C1E">
        <w:rPr>
          <w:rFonts w:ascii="Times New Roman" w:eastAsia="Times New Roman" w:hAnsi="Times New Roman" w:cs="Times New Roman"/>
          <w:lang w:eastAsia="pl-PL"/>
        </w:rPr>
        <w:t xml:space="preserve">olii (każdy materac oddzielnie), </w:t>
      </w:r>
      <w:r w:rsidR="009F1F55" w:rsidRPr="00041C1E">
        <w:rPr>
          <w:rFonts w:ascii="Times New Roman" w:eastAsia="Times New Roman" w:hAnsi="Times New Roman" w:cs="Times New Roman"/>
          <w:lang w:eastAsia="pl-PL"/>
        </w:rPr>
        <w:t xml:space="preserve">zabezpieczających przed zabrudzeniem podczas transportu. </w:t>
      </w:r>
      <w:r w:rsidR="009F1F55" w:rsidRPr="00041C1E">
        <w:rPr>
          <w:rFonts w:ascii="Times New Roman" w:eastAsia="Times New Roman" w:hAnsi="Times New Roman" w:cs="Times New Roman"/>
          <w:b/>
          <w:lang w:eastAsia="pl-PL"/>
        </w:rPr>
        <w:t xml:space="preserve">Transport materacy pomiędzy samochodem dostawczym a punktem odbioru bielizny odbywać się będzie </w:t>
      </w:r>
      <w:r w:rsidRPr="00041C1E">
        <w:rPr>
          <w:rFonts w:ascii="Times New Roman" w:eastAsia="Times New Roman" w:hAnsi="Times New Roman" w:cs="Times New Roman"/>
          <w:b/>
          <w:lang w:eastAsia="pl-PL"/>
        </w:rPr>
        <w:t>za pomocą wózków</w:t>
      </w:r>
      <w:r w:rsidR="009F1F55" w:rsidRPr="00041C1E">
        <w:rPr>
          <w:rFonts w:ascii="Times New Roman" w:eastAsia="Times New Roman" w:hAnsi="Times New Roman" w:cs="Times New Roman"/>
          <w:b/>
          <w:lang w:eastAsia="pl-PL"/>
        </w:rPr>
        <w:t>.</w:t>
      </w:r>
      <w:r w:rsidR="009F1F55" w:rsidRPr="00041C1E">
        <w:rPr>
          <w:rFonts w:ascii="Times New Roman" w:eastAsia="Times New Roman" w:hAnsi="Times New Roman" w:cs="Times New Roman"/>
          <w:lang w:eastAsia="pl-PL"/>
        </w:rPr>
        <w:t xml:space="preserve"> </w:t>
      </w:r>
      <w:r w:rsidR="009F1F55" w:rsidRPr="00041C1E">
        <w:rPr>
          <w:rFonts w:ascii="Times New Roman" w:eastAsia="Times New Roman" w:hAnsi="Times New Roman" w:cs="Times New Roman"/>
          <w:b/>
          <w:lang w:eastAsia="pl-PL"/>
        </w:rPr>
        <w:t>Zamawiający wymaga aby materace były całkowicie wysuszone</w:t>
      </w:r>
      <w:r w:rsidR="009F1F55" w:rsidRPr="00041C1E">
        <w:rPr>
          <w:rFonts w:ascii="Times New Roman" w:eastAsia="Times New Roman" w:hAnsi="Times New Roman" w:cs="Times New Roman"/>
          <w:lang w:eastAsia="pl-PL"/>
        </w:rPr>
        <w:t>,</w:t>
      </w:r>
    </w:p>
    <w:p w14:paraId="2A901CE5" w14:textId="77777777" w:rsidR="009F1F55" w:rsidRPr="00041C1E" w:rsidRDefault="00042A63"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o</w:t>
      </w:r>
      <w:r w:rsidR="009F1F55" w:rsidRPr="00041C1E">
        <w:rPr>
          <w:rFonts w:ascii="Times New Roman" w:eastAsia="Times New Roman" w:hAnsi="Times New Roman" w:cs="Times New Roman"/>
          <w:lang w:eastAsia="pl-PL"/>
        </w:rPr>
        <w:t>dbiór bielizny czystej i przekazanie brudnej odbywać się będzie w punkcie zbiorczym wyznaczonym przez Zamawiającego</w:t>
      </w:r>
      <w:r w:rsidR="004F4C75" w:rsidRPr="00041C1E">
        <w:rPr>
          <w:rFonts w:ascii="Times New Roman" w:eastAsia="Times New Roman" w:hAnsi="Times New Roman" w:cs="Times New Roman"/>
          <w:lang w:eastAsia="pl-PL"/>
        </w:rPr>
        <w:t>,</w:t>
      </w:r>
      <w:r w:rsidR="009F1F55" w:rsidRPr="00041C1E">
        <w:rPr>
          <w:rFonts w:ascii="Times New Roman" w:eastAsia="Times New Roman" w:hAnsi="Times New Roman" w:cs="Times New Roman"/>
          <w:lang w:eastAsia="pl-PL"/>
        </w:rPr>
        <w:t xml:space="preserve"> w godzinach 8.00 – 8.30</w:t>
      </w:r>
      <w:r w:rsidR="004F4C75" w:rsidRPr="00041C1E">
        <w:rPr>
          <w:rFonts w:ascii="Times New Roman" w:eastAsia="Times New Roman" w:hAnsi="Times New Roman" w:cs="Times New Roman"/>
          <w:lang w:eastAsia="pl-PL"/>
        </w:rPr>
        <w:t>,</w:t>
      </w:r>
      <w:r w:rsidR="009F1F55" w:rsidRPr="00041C1E">
        <w:rPr>
          <w:rFonts w:ascii="Times New Roman" w:eastAsia="Times New Roman" w:hAnsi="Times New Roman" w:cs="Times New Roman"/>
          <w:lang w:eastAsia="pl-PL"/>
        </w:rPr>
        <w:t xml:space="preserve"> w obecności przedstawiciela Zamawiającego,</w:t>
      </w:r>
    </w:p>
    <w:p w14:paraId="75B136E2" w14:textId="77777777" w:rsidR="009F1F55" w:rsidRPr="00041C1E" w:rsidRDefault="004F4C7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o</w:t>
      </w:r>
      <w:r w:rsidR="009F1F55" w:rsidRPr="00041C1E">
        <w:rPr>
          <w:rFonts w:ascii="Times New Roman" w:eastAsia="Times New Roman" w:hAnsi="Times New Roman" w:cs="Times New Roman"/>
          <w:lang w:eastAsia="pl-PL"/>
        </w:rPr>
        <w:t>dbiór bielizny czystej (</w:t>
      </w:r>
      <w:r w:rsidRPr="00041C1E">
        <w:rPr>
          <w:rFonts w:ascii="Times New Roman" w:eastAsia="Times New Roman" w:hAnsi="Times New Roman" w:cs="Times New Roman"/>
          <w:lang w:eastAsia="pl-PL"/>
        </w:rPr>
        <w:t>w 100 % suchej) odbywać</w:t>
      </w:r>
      <w:r w:rsidR="009F1F55" w:rsidRPr="00041C1E">
        <w:rPr>
          <w:rFonts w:ascii="Times New Roman" w:eastAsia="Times New Roman" w:hAnsi="Times New Roman" w:cs="Times New Roman"/>
          <w:lang w:eastAsia="pl-PL"/>
        </w:rPr>
        <w:t xml:space="preserve"> się będzie na podstawie ilościo</w:t>
      </w:r>
      <w:r w:rsidRPr="00041C1E">
        <w:rPr>
          <w:rFonts w:ascii="Times New Roman" w:eastAsia="Times New Roman" w:hAnsi="Times New Roman" w:cs="Times New Roman"/>
          <w:lang w:eastAsia="pl-PL"/>
        </w:rPr>
        <w:t xml:space="preserve">wego i wagowego  kwitu odbioru - </w:t>
      </w:r>
      <w:r w:rsidR="009F1F55" w:rsidRPr="00041C1E">
        <w:rPr>
          <w:rFonts w:ascii="Times New Roman" w:eastAsia="Times New Roman" w:hAnsi="Times New Roman" w:cs="Times New Roman"/>
          <w:lang w:eastAsia="pl-PL"/>
        </w:rPr>
        <w:t>w tym celu Wykonawca zobowiązany będzie do posiadania wagi (w punkcie przekazywania bielizny),</w:t>
      </w:r>
    </w:p>
    <w:p w14:paraId="2A93770F" w14:textId="77777777" w:rsidR="009F1F55" w:rsidRPr="00041C1E" w:rsidRDefault="004F4C7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bCs/>
          <w:lang w:eastAsia="pl-PL"/>
        </w:rPr>
        <w:t>w</w:t>
      </w:r>
      <w:r w:rsidR="009F1F55" w:rsidRPr="00041C1E">
        <w:rPr>
          <w:rFonts w:ascii="Times New Roman" w:eastAsia="Times New Roman" w:hAnsi="Times New Roman" w:cs="Times New Roman"/>
          <w:bCs/>
          <w:lang w:eastAsia="pl-PL"/>
        </w:rPr>
        <w:t xml:space="preserve"> związku z opracowanym planem tworzenia </w:t>
      </w:r>
      <w:r w:rsidR="009F1F55" w:rsidRPr="00041C1E">
        <w:rPr>
          <w:rFonts w:ascii="Times New Roman" w:eastAsia="Times New Roman" w:hAnsi="Times New Roman" w:cs="Times New Roman"/>
          <w:bCs/>
          <w:i/>
          <w:lang w:eastAsia="pl-PL"/>
        </w:rPr>
        <w:t>Zastępczych Miejsc Szpitalnych (</w:t>
      </w:r>
      <w:proofErr w:type="spellStart"/>
      <w:r w:rsidR="009F1F55" w:rsidRPr="00041C1E">
        <w:rPr>
          <w:rFonts w:ascii="Times New Roman" w:eastAsia="Times New Roman" w:hAnsi="Times New Roman" w:cs="Times New Roman"/>
          <w:bCs/>
          <w:i/>
          <w:lang w:eastAsia="pl-PL"/>
        </w:rPr>
        <w:t>ZMSz</w:t>
      </w:r>
      <w:proofErr w:type="spellEnd"/>
      <w:r w:rsidR="009F1F55" w:rsidRPr="00041C1E">
        <w:rPr>
          <w:rFonts w:ascii="Times New Roman" w:eastAsia="Times New Roman" w:hAnsi="Times New Roman" w:cs="Times New Roman"/>
          <w:bCs/>
          <w:i/>
          <w:lang w:eastAsia="pl-PL"/>
        </w:rPr>
        <w:t>)</w:t>
      </w:r>
      <w:r w:rsidR="009F1F55" w:rsidRPr="00041C1E">
        <w:rPr>
          <w:rFonts w:ascii="Times New Roman" w:eastAsia="Times New Roman" w:hAnsi="Times New Roman" w:cs="Times New Roman"/>
          <w:bCs/>
          <w:lang w:eastAsia="pl-PL"/>
        </w:rPr>
        <w:t xml:space="preserve"> na potrzeby obronne Państwa, Zamawiający zastrzega sobie w przypadku uruchomienia </w:t>
      </w:r>
      <w:proofErr w:type="spellStart"/>
      <w:r w:rsidR="009F1F55" w:rsidRPr="00041C1E">
        <w:rPr>
          <w:rFonts w:ascii="Times New Roman" w:eastAsia="Times New Roman" w:hAnsi="Times New Roman" w:cs="Times New Roman"/>
          <w:bCs/>
          <w:i/>
          <w:lang w:eastAsia="pl-PL"/>
        </w:rPr>
        <w:t>ZMSz</w:t>
      </w:r>
      <w:proofErr w:type="spellEnd"/>
      <w:r w:rsidR="009F1F55" w:rsidRPr="00041C1E">
        <w:rPr>
          <w:rFonts w:ascii="Times New Roman" w:eastAsia="Times New Roman" w:hAnsi="Times New Roman" w:cs="Times New Roman"/>
          <w:bCs/>
          <w:lang w:eastAsia="pl-PL"/>
        </w:rPr>
        <w:t xml:space="preserve"> możliwość korzystania z usług pralniczych po cenach wykazanych w ofercie przetargowej,</w:t>
      </w:r>
    </w:p>
    <w:p w14:paraId="764B5722" w14:textId="6D1DA6AD" w:rsidR="009F1F55" w:rsidRPr="00041C1E" w:rsidRDefault="004F4C7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w</w:t>
      </w:r>
      <w:r w:rsidR="009F1F55" w:rsidRPr="00041C1E">
        <w:rPr>
          <w:rFonts w:ascii="Times New Roman" w:eastAsia="Times New Roman" w:hAnsi="Times New Roman" w:cs="Times New Roman"/>
          <w:lang w:eastAsia="pl-PL"/>
        </w:rPr>
        <w:t xml:space="preserve"> przypadku mechanicznego uszkodzenia lub zniszczenia </w:t>
      </w:r>
      <w:r w:rsidR="002D69F4" w:rsidRPr="00041C1E">
        <w:rPr>
          <w:rFonts w:ascii="Times New Roman" w:eastAsia="Times New Roman" w:hAnsi="Times New Roman" w:cs="Times New Roman"/>
          <w:lang w:eastAsia="pl-PL"/>
        </w:rPr>
        <w:t xml:space="preserve">bielizny opisanej w pkt. 3 </w:t>
      </w:r>
      <w:proofErr w:type="spellStart"/>
      <w:r w:rsidR="002D69F4" w:rsidRPr="00041C1E">
        <w:rPr>
          <w:rFonts w:ascii="Times New Roman" w:eastAsia="Times New Roman" w:hAnsi="Times New Roman" w:cs="Times New Roman"/>
          <w:lang w:eastAsia="pl-PL"/>
        </w:rPr>
        <w:t>ppkt</w:t>
      </w:r>
      <w:proofErr w:type="spellEnd"/>
      <w:r w:rsidR="002D69F4" w:rsidRPr="00041C1E">
        <w:rPr>
          <w:rFonts w:ascii="Times New Roman" w:eastAsia="Times New Roman" w:hAnsi="Times New Roman" w:cs="Times New Roman"/>
          <w:lang w:eastAsia="pl-PL"/>
        </w:rPr>
        <w:t xml:space="preserve"> 1</w:t>
      </w:r>
      <w:r w:rsidR="009F1F55" w:rsidRPr="00041C1E">
        <w:rPr>
          <w:rFonts w:ascii="Times New Roman" w:eastAsia="Times New Roman" w:hAnsi="Times New Roman" w:cs="Times New Roman"/>
          <w:lang w:eastAsia="pl-PL"/>
        </w:rPr>
        <w:t xml:space="preserve">, Wykonawca zobowiązany będzie do uzupełnienia zniszczonego asortymentu w terminie do 14 dni od dnia dostarczenia pisemnego zgłoszenia. </w:t>
      </w:r>
      <w:r w:rsidR="009F1F55" w:rsidRPr="00041C1E">
        <w:rPr>
          <w:rFonts w:ascii="Times New Roman" w:eastAsia="Times New Roman" w:hAnsi="Times New Roman" w:cs="Times New Roman"/>
          <w:color w:val="000000"/>
          <w:lang w:eastAsia="pl-PL"/>
        </w:rPr>
        <w:t>Asortyment (szczególnie odzież pracowników)</w:t>
      </w:r>
      <w:r w:rsidRPr="00041C1E">
        <w:rPr>
          <w:rFonts w:ascii="Times New Roman" w:eastAsia="Times New Roman" w:hAnsi="Times New Roman" w:cs="Times New Roman"/>
          <w:color w:val="000000"/>
          <w:lang w:eastAsia="pl-PL"/>
        </w:rPr>
        <w:t>,</w:t>
      </w:r>
      <w:r w:rsidR="009F1F55" w:rsidRPr="00041C1E">
        <w:rPr>
          <w:rFonts w:ascii="Times New Roman" w:eastAsia="Times New Roman" w:hAnsi="Times New Roman" w:cs="Times New Roman"/>
          <w:color w:val="000000"/>
          <w:lang w:eastAsia="pl-PL"/>
        </w:rPr>
        <w:t xml:space="preserve"> </w:t>
      </w:r>
      <w:r w:rsidRPr="00041C1E">
        <w:rPr>
          <w:rFonts w:ascii="Times New Roman" w:eastAsia="Times New Roman" w:hAnsi="Times New Roman" w:cs="Times New Roman"/>
          <w:color w:val="000000"/>
          <w:lang w:eastAsia="pl-PL"/>
        </w:rPr>
        <w:t xml:space="preserve">w zakresie koloru i rodzaju tkaniny, </w:t>
      </w:r>
      <w:r w:rsidR="009F1F55" w:rsidRPr="00041C1E">
        <w:rPr>
          <w:rFonts w:ascii="Times New Roman" w:eastAsia="Times New Roman" w:hAnsi="Times New Roman" w:cs="Times New Roman"/>
          <w:color w:val="000000"/>
          <w:lang w:eastAsia="pl-PL"/>
        </w:rPr>
        <w:t>winien być uzgodniony z Zamawiającym,</w:t>
      </w:r>
    </w:p>
    <w:p w14:paraId="435AA7A4" w14:textId="77777777" w:rsidR="009F1F55" w:rsidRPr="00041C1E" w:rsidRDefault="009F1F55" w:rsidP="00041C1E">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color w:val="000000"/>
          <w:lang w:eastAsia="pl-PL"/>
        </w:rPr>
        <w:lastRenderedPageBreak/>
        <w:t xml:space="preserve">Wykonawca winien posiadać </w:t>
      </w:r>
      <w:r w:rsidRPr="00041C1E">
        <w:rPr>
          <w:rFonts w:ascii="Times New Roman" w:eastAsia="Times New Roman" w:hAnsi="Times New Roman" w:cs="Times New Roman"/>
          <w:lang w:eastAsia="pl-PL"/>
        </w:rPr>
        <w:t>wydzielone miejsce do mycia i dezynfekcji wózków transportowych,</w:t>
      </w:r>
    </w:p>
    <w:p w14:paraId="07DE14D3" w14:textId="77777777" w:rsidR="00ED01A8" w:rsidRPr="00041C1E" w:rsidRDefault="00ED01A8" w:rsidP="00041C1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Zamawiający wymaga, aby dostarczone wózki do transportu bielizny były sprawne, niezniszczone (mechanizmy, które są kluczowe dla prawidłowego d</w:t>
      </w:r>
      <w:r w:rsidR="007F270E" w:rsidRPr="00041C1E">
        <w:rPr>
          <w:rFonts w:ascii="Times New Roman" w:eastAsia="Times New Roman" w:hAnsi="Times New Roman" w:cs="Times New Roman"/>
          <w:lang w:eastAsia="pl-PL"/>
        </w:rPr>
        <w:t>ziałania, były bez zastrzeżeń)</w:t>
      </w:r>
      <w:r w:rsidRPr="00041C1E">
        <w:rPr>
          <w:rFonts w:ascii="Times New Roman" w:eastAsia="Times New Roman" w:hAnsi="Times New Roman" w:cs="Times New Roman"/>
          <w:lang w:eastAsia="pl-PL"/>
        </w:rPr>
        <w:t>, a także podlegały serwisowaniu przez cały okres trwania umowy.</w:t>
      </w:r>
    </w:p>
    <w:p w14:paraId="06794409" w14:textId="5475E129" w:rsidR="00ED01A8" w:rsidRPr="009F667B" w:rsidRDefault="00ED01A8" w:rsidP="009F667B">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041C1E">
        <w:rPr>
          <w:rFonts w:ascii="Times New Roman" w:eastAsia="Times New Roman" w:hAnsi="Times New Roman" w:cs="Times New Roman"/>
          <w:lang w:eastAsia="pl-PL"/>
        </w:rPr>
        <w:t>Zamawiający wymaga, aby w razie uszkodzenia wózka lub wózków do transportu bielizny, Wykonawca zapewnił wózek zastępczy o podobnych parametrach.</w:t>
      </w:r>
    </w:p>
    <w:p w14:paraId="7533C936" w14:textId="77777777" w:rsidR="009F1F55" w:rsidRPr="00041C1E" w:rsidRDefault="009F1F55" w:rsidP="006A3A95">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color w:val="000000"/>
          <w:lang w:eastAsia="pl-PL"/>
        </w:rPr>
        <w:t>Wykonawca posiada s</w:t>
      </w:r>
      <w:r w:rsidRPr="00041C1E">
        <w:rPr>
          <w:rFonts w:ascii="Times New Roman" w:eastAsia="Times New Roman" w:hAnsi="Times New Roman" w:cs="Times New Roman"/>
          <w:lang w:eastAsia="pl-PL"/>
        </w:rPr>
        <w:t>ystem tunelowy zapewniający technologię prania dla wszystkich oddziałów szpitalnych w tym zakaźnych i noworodkowych oraz zachowany ciąg technologiczny prania, suszenia, segregacji i prasowania w pełni zgodny z wymogami epidemiologicznymi,</w:t>
      </w:r>
    </w:p>
    <w:p w14:paraId="5EBB0271" w14:textId="77777777" w:rsidR="009F1F55" w:rsidRPr="00041C1E" w:rsidRDefault="009F1F55" w:rsidP="006A3A95">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Times New Roman" w:hAnsi="Times New Roman" w:cs="Times New Roman"/>
          <w:bCs/>
          <w:lang w:eastAsia="pl-PL"/>
        </w:rPr>
        <w:t>Zamaw</w:t>
      </w:r>
      <w:r w:rsidRPr="00041C1E">
        <w:rPr>
          <w:rFonts w:ascii="Times New Roman" w:eastAsia="Times New Roman" w:hAnsi="Times New Roman" w:cs="Times New Roman"/>
          <w:lang w:eastAsia="pl-PL"/>
        </w:rPr>
        <w:t>iający zastrzega sobie możliwość dokonania wizji lokalnej pomieszczeń pralni w trakcie postępowania o udzielenie zamówienia (w terminie wcześniej uzgodnionym),</w:t>
      </w:r>
    </w:p>
    <w:p w14:paraId="68AB4109" w14:textId="2B354631" w:rsidR="002D69F4" w:rsidRPr="00D95FC2" w:rsidRDefault="002D69F4" w:rsidP="006A3A95">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D95FC2">
        <w:rPr>
          <w:rFonts w:ascii="Times New Roman" w:eastAsia="Times New Roman" w:hAnsi="Times New Roman" w:cs="Times New Roman"/>
          <w:lang w:eastAsia="pl-PL"/>
        </w:rPr>
        <w:t>Wykonawca zobowiązany jest do przestrzegania osobnego prania i dezynfekcji bielizny, w szczególności nie dopuszczalne jest łączenie bielizny Zamawiającego z asortymentem innego świadczeniobiorcy Wykonawcy, a także do przeprowadzania osobnej dezynfekcji i prania materiału skażonego, który wymaga dezynfekcji komorowej, a następnie prania.</w:t>
      </w:r>
    </w:p>
    <w:p w14:paraId="4759A38F" w14:textId="77777777" w:rsidR="009F1F55" w:rsidRPr="00041C1E" w:rsidRDefault="004F4C75" w:rsidP="006A3A95">
      <w:pPr>
        <w:widowControl w:val="0"/>
        <w:numPr>
          <w:ilvl w:val="0"/>
          <w:numId w:val="35"/>
        </w:numPr>
        <w:autoSpaceDE w:val="0"/>
        <w:autoSpaceDN w:val="0"/>
        <w:adjustRightInd w:val="0"/>
        <w:spacing w:after="0" w:line="240" w:lineRule="auto"/>
        <w:ind w:left="142" w:firstLine="0"/>
        <w:jc w:val="both"/>
        <w:rPr>
          <w:rFonts w:ascii="Times New Roman" w:eastAsia="Times New Roman" w:hAnsi="Times New Roman" w:cs="Times New Roman"/>
          <w:lang w:eastAsia="pl-PL"/>
        </w:rPr>
      </w:pPr>
      <w:r w:rsidRPr="00041C1E">
        <w:rPr>
          <w:rFonts w:ascii="Times New Roman" w:eastAsia="SimSun" w:hAnsi="Times New Roman" w:cs="Times New Roman"/>
          <w:lang w:eastAsia="pl-PL"/>
        </w:rPr>
        <w:t>s</w:t>
      </w:r>
      <w:r w:rsidR="009F1F55" w:rsidRPr="00041C1E">
        <w:rPr>
          <w:rFonts w:ascii="Times New Roman" w:eastAsia="SimSun" w:hAnsi="Times New Roman" w:cs="Times New Roman"/>
          <w:lang w:eastAsia="pl-PL"/>
        </w:rPr>
        <w:t>zczegółowy opis przedmiotu zamówienia zawiera Załącznik nr 1 do niniejszej SIWZ.</w:t>
      </w:r>
    </w:p>
    <w:p w14:paraId="54E47E1D" w14:textId="77777777" w:rsidR="009F1F55" w:rsidRDefault="009F1F55" w:rsidP="009F1F55">
      <w:pPr>
        <w:spacing w:after="0" w:line="240" w:lineRule="auto"/>
        <w:ind w:left="240"/>
        <w:jc w:val="both"/>
        <w:rPr>
          <w:rFonts w:ascii="Times New Roman" w:eastAsia="SimSun" w:hAnsi="Times New Roman" w:cs="Times New Roman"/>
          <w:lang w:eastAsia="pl-PL"/>
        </w:rPr>
      </w:pPr>
    </w:p>
    <w:p w14:paraId="56D2EB0D" w14:textId="77777777" w:rsidR="00041C1E" w:rsidRPr="00041C1E" w:rsidRDefault="00041C1E" w:rsidP="009F1F55">
      <w:pPr>
        <w:spacing w:after="0" w:line="240" w:lineRule="auto"/>
        <w:ind w:left="240"/>
        <w:jc w:val="both"/>
        <w:rPr>
          <w:rFonts w:ascii="Times New Roman" w:eastAsia="SimSun" w:hAnsi="Times New Roman" w:cs="Times New Roman"/>
          <w:lang w:eastAsia="pl-PL"/>
        </w:rPr>
      </w:pPr>
    </w:p>
    <w:p w14:paraId="5CC6FE38" w14:textId="77777777" w:rsidR="009F1F55" w:rsidRPr="00041C1E" w:rsidRDefault="009F1F55" w:rsidP="009F1F55">
      <w:pPr>
        <w:tabs>
          <w:tab w:val="num" w:pos="600"/>
        </w:tabs>
        <w:spacing w:after="0" w:line="240" w:lineRule="auto"/>
        <w:ind w:left="1080" w:hanging="1080"/>
        <w:rPr>
          <w:rFonts w:ascii="Times New Roman" w:eastAsia="SimSun" w:hAnsi="Times New Roman" w:cs="Times New Roman"/>
          <w:b/>
          <w:kern w:val="20"/>
          <w:lang w:eastAsia="pl-PL"/>
        </w:rPr>
      </w:pPr>
      <w:r w:rsidRPr="00041C1E">
        <w:rPr>
          <w:rFonts w:ascii="Times New Roman" w:eastAsia="SimSun" w:hAnsi="Times New Roman" w:cs="Times New Roman"/>
          <w:b/>
          <w:kern w:val="20"/>
          <w:lang w:eastAsia="pl-PL"/>
        </w:rPr>
        <w:t>4. Termin wykonania zamówieni i warunki płatności:</w:t>
      </w:r>
    </w:p>
    <w:p w14:paraId="59138275" w14:textId="4B277D3E" w:rsidR="009F1F55" w:rsidRPr="00041C1E" w:rsidRDefault="009F1F55" w:rsidP="004F4C75">
      <w:pPr>
        <w:numPr>
          <w:ilvl w:val="0"/>
          <w:numId w:val="24"/>
        </w:numPr>
        <w:spacing w:after="0" w:line="240" w:lineRule="auto"/>
        <w:ind w:left="142" w:firstLine="0"/>
        <w:rPr>
          <w:rFonts w:ascii="Times New Roman" w:eastAsia="SimSun" w:hAnsi="Times New Roman" w:cs="Times New Roman"/>
          <w:b/>
          <w:bCs/>
          <w:lang w:eastAsia="pl-PL"/>
        </w:rPr>
      </w:pPr>
      <w:r w:rsidRPr="00041C1E">
        <w:rPr>
          <w:rFonts w:ascii="Times New Roman" w:eastAsia="SimSun" w:hAnsi="Times New Roman" w:cs="Times New Roman"/>
          <w:bCs/>
          <w:lang w:eastAsia="pl-PL"/>
        </w:rPr>
        <w:t xml:space="preserve">Termin wykonania umowy: </w:t>
      </w:r>
      <w:r w:rsidRPr="00041C1E">
        <w:rPr>
          <w:rFonts w:ascii="Times New Roman" w:eastAsia="SimSun" w:hAnsi="Times New Roman" w:cs="Times New Roman"/>
          <w:b/>
          <w:lang w:eastAsia="pl-PL"/>
        </w:rPr>
        <w:t xml:space="preserve">od </w:t>
      </w:r>
      <w:r w:rsidR="002D69F4" w:rsidRPr="00041C1E">
        <w:rPr>
          <w:rFonts w:ascii="Times New Roman" w:eastAsia="SimSun" w:hAnsi="Times New Roman" w:cs="Times New Roman"/>
          <w:b/>
          <w:lang w:eastAsia="pl-PL"/>
        </w:rPr>
        <w:t>01.01.2021 roku</w:t>
      </w:r>
      <w:r w:rsidRPr="00041C1E">
        <w:rPr>
          <w:rFonts w:ascii="Times New Roman" w:eastAsia="SimSun" w:hAnsi="Times New Roman" w:cs="Times New Roman"/>
          <w:b/>
          <w:lang w:eastAsia="pl-PL"/>
        </w:rPr>
        <w:t xml:space="preserve"> do </w:t>
      </w:r>
      <w:r w:rsidR="002D69F4" w:rsidRPr="00041C1E">
        <w:rPr>
          <w:rFonts w:ascii="Times New Roman" w:eastAsia="SimSun" w:hAnsi="Times New Roman" w:cs="Times New Roman"/>
          <w:b/>
          <w:lang w:eastAsia="pl-PL"/>
        </w:rPr>
        <w:t>31.12.2021</w:t>
      </w:r>
      <w:r w:rsidRPr="00041C1E">
        <w:rPr>
          <w:rFonts w:ascii="Times New Roman" w:eastAsia="SimSun" w:hAnsi="Times New Roman" w:cs="Times New Roman"/>
          <w:b/>
          <w:lang w:eastAsia="pl-PL"/>
        </w:rPr>
        <w:t xml:space="preserve"> roku.</w:t>
      </w:r>
    </w:p>
    <w:p w14:paraId="5C80B3B8" w14:textId="77777777" w:rsidR="009F1F55" w:rsidRPr="00041C1E" w:rsidRDefault="009F1F55" w:rsidP="004F4C75">
      <w:pPr>
        <w:numPr>
          <w:ilvl w:val="0"/>
          <w:numId w:val="24"/>
        </w:numPr>
        <w:spacing w:after="0" w:line="240" w:lineRule="auto"/>
        <w:ind w:left="142" w:firstLine="0"/>
        <w:rPr>
          <w:rFonts w:ascii="Times New Roman" w:eastAsia="SimSun" w:hAnsi="Times New Roman" w:cs="Times New Roman"/>
          <w:b/>
          <w:bCs/>
          <w:lang w:eastAsia="pl-PL"/>
        </w:rPr>
      </w:pPr>
      <w:r w:rsidRPr="00041C1E">
        <w:rPr>
          <w:rFonts w:ascii="Times New Roman" w:eastAsia="SimSun" w:hAnsi="Times New Roman" w:cs="Times New Roman"/>
          <w:bCs/>
          <w:lang w:eastAsia="pl-PL"/>
        </w:rPr>
        <w:t>Termin płatności: przelew do 60 dni od dnia otrzymania faktury.</w:t>
      </w:r>
    </w:p>
    <w:p w14:paraId="507B854A" w14:textId="77777777" w:rsidR="009F1F55" w:rsidRPr="00041C1E" w:rsidRDefault="009F1F55" w:rsidP="009F1F55">
      <w:pPr>
        <w:spacing w:after="0" w:line="240" w:lineRule="auto"/>
        <w:ind w:left="720"/>
        <w:rPr>
          <w:rFonts w:ascii="Times New Roman" w:eastAsia="SimSun" w:hAnsi="Times New Roman" w:cs="Times New Roman"/>
          <w:b/>
          <w:bCs/>
          <w:lang w:eastAsia="pl-PL"/>
        </w:rPr>
      </w:pPr>
    </w:p>
    <w:p w14:paraId="2DB553DB" w14:textId="77777777" w:rsidR="009F1F55" w:rsidRPr="00041C1E" w:rsidRDefault="009F1F55" w:rsidP="009F1F55">
      <w:pPr>
        <w:spacing w:after="0" w:line="240" w:lineRule="auto"/>
        <w:ind w:left="720" w:hanging="720"/>
        <w:rPr>
          <w:rFonts w:ascii="Times New Roman" w:eastAsia="SimSun" w:hAnsi="Times New Roman" w:cs="Times New Roman"/>
          <w:b/>
          <w:lang w:eastAsia="pl-PL"/>
        </w:rPr>
      </w:pPr>
      <w:r w:rsidRPr="00041C1E">
        <w:rPr>
          <w:rFonts w:ascii="Times New Roman" w:eastAsia="SimSun" w:hAnsi="Times New Roman" w:cs="Times New Roman"/>
          <w:b/>
          <w:lang w:eastAsia="pl-PL"/>
        </w:rPr>
        <w:t xml:space="preserve">5. Składanie ofert częściowych lub wariantowych: </w:t>
      </w:r>
    </w:p>
    <w:p w14:paraId="205EC896" w14:textId="77777777" w:rsidR="009F1F55" w:rsidRPr="00041C1E" w:rsidRDefault="009F1F55" w:rsidP="004F4C75">
      <w:pPr>
        <w:numPr>
          <w:ilvl w:val="0"/>
          <w:numId w:val="25"/>
        </w:numPr>
        <w:spacing w:after="0" w:line="240" w:lineRule="auto"/>
        <w:ind w:left="142" w:firstLine="0"/>
        <w:jc w:val="both"/>
        <w:rPr>
          <w:rFonts w:ascii="Times New Roman" w:eastAsia="SimSun" w:hAnsi="Times New Roman" w:cs="Times New Roman"/>
          <w:lang w:eastAsia="pl-PL"/>
        </w:rPr>
      </w:pPr>
      <w:r w:rsidRPr="00041C1E">
        <w:rPr>
          <w:rFonts w:ascii="Times New Roman" w:eastAsia="SimSun" w:hAnsi="Times New Roman" w:cs="Times New Roman"/>
          <w:lang w:eastAsia="pl-PL"/>
        </w:rPr>
        <w:t>Zamawiający nie dopuszcza składania ofert częściowych.</w:t>
      </w:r>
    </w:p>
    <w:p w14:paraId="6F41D5AA" w14:textId="77777777" w:rsidR="009F1F55" w:rsidRPr="00041C1E" w:rsidRDefault="009F1F55" w:rsidP="004F4C75">
      <w:pPr>
        <w:numPr>
          <w:ilvl w:val="0"/>
          <w:numId w:val="25"/>
        </w:numPr>
        <w:spacing w:after="0" w:line="240" w:lineRule="auto"/>
        <w:ind w:left="142" w:firstLine="0"/>
        <w:jc w:val="both"/>
        <w:rPr>
          <w:rFonts w:ascii="Times New Roman" w:eastAsia="SimSun" w:hAnsi="Times New Roman" w:cs="Times New Roman"/>
          <w:lang w:eastAsia="pl-PL"/>
        </w:rPr>
      </w:pPr>
      <w:r w:rsidRPr="00041C1E">
        <w:rPr>
          <w:rFonts w:ascii="Times New Roman" w:eastAsia="SimSun" w:hAnsi="Times New Roman" w:cs="Times New Roman"/>
          <w:lang w:eastAsia="pl-PL"/>
        </w:rPr>
        <w:t>Zamawiający nie dopuszcza składania ofert wariantowych.</w:t>
      </w:r>
    </w:p>
    <w:p w14:paraId="4BAEDD48" w14:textId="77777777" w:rsidR="009F1F55" w:rsidRPr="00041C1E" w:rsidRDefault="009F1F55" w:rsidP="009F1F55">
      <w:pPr>
        <w:spacing w:after="0" w:line="240" w:lineRule="auto"/>
        <w:ind w:left="720"/>
        <w:rPr>
          <w:rFonts w:ascii="Times New Roman" w:eastAsia="SimSun" w:hAnsi="Times New Roman" w:cs="Times New Roman"/>
          <w:b/>
          <w:kern w:val="20"/>
          <w:lang w:eastAsia="pl-PL"/>
        </w:rPr>
      </w:pPr>
    </w:p>
    <w:p w14:paraId="0E6BFD2F" w14:textId="77777777" w:rsidR="009F1F55" w:rsidRPr="00041C1E" w:rsidRDefault="009F1F55" w:rsidP="009F1F55">
      <w:pPr>
        <w:tabs>
          <w:tab w:val="left" w:pos="240"/>
        </w:tabs>
        <w:spacing w:after="0" w:line="240" w:lineRule="auto"/>
        <w:ind w:left="1860" w:hanging="1860"/>
        <w:rPr>
          <w:rFonts w:ascii="Times New Roman" w:eastAsia="SimSun" w:hAnsi="Times New Roman" w:cs="Times New Roman"/>
          <w:b/>
          <w:kern w:val="20"/>
          <w:lang w:eastAsia="pl-PL"/>
        </w:rPr>
      </w:pPr>
      <w:r w:rsidRPr="00041C1E">
        <w:rPr>
          <w:rFonts w:ascii="Times New Roman" w:eastAsia="SimSun" w:hAnsi="Times New Roman" w:cs="Times New Roman"/>
          <w:b/>
          <w:bCs/>
          <w:lang w:eastAsia="pl-PL"/>
        </w:rPr>
        <w:t xml:space="preserve">6. O udzielenie zamówienia mogą ubiegać się Wykonawcy, którzy: </w:t>
      </w:r>
    </w:p>
    <w:p w14:paraId="5FDCA85F" w14:textId="77777777" w:rsidR="009F1F55" w:rsidRPr="00041C1E" w:rsidRDefault="009F1F55" w:rsidP="009F1F55">
      <w:pPr>
        <w:spacing w:after="0" w:line="240" w:lineRule="auto"/>
        <w:ind w:left="600"/>
        <w:rPr>
          <w:rFonts w:ascii="Times New Roman" w:eastAsia="SimSun" w:hAnsi="Times New Roman" w:cs="Times New Roman"/>
          <w:b/>
          <w:kern w:val="20"/>
          <w:lang w:eastAsia="pl-PL"/>
        </w:rPr>
      </w:pPr>
    </w:p>
    <w:p w14:paraId="0200C062" w14:textId="692EEF15" w:rsidR="004F4C75" w:rsidRPr="00041C1E" w:rsidRDefault="004F4C75" w:rsidP="00041C1E">
      <w:pPr>
        <w:numPr>
          <w:ilvl w:val="0"/>
          <w:numId w:val="20"/>
        </w:numPr>
        <w:tabs>
          <w:tab w:val="left" w:pos="567"/>
        </w:tabs>
        <w:spacing w:after="0" w:line="240" w:lineRule="auto"/>
        <w:ind w:left="426" w:hanging="284"/>
        <w:jc w:val="both"/>
        <w:rPr>
          <w:rFonts w:ascii="Times New Roman" w:eastAsia="SimSun" w:hAnsi="Times New Roman" w:cs="Times New Roman"/>
          <w:b/>
          <w:bCs/>
          <w:u w:val="single"/>
          <w:lang w:eastAsia="pl-PL"/>
        </w:rPr>
      </w:pPr>
      <w:r w:rsidRPr="00041C1E">
        <w:rPr>
          <w:rFonts w:ascii="Times New Roman" w:eastAsia="SimSun" w:hAnsi="Times New Roman" w:cs="Times New Roman"/>
          <w:b/>
          <w:bCs/>
          <w:u w:val="single"/>
          <w:lang w:eastAsia="pl-PL"/>
        </w:rPr>
        <w:t>s</w:t>
      </w:r>
      <w:r w:rsidR="009F1F55" w:rsidRPr="00041C1E">
        <w:rPr>
          <w:rFonts w:ascii="Times New Roman" w:eastAsia="SimSun" w:hAnsi="Times New Roman" w:cs="Times New Roman"/>
          <w:b/>
          <w:bCs/>
          <w:u w:val="single"/>
          <w:lang w:eastAsia="pl-PL"/>
        </w:rPr>
        <w:t xml:space="preserve">pełniają warunki udziału w postępowaniu określone w art. 25 ust. 1 ustawy </w:t>
      </w:r>
      <w:proofErr w:type="spellStart"/>
      <w:r w:rsidR="009F1F55" w:rsidRPr="00041C1E">
        <w:rPr>
          <w:rFonts w:ascii="Times New Roman" w:eastAsia="SimSun" w:hAnsi="Times New Roman" w:cs="Times New Roman"/>
          <w:b/>
          <w:bCs/>
          <w:u w:val="single"/>
          <w:lang w:eastAsia="pl-PL"/>
        </w:rPr>
        <w:t>Pzp</w:t>
      </w:r>
      <w:proofErr w:type="spellEnd"/>
      <w:r w:rsidR="009F1F55" w:rsidRPr="00041C1E">
        <w:rPr>
          <w:rFonts w:ascii="Times New Roman" w:eastAsia="SimSun" w:hAnsi="Times New Roman" w:cs="Times New Roman"/>
          <w:b/>
          <w:bCs/>
          <w:u w:val="single"/>
          <w:lang w:eastAsia="pl-PL"/>
        </w:rPr>
        <w:t>:</w:t>
      </w:r>
    </w:p>
    <w:p w14:paraId="71E11B95" w14:textId="77777777" w:rsidR="009F1F55" w:rsidRPr="00041C1E" w:rsidRDefault="004F4C75" w:rsidP="00041C1E">
      <w:pPr>
        <w:pStyle w:val="Akapitzlist"/>
        <w:numPr>
          <w:ilvl w:val="0"/>
          <w:numId w:val="44"/>
        </w:numPr>
        <w:tabs>
          <w:tab w:val="left" w:pos="142"/>
        </w:tabs>
        <w:ind w:left="142" w:firstLine="0"/>
        <w:jc w:val="both"/>
        <w:rPr>
          <w:rFonts w:eastAsia="SimSun"/>
          <w:b/>
          <w:bCs/>
          <w:sz w:val="22"/>
          <w:szCs w:val="22"/>
          <w:u w:val="single"/>
        </w:rPr>
      </w:pPr>
      <w:r w:rsidRPr="00041C1E">
        <w:rPr>
          <w:rFonts w:eastAsia="SimSun"/>
          <w:b/>
          <w:bCs/>
          <w:sz w:val="22"/>
          <w:szCs w:val="22"/>
        </w:rPr>
        <w:t>p</w:t>
      </w:r>
      <w:r w:rsidR="009F1F55" w:rsidRPr="00041C1E">
        <w:rPr>
          <w:rFonts w:eastAsia="SimSun"/>
          <w:b/>
          <w:bCs/>
          <w:sz w:val="22"/>
          <w:szCs w:val="22"/>
        </w:rPr>
        <w:t>osiadają uprawnienia do wykonywania określonej działalności lub czynności, jeżeli przepisy prawa nakładają obowiązek ich posiadania</w:t>
      </w:r>
    </w:p>
    <w:p w14:paraId="63EC14DF" w14:textId="14C45A6C" w:rsidR="009F1F55" w:rsidRPr="00041C1E" w:rsidRDefault="009F1F55" w:rsidP="00041C1E">
      <w:pPr>
        <w:tabs>
          <w:tab w:val="left" w:pos="142"/>
        </w:tabs>
        <w:spacing w:after="0" w:line="240" w:lineRule="auto"/>
        <w:ind w:left="142"/>
        <w:jc w:val="both"/>
        <w:rPr>
          <w:rFonts w:ascii="Times New Roman" w:eastAsia="Times New Roman" w:hAnsi="Times New Roman" w:cs="Times New Roman"/>
          <w:color w:val="000000"/>
          <w:lang w:eastAsia="pl-PL"/>
        </w:rPr>
      </w:pPr>
      <w:r w:rsidRPr="00041C1E">
        <w:rPr>
          <w:rFonts w:ascii="Times New Roman" w:eastAsia="Times New Roman" w:hAnsi="Times New Roman" w:cs="Times New Roman"/>
          <w:color w:val="000000"/>
          <w:lang w:eastAsia="pl-PL"/>
        </w:rPr>
        <w:t xml:space="preserve">Zamawiający nie </w:t>
      </w:r>
      <w:r w:rsidR="002D69F4" w:rsidRPr="00041C1E">
        <w:rPr>
          <w:rFonts w:ascii="Times New Roman" w:eastAsia="Times New Roman" w:hAnsi="Times New Roman" w:cs="Times New Roman"/>
          <w:color w:val="000000"/>
          <w:lang w:eastAsia="pl-PL"/>
        </w:rPr>
        <w:t>określił warunku w powyższym zakresie</w:t>
      </w:r>
      <w:r w:rsidRPr="00041C1E">
        <w:rPr>
          <w:rFonts w:ascii="Times New Roman" w:eastAsia="Times New Roman" w:hAnsi="Times New Roman" w:cs="Times New Roman"/>
          <w:color w:val="000000"/>
          <w:lang w:eastAsia="pl-PL"/>
        </w:rPr>
        <w:t>.</w:t>
      </w:r>
    </w:p>
    <w:p w14:paraId="72E99596" w14:textId="77777777" w:rsidR="009F1F55" w:rsidRPr="00041C1E" w:rsidRDefault="009F1F55" w:rsidP="00041C1E">
      <w:pPr>
        <w:spacing w:after="0" w:line="240" w:lineRule="auto"/>
        <w:ind w:left="567"/>
        <w:jc w:val="both"/>
        <w:rPr>
          <w:rFonts w:ascii="Times New Roman" w:eastAsia="Times New Roman" w:hAnsi="Times New Roman" w:cs="Times New Roman"/>
          <w:color w:val="000000"/>
          <w:lang w:eastAsia="pl-PL"/>
        </w:rPr>
      </w:pPr>
    </w:p>
    <w:p w14:paraId="061C8EE3" w14:textId="06B478D8" w:rsidR="009F1F55" w:rsidRPr="00041C1E" w:rsidRDefault="002D69F4" w:rsidP="00041C1E">
      <w:pPr>
        <w:pStyle w:val="Akapitzlist"/>
        <w:numPr>
          <w:ilvl w:val="0"/>
          <w:numId w:val="44"/>
        </w:numPr>
        <w:tabs>
          <w:tab w:val="num" w:pos="2295"/>
        </w:tabs>
        <w:jc w:val="both"/>
        <w:rPr>
          <w:rFonts w:eastAsia="SimSun"/>
          <w:b/>
          <w:bCs/>
          <w:sz w:val="22"/>
          <w:szCs w:val="22"/>
        </w:rPr>
      </w:pPr>
      <w:r w:rsidRPr="00041C1E">
        <w:rPr>
          <w:rFonts w:eastAsia="SimSun"/>
          <w:b/>
          <w:bCs/>
          <w:sz w:val="22"/>
          <w:szCs w:val="22"/>
        </w:rPr>
        <w:t>d</w:t>
      </w:r>
      <w:r w:rsidR="009F1F55" w:rsidRPr="00041C1E">
        <w:rPr>
          <w:rFonts w:eastAsia="SimSun"/>
          <w:b/>
          <w:bCs/>
          <w:sz w:val="22"/>
          <w:szCs w:val="22"/>
        </w:rPr>
        <w:t>ysponują odpowiednim potencjałem technicznym oraz osobami zdolnymi do wykonania zamówienia</w:t>
      </w:r>
      <w:r w:rsidR="004F4C75" w:rsidRPr="00041C1E">
        <w:rPr>
          <w:rFonts w:eastAsia="SimSun"/>
          <w:b/>
          <w:bCs/>
          <w:sz w:val="22"/>
          <w:szCs w:val="22"/>
        </w:rPr>
        <w:t>:</w:t>
      </w:r>
    </w:p>
    <w:p w14:paraId="10A24374" w14:textId="77777777" w:rsidR="009F1F55" w:rsidRPr="00041C1E" w:rsidRDefault="009F1F55" w:rsidP="00041C1E">
      <w:pPr>
        <w:numPr>
          <w:ilvl w:val="0"/>
          <w:numId w:val="36"/>
        </w:numPr>
        <w:spacing w:after="0" w:line="240" w:lineRule="auto"/>
        <w:ind w:left="142" w:firstLine="0"/>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Zamawiający wymaga, aby Wykonawca dysponował </w:t>
      </w:r>
      <w:bookmarkStart w:id="2" w:name="_Hlk25051542"/>
      <w:r w:rsidRPr="00041C1E">
        <w:rPr>
          <w:rFonts w:ascii="Times New Roman" w:eastAsia="SimSun" w:hAnsi="Times New Roman" w:cs="Times New Roman"/>
          <w:color w:val="000000"/>
          <w:lang w:eastAsia="pl-PL"/>
        </w:rPr>
        <w:t>środkiem transportu przystosowanym do transportu bielizny szpitalnej zgodnie z odpowiednimi przepisami</w:t>
      </w:r>
      <w:bookmarkEnd w:id="2"/>
      <w:r w:rsidRPr="00041C1E">
        <w:rPr>
          <w:rFonts w:ascii="Times New Roman" w:eastAsia="SimSun" w:hAnsi="Times New Roman" w:cs="Times New Roman"/>
          <w:color w:val="000000"/>
          <w:lang w:eastAsia="pl-PL"/>
        </w:rPr>
        <w:t xml:space="preserve"> – o</w:t>
      </w:r>
      <w:r w:rsidR="004F4C75" w:rsidRPr="00041C1E">
        <w:rPr>
          <w:rFonts w:ascii="Times New Roman" w:eastAsia="SimSun" w:hAnsi="Times New Roman" w:cs="Times New Roman"/>
          <w:color w:val="000000"/>
          <w:lang w:eastAsia="pl-PL"/>
        </w:rPr>
        <w:t>świadczenie Wykonawcy stanowiące</w:t>
      </w:r>
      <w:r w:rsidRPr="00041C1E">
        <w:rPr>
          <w:rFonts w:ascii="Times New Roman" w:eastAsia="SimSun" w:hAnsi="Times New Roman" w:cs="Times New Roman"/>
          <w:color w:val="000000"/>
          <w:lang w:eastAsia="pl-PL"/>
        </w:rPr>
        <w:t xml:space="preserve"> Załącznik nr 4 do SIWZ,</w:t>
      </w:r>
    </w:p>
    <w:p w14:paraId="3C027A54" w14:textId="5646380A" w:rsidR="009F1F55" w:rsidRPr="00041C1E" w:rsidRDefault="009F1F55" w:rsidP="00041C1E">
      <w:pPr>
        <w:numPr>
          <w:ilvl w:val="0"/>
          <w:numId w:val="36"/>
        </w:numPr>
        <w:spacing w:after="0" w:line="240" w:lineRule="auto"/>
        <w:ind w:left="142" w:firstLine="0"/>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Zamawiający wymaga</w:t>
      </w:r>
      <w:r w:rsidR="004F4C75" w:rsidRPr="00041C1E">
        <w:rPr>
          <w:rFonts w:ascii="Times New Roman" w:eastAsia="SimSun" w:hAnsi="Times New Roman" w:cs="Times New Roman"/>
          <w:color w:val="000000"/>
          <w:lang w:eastAsia="pl-PL"/>
        </w:rPr>
        <w:t>, aby Wykonawca posiadał</w:t>
      </w:r>
      <w:r w:rsidRPr="00041C1E">
        <w:rPr>
          <w:rFonts w:ascii="Times New Roman" w:eastAsia="SimSun" w:hAnsi="Times New Roman" w:cs="Times New Roman"/>
          <w:color w:val="000000"/>
          <w:lang w:eastAsia="pl-PL"/>
        </w:rPr>
        <w:t xml:space="preserve"> doświadczeni</w:t>
      </w:r>
      <w:r w:rsidR="004F4C75" w:rsidRPr="00041C1E">
        <w:rPr>
          <w:rFonts w:ascii="Times New Roman" w:eastAsia="SimSun" w:hAnsi="Times New Roman" w:cs="Times New Roman"/>
          <w:color w:val="000000"/>
          <w:lang w:eastAsia="pl-PL"/>
        </w:rPr>
        <w:t>e</w:t>
      </w:r>
      <w:r w:rsidRPr="00041C1E">
        <w:rPr>
          <w:rFonts w:ascii="Times New Roman" w:eastAsia="SimSun" w:hAnsi="Times New Roman" w:cs="Times New Roman"/>
          <w:color w:val="000000"/>
          <w:lang w:eastAsia="pl-PL"/>
        </w:rPr>
        <w:t xml:space="preserve"> w wykonywaniu usług</w:t>
      </w:r>
      <w:r w:rsidR="004F4C75" w:rsidRPr="00041C1E">
        <w:rPr>
          <w:rFonts w:ascii="Times New Roman" w:eastAsia="SimSun" w:hAnsi="Times New Roman" w:cs="Times New Roman"/>
          <w:color w:val="000000"/>
          <w:lang w:eastAsia="pl-PL"/>
        </w:rPr>
        <w:t>, b</w:t>
      </w:r>
      <w:r w:rsidR="007F270E" w:rsidRPr="00041C1E">
        <w:rPr>
          <w:rFonts w:ascii="Times New Roman" w:eastAsia="SimSun" w:hAnsi="Times New Roman" w:cs="Times New Roman"/>
          <w:color w:val="000000"/>
          <w:lang w:eastAsia="pl-PL"/>
        </w:rPr>
        <w:t>ędących przedmiotem postępowania</w:t>
      </w:r>
      <w:r w:rsidR="004F4C75" w:rsidRPr="00041C1E">
        <w:rPr>
          <w:rFonts w:ascii="Times New Roman" w:eastAsia="SimSun" w:hAnsi="Times New Roman" w:cs="Times New Roman"/>
          <w:color w:val="000000"/>
          <w:lang w:eastAsia="pl-PL"/>
        </w:rPr>
        <w:t>, tj. aby świadczył te usługi</w:t>
      </w:r>
      <w:r w:rsidRPr="00041C1E">
        <w:rPr>
          <w:rFonts w:ascii="Times New Roman" w:eastAsia="SimSun" w:hAnsi="Times New Roman" w:cs="Times New Roman"/>
          <w:color w:val="000000"/>
          <w:lang w:eastAsia="pl-PL"/>
        </w:rPr>
        <w:t xml:space="preserve"> w okresie ostatnich 3 lat przed upływem składania ofert, a jeżeli okres prowadzenia działalności </w:t>
      </w:r>
      <w:r w:rsidR="004F4C75" w:rsidRPr="00041C1E">
        <w:rPr>
          <w:rFonts w:ascii="Times New Roman" w:eastAsia="SimSun" w:hAnsi="Times New Roman" w:cs="Times New Roman"/>
          <w:color w:val="000000"/>
          <w:lang w:eastAsia="pl-PL"/>
        </w:rPr>
        <w:t xml:space="preserve">przez Wykonawcę </w:t>
      </w:r>
      <w:r w:rsidRPr="00041C1E">
        <w:rPr>
          <w:rFonts w:ascii="Times New Roman" w:eastAsia="SimSun" w:hAnsi="Times New Roman" w:cs="Times New Roman"/>
          <w:color w:val="000000"/>
          <w:lang w:eastAsia="pl-PL"/>
        </w:rPr>
        <w:t>jest krótszy – w tym okresie. Wykonawca winien wykazać wykonanie co najmniej 1 usługi zrealizowanej w jednostkach służby zdrowia o wartości m</w:t>
      </w:r>
      <w:r w:rsidR="00BA3F0D" w:rsidRPr="00041C1E">
        <w:rPr>
          <w:rFonts w:ascii="Times New Roman" w:eastAsia="SimSun" w:hAnsi="Times New Roman" w:cs="Times New Roman"/>
          <w:color w:val="000000"/>
          <w:lang w:eastAsia="pl-PL"/>
        </w:rPr>
        <w:t>in. 10</w:t>
      </w:r>
      <w:r w:rsidR="0045003D" w:rsidRPr="00041C1E">
        <w:rPr>
          <w:rFonts w:ascii="Times New Roman" w:eastAsia="SimSun" w:hAnsi="Times New Roman" w:cs="Times New Roman"/>
          <w:color w:val="000000"/>
          <w:lang w:eastAsia="pl-PL"/>
        </w:rPr>
        <w:t xml:space="preserve">0 000,00 </w:t>
      </w:r>
      <w:r w:rsidR="00FB40BB" w:rsidRPr="00041C1E">
        <w:rPr>
          <w:rFonts w:ascii="Times New Roman" w:eastAsia="SimSun" w:hAnsi="Times New Roman" w:cs="Times New Roman"/>
          <w:color w:val="000000"/>
          <w:lang w:eastAsia="pl-PL"/>
        </w:rPr>
        <w:t>PLN</w:t>
      </w:r>
      <w:r w:rsidR="0045003D" w:rsidRPr="00041C1E">
        <w:rPr>
          <w:rFonts w:ascii="Times New Roman" w:eastAsia="SimSun" w:hAnsi="Times New Roman" w:cs="Times New Roman"/>
          <w:color w:val="000000"/>
          <w:lang w:eastAsia="pl-PL"/>
        </w:rPr>
        <w:t xml:space="preserve"> brutto w roku. Zamawiający dopuszcza sumowanie wartości poszczególnych usług – Zamawiający uzna, że warunek został spełniony jeżeli suma tych usług w ciągu trzech lat, będzie nie mniejsza </w:t>
      </w:r>
      <w:r w:rsidR="00BA3F0D" w:rsidRPr="00041C1E">
        <w:rPr>
          <w:rFonts w:ascii="Times New Roman" w:eastAsia="SimSun" w:hAnsi="Times New Roman" w:cs="Times New Roman"/>
          <w:color w:val="000000"/>
          <w:lang w:eastAsia="pl-PL"/>
        </w:rPr>
        <w:t>niż 10</w:t>
      </w:r>
      <w:r w:rsidR="0045003D" w:rsidRPr="00041C1E">
        <w:rPr>
          <w:rFonts w:ascii="Times New Roman" w:eastAsia="SimSun" w:hAnsi="Times New Roman" w:cs="Times New Roman"/>
          <w:color w:val="000000"/>
          <w:lang w:eastAsia="pl-PL"/>
        </w:rPr>
        <w:t xml:space="preserve">0 000,00 </w:t>
      </w:r>
      <w:r w:rsidR="00FB40BB" w:rsidRPr="00041C1E">
        <w:rPr>
          <w:rFonts w:ascii="Times New Roman" w:eastAsia="SimSun" w:hAnsi="Times New Roman" w:cs="Times New Roman"/>
          <w:color w:val="000000"/>
          <w:lang w:eastAsia="pl-PL"/>
        </w:rPr>
        <w:t>PLN,</w:t>
      </w:r>
    </w:p>
    <w:p w14:paraId="461BC367" w14:textId="48834384" w:rsidR="009F1F55" w:rsidRPr="00041C1E" w:rsidRDefault="00312181" w:rsidP="00041C1E">
      <w:pPr>
        <w:numPr>
          <w:ilvl w:val="0"/>
          <w:numId w:val="36"/>
        </w:numPr>
        <w:spacing w:after="0" w:line="240" w:lineRule="auto"/>
        <w:ind w:left="142" w:firstLine="0"/>
        <w:jc w:val="both"/>
        <w:rPr>
          <w:rFonts w:ascii="Times New Roman" w:eastAsia="SimSun" w:hAnsi="Times New Roman" w:cs="Times New Roman"/>
          <w:color w:val="000000"/>
          <w:lang w:eastAsia="pl-PL"/>
        </w:rPr>
      </w:pPr>
      <w:r>
        <w:rPr>
          <w:rFonts w:ascii="Times New Roman" w:eastAsia="SimSun" w:hAnsi="Times New Roman" w:cs="Times New Roman"/>
          <w:color w:val="000000"/>
          <w:lang w:eastAsia="pl-PL"/>
        </w:rPr>
        <w:t xml:space="preserve">Zamawiający wymaga, aby Wykonawca </w:t>
      </w:r>
      <w:r w:rsidR="004F4C75" w:rsidRPr="00041C1E">
        <w:rPr>
          <w:rFonts w:ascii="Times New Roman" w:eastAsia="SimSun" w:hAnsi="Times New Roman" w:cs="Times New Roman"/>
          <w:color w:val="000000"/>
          <w:lang w:eastAsia="pl-PL"/>
        </w:rPr>
        <w:t>p</w:t>
      </w:r>
      <w:r w:rsidR="009F1F55" w:rsidRPr="00041C1E">
        <w:rPr>
          <w:rFonts w:ascii="Times New Roman" w:eastAsia="SimSun" w:hAnsi="Times New Roman" w:cs="Times New Roman"/>
          <w:color w:val="000000"/>
          <w:lang w:eastAsia="pl-PL"/>
        </w:rPr>
        <w:t xml:space="preserve">odlegał stałemu nadzorowi na zasadach określonych ustawą o </w:t>
      </w:r>
      <w:r w:rsidR="007F270E" w:rsidRPr="00041C1E">
        <w:rPr>
          <w:rFonts w:ascii="Times New Roman" w:eastAsia="SimSun" w:hAnsi="Times New Roman" w:cs="Times New Roman"/>
          <w:color w:val="000000"/>
          <w:lang w:eastAsia="pl-PL"/>
        </w:rPr>
        <w:t>Państwowej Inspekcji Sanitarnej:</w:t>
      </w:r>
    </w:p>
    <w:p w14:paraId="50FC0893" w14:textId="4E6B2EE5" w:rsidR="00312181" w:rsidRPr="00D95FC2" w:rsidRDefault="007F270E" w:rsidP="00312181">
      <w:pPr>
        <w:ind w:left="142"/>
        <w:jc w:val="both"/>
        <w:rPr>
          <w:rFonts w:ascii="Times New Roman" w:eastAsia="SimSun" w:hAnsi="Times New Roman" w:cs="Times New Roman"/>
          <w:color w:val="000000"/>
        </w:rPr>
      </w:pPr>
      <w:r w:rsidRPr="00041C1E">
        <w:rPr>
          <w:rFonts w:ascii="Times New Roman" w:eastAsia="SimSun" w:hAnsi="Times New Roman" w:cs="Times New Roman"/>
          <w:color w:val="000000"/>
        </w:rPr>
        <w:t xml:space="preserve">- </w:t>
      </w:r>
      <w:r w:rsidR="00ED01A8" w:rsidRPr="00041C1E">
        <w:rPr>
          <w:rFonts w:ascii="Times New Roman" w:eastAsia="SimSun" w:hAnsi="Times New Roman" w:cs="Times New Roman"/>
          <w:color w:val="000000"/>
        </w:rPr>
        <w:t>posiada pozytywną opinię Państwowej Inspekcji Sanitarnej na świadczenie usług pralniczych we wskazanym zakładzie pralniczym.</w:t>
      </w:r>
    </w:p>
    <w:p w14:paraId="07BC8238" w14:textId="326945B6" w:rsidR="009F1F55" w:rsidRPr="00041C1E" w:rsidRDefault="004F4C75" w:rsidP="00041C1E">
      <w:pPr>
        <w:pStyle w:val="Akapitzlist"/>
        <w:numPr>
          <w:ilvl w:val="0"/>
          <w:numId w:val="44"/>
        </w:numPr>
        <w:tabs>
          <w:tab w:val="left" w:pos="567"/>
        </w:tabs>
        <w:jc w:val="both"/>
        <w:rPr>
          <w:rFonts w:eastAsia="SimSun"/>
          <w:b/>
          <w:bCs/>
          <w:sz w:val="22"/>
          <w:szCs w:val="22"/>
        </w:rPr>
      </w:pPr>
      <w:r w:rsidRPr="00041C1E">
        <w:rPr>
          <w:rFonts w:eastAsia="SimSun"/>
          <w:b/>
          <w:bCs/>
          <w:sz w:val="22"/>
          <w:szCs w:val="22"/>
        </w:rPr>
        <w:t>z</w:t>
      </w:r>
      <w:r w:rsidR="009F1F55" w:rsidRPr="00041C1E">
        <w:rPr>
          <w:rFonts w:eastAsia="SimSun"/>
          <w:b/>
          <w:bCs/>
          <w:sz w:val="22"/>
          <w:szCs w:val="22"/>
        </w:rPr>
        <w:t>najdują się w sytuacji ekonomicznej i finansowej zapewniającej wykonanie zamówienia</w:t>
      </w:r>
      <w:r w:rsidRPr="00041C1E">
        <w:rPr>
          <w:rFonts w:eastAsia="SimSun"/>
          <w:b/>
          <w:bCs/>
          <w:sz w:val="22"/>
          <w:szCs w:val="22"/>
        </w:rPr>
        <w:t>:</w:t>
      </w:r>
    </w:p>
    <w:p w14:paraId="65DC5F28" w14:textId="33250CE4" w:rsidR="009F1F55" w:rsidRPr="00041C1E" w:rsidRDefault="00312181" w:rsidP="00041C1E">
      <w:pPr>
        <w:tabs>
          <w:tab w:val="num" w:pos="960"/>
        </w:tabs>
        <w:spacing w:after="0" w:line="240" w:lineRule="auto"/>
        <w:ind w:left="142"/>
        <w:jc w:val="both"/>
        <w:rPr>
          <w:rFonts w:ascii="Times New Roman" w:eastAsia="SimSun" w:hAnsi="Times New Roman" w:cs="Times New Roman"/>
          <w:bCs/>
          <w:lang w:eastAsia="pl-PL"/>
        </w:rPr>
      </w:pPr>
      <w:r>
        <w:rPr>
          <w:rFonts w:ascii="Times New Roman" w:eastAsia="SimSun" w:hAnsi="Times New Roman" w:cs="Times New Roman"/>
          <w:bCs/>
          <w:lang w:eastAsia="pl-PL"/>
        </w:rPr>
        <w:t xml:space="preserve">- </w:t>
      </w:r>
      <w:r w:rsidR="004F4C75" w:rsidRPr="00041C1E">
        <w:rPr>
          <w:rFonts w:ascii="Times New Roman" w:eastAsia="SimSun" w:hAnsi="Times New Roman" w:cs="Times New Roman"/>
          <w:bCs/>
          <w:lang w:eastAsia="pl-PL"/>
        </w:rPr>
        <w:t>w</w:t>
      </w:r>
      <w:r w:rsidR="009F1F55" w:rsidRPr="00041C1E">
        <w:rPr>
          <w:rFonts w:ascii="Times New Roman" w:eastAsia="SimSun" w:hAnsi="Times New Roman" w:cs="Times New Roman"/>
          <w:bCs/>
          <w:lang w:eastAsia="pl-PL"/>
        </w:rPr>
        <w:t xml:space="preserve">arunek ten zostanie spełniony, jeżeli Wykonawca wykaże, że posiada ubezpieczenie od odpowiedzialności cywilnej w zakresie prowadzonej działalności na sumę gwarancyjną nie mniejszą  niż </w:t>
      </w:r>
      <w:r w:rsidR="00BA3F0D" w:rsidRPr="00041C1E">
        <w:rPr>
          <w:rFonts w:ascii="Times New Roman" w:eastAsia="SimSun" w:hAnsi="Times New Roman" w:cs="Times New Roman"/>
          <w:bCs/>
          <w:lang w:eastAsia="pl-PL"/>
        </w:rPr>
        <w:t>100</w:t>
      </w:r>
      <w:r w:rsidR="009F1F55" w:rsidRPr="00041C1E">
        <w:rPr>
          <w:rFonts w:ascii="Times New Roman" w:eastAsia="SimSun" w:hAnsi="Times New Roman" w:cs="Times New Roman"/>
          <w:bCs/>
          <w:lang w:eastAsia="pl-PL"/>
        </w:rPr>
        <w:t xml:space="preserve"> 000,00 </w:t>
      </w:r>
      <w:r w:rsidR="00FB40BB" w:rsidRPr="00041C1E">
        <w:rPr>
          <w:rFonts w:ascii="Times New Roman" w:eastAsia="SimSun" w:hAnsi="Times New Roman" w:cs="Times New Roman"/>
          <w:bCs/>
          <w:lang w:eastAsia="pl-PL"/>
        </w:rPr>
        <w:t>PLN</w:t>
      </w:r>
      <w:r w:rsidR="009F1F55" w:rsidRPr="00041C1E">
        <w:rPr>
          <w:rFonts w:ascii="Times New Roman" w:eastAsia="SimSun" w:hAnsi="Times New Roman" w:cs="Times New Roman"/>
          <w:bCs/>
          <w:lang w:eastAsia="pl-PL"/>
        </w:rPr>
        <w:t>. Okres ubezpieczenia musi obejmować min</w:t>
      </w:r>
      <w:r w:rsidR="004F4C75" w:rsidRPr="00041C1E">
        <w:rPr>
          <w:rFonts w:ascii="Times New Roman" w:eastAsia="SimSun" w:hAnsi="Times New Roman" w:cs="Times New Roman"/>
          <w:bCs/>
          <w:lang w:eastAsia="pl-PL"/>
        </w:rPr>
        <w:t>. okres związania ofertą przez W</w:t>
      </w:r>
      <w:r w:rsidR="009F1F55" w:rsidRPr="00041C1E">
        <w:rPr>
          <w:rFonts w:ascii="Times New Roman" w:eastAsia="SimSun" w:hAnsi="Times New Roman" w:cs="Times New Roman"/>
          <w:bCs/>
          <w:lang w:eastAsia="pl-PL"/>
        </w:rPr>
        <w:t xml:space="preserve">ykonawcę. Wykonawca, z którym Zamawiający zawrze umowę będzie </w:t>
      </w:r>
      <w:r w:rsidR="004F4C75" w:rsidRPr="00041C1E">
        <w:rPr>
          <w:rFonts w:ascii="Times New Roman" w:eastAsia="SimSun" w:hAnsi="Times New Roman" w:cs="Times New Roman"/>
          <w:bCs/>
          <w:lang w:eastAsia="pl-PL"/>
        </w:rPr>
        <w:t>zobowiązany</w:t>
      </w:r>
      <w:r w:rsidR="009F1F55" w:rsidRPr="00041C1E">
        <w:rPr>
          <w:rFonts w:ascii="Times New Roman" w:eastAsia="SimSun" w:hAnsi="Times New Roman" w:cs="Times New Roman"/>
          <w:bCs/>
          <w:lang w:eastAsia="pl-PL"/>
        </w:rPr>
        <w:t xml:space="preserve"> do kontynuacji ubezpiec</w:t>
      </w:r>
      <w:r w:rsidR="004F4C75" w:rsidRPr="00041C1E">
        <w:rPr>
          <w:rFonts w:ascii="Times New Roman" w:eastAsia="SimSun" w:hAnsi="Times New Roman" w:cs="Times New Roman"/>
          <w:bCs/>
          <w:lang w:eastAsia="pl-PL"/>
        </w:rPr>
        <w:t>zenia przez okres trwania umowy,</w:t>
      </w:r>
    </w:p>
    <w:p w14:paraId="523B5FF1" w14:textId="77777777" w:rsidR="004F4C75" w:rsidRPr="00041C1E" w:rsidRDefault="004F4C75" w:rsidP="004F4C75">
      <w:pPr>
        <w:tabs>
          <w:tab w:val="num" w:pos="960"/>
        </w:tabs>
        <w:spacing w:after="0" w:line="240" w:lineRule="auto"/>
        <w:ind w:left="142"/>
        <w:jc w:val="both"/>
        <w:rPr>
          <w:rFonts w:ascii="Times New Roman" w:eastAsia="SimSun" w:hAnsi="Times New Roman" w:cs="Times New Roman"/>
          <w:b/>
          <w:bCs/>
          <w:lang w:eastAsia="pl-PL"/>
        </w:rPr>
      </w:pPr>
    </w:p>
    <w:p w14:paraId="4ADC754B" w14:textId="61500A4E" w:rsidR="009F1F55" w:rsidRPr="00041C1E" w:rsidRDefault="00312181" w:rsidP="004F4C75">
      <w:pPr>
        <w:spacing w:after="0" w:line="240" w:lineRule="auto"/>
        <w:ind w:left="142"/>
        <w:jc w:val="both"/>
        <w:rPr>
          <w:rFonts w:ascii="Times New Roman" w:eastAsia="SimSun" w:hAnsi="Times New Roman" w:cs="Times New Roman"/>
          <w:b/>
          <w:bCs/>
          <w:lang w:eastAsia="pl-PL"/>
        </w:rPr>
      </w:pPr>
      <w:r>
        <w:rPr>
          <w:rFonts w:ascii="Times New Roman" w:eastAsia="SimSun" w:hAnsi="Times New Roman" w:cs="Times New Roman"/>
          <w:lang w:eastAsia="pl-PL"/>
        </w:rPr>
        <w:t xml:space="preserve">- </w:t>
      </w:r>
      <w:r w:rsidR="004F4C75" w:rsidRPr="00041C1E">
        <w:rPr>
          <w:rFonts w:ascii="Times New Roman" w:eastAsia="SimSun" w:hAnsi="Times New Roman" w:cs="Times New Roman"/>
          <w:lang w:eastAsia="pl-PL"/>
        </w:rPr>
        <w:t>w celu</w:t>
      </w:r>
      <w:r w:rsidR="009F1F55" w:rsidRPr="00041C1E">
        <w:rPr>
          <w:rFonts w:ascii="Times New Roman" w:eastAsia="SimSun" w:hAnsi="Times New Roman" w:cs="Times New Roman"/>
          <w:lang w:eastAsia="pl-PL"/>
        </w:rPr>
        <w:t xml:space="preserve"> wstępne</w:t>
      </w:r>
      <w:r w:rsidR="004F4C75" w:rsidRPr="00041C1E">
        <w:rPr>
          <w:rFonts w:ascii="Times New Roman" w:eastAsia="SimSun" w:hAnsi="Times New Roman" w:cs="Times New Roman"/>
          <w:lang w:eastAsia="pl-PL"/>
        </w:rPr>
        <w:t>go potwierdzenia spełniania</w:t>
      </w:r>
      <w:r w:rsidR="009F1F55" w:rsidRPr="00041C1E">
        <w:rPr>
          <w:rFonts w:ascii="Times New Roman" w:eastAsia="SimSun" w:hAnsi="Times New Roman" w:cs="Times New Roman"/>
          <w:lang w:eastAsia="pl-PL"/>
        </w:rPr>
        <w:t xml:space="preserve"> warunków udziału w postępowaniu</w:t>
      </w:r>
      <w:r w:rsidR="004F4C75" w:rsidRPr="00041C1E">
        <w:rPr>
          <w:rFonts w:ascii="Times New Roman" w:eastAsia="SimSun" w:hAnsi="Times New Roman" w:cs="Times New Roman"/>
          <w:lang w:eastAsia="pl-PL"/>
        </w:rPr>
        <w:t>,</w:t>
      </w:r>
      <w:r w:rsidR="009F1F55" w:rsidRPr="00041C1E">
        <w:rPr>
          <w:rFonts w:ascii="Times New Roman" w:eastAsia="SimSun" w:hAnsi="Times New Roman" w:cs="Times New Roman"/>
          <w:lang w:eastAsia="pl-PL"/>
        </w:rPr>
        <w:t xml:space="preserve"> Wykonawca zob</w:t>
      </w:r>
      <w:r w:rsidR="009F1F55" w:rsidRPr="00D95FC2">
        <w:rPr>
          <w:rFonts w:ascii="Times New Roman" w:eastAsia="SimSun" w:hAnsi="Times New Roman" w:cs="Times New Roman"/>
          <w:lang w:eastAsia="pl-PL"/>
        </w:rPr>
        <w:t>owiązany jest do dołączenia do oferty oświadczenia potwierdzającego warunki udziału w postępowaniu stanowiącego</w:t>
      </w:r>
      <w:r w:rsidR="004F4C75" w:rsidRPr="00D95FC2">
        <w:rPr>
          <w:rFonts w:ascii="Times New Roman" w:eastAsia="SimSun" w:hAnsi="Times New Roman" w:cs="Times New Roman"/>
          <w:lang w:eastAsia="pl-PL"/>
        </w:rPr>
        <w:t>, Załącznik nr 4 do SIWZ,</w:t>
      </w:r>
    </w:p>
    <w:p w14:paraId="068CA8CC" w14:textId="77777777" w:rsidR="009F1F55" w:rsidRPr="00041C1E" w:rsidRDefault="009F1F55" w:rsidP="009F1F55">
      <w:pPr>
        <w:spacing w:after="0" w:line="240" w:lineRule="auto"/>
        <w:ind w:left="567" w:hanging="283"/>
        <w:rPr>
          <w:rFonts w:ascii="Times New Roman" w:eastAsia="SimSun" w:hAnsi="Times New Roman" w:cs="Times New Roman"/>
          <w:b/>
          <w:bCs/>
          <w:u w:val="single"/>
          <w:lang w:eastAsia="pl-PL"/>
        </w:rPr>
      </w:pPr>
    </w:p>
    <w:p w14:paraId="5D3458D3" w14:textId="77777777" w:rsidR="009F1F55" w:rsidRPr="00041C1E" w:rsidRDefault="004F4C75" w:rsidP="004F4C75">
      <w:pPr>
        <w:numPr>
          <w:ilvl w:val="0"/>
          <w:numId w:val="20"/>
        </w:numPr>
        <w:tabs>
          <w:tab w:val="left" w:pos="142"/>
        </w:tabs>
        <w:spacing w:after="0" w:line="240" w:lineRule="auto"/>
        <w:ind w:left="142" w:firstLine="0"/>
        <w:rPr>
          <w:rFonts w:ascii="Times New Roman" w:eastAsia="SimSun" w:hAnsi="Times New Roman" w:cs="Times New Roman"/>
          <w:b/>
          <w:bCs/>
          <w:u w:val="single"/>
          <w:lang w:eastAsia="pl-PL"/>
        </w:rPr>
      </w:pPr>
      <w:r w:rsidRPr="00041C1E">
        <w:rPr>
          <w:rFonts w:ascii="Times New Roman" w:eastAsia="SimSun" w:hAnsi="Times New Roman" w:cs="Times New Roman"/>
          <w:b/>
          <w:bCs/>
          <w:u w:val="single"/>
          <w:lang w:eastAsia="pl-PL"/>
        </w:rPr>
        <w:t>n</w:t>
      </w:r>
      <w:r w:rsidR="009F1F55" w:rsidRPr="00041C1E">
        <w:rPr>
          <w:rFonts w:ascii="Times New Roman" w:eastAsia="SimSun" w:hAnsi="Times New Roman" w:cs="Times New Roman"/>
          <w:b/>
          <w:bCs/>
          <w:u w:val="single"/>
          <w:lang w:eastAsia="pl-PL"/>
        </w:rPr>
        <w:t>ie podlegają wykluczeniu z postępowania na podstawie art. 24 ust. 1 ustawy i art. 24 ust. 5 pkt 1 ustawy;</w:t>
      </w:r>
    </w:p>
    <w:p w14:paraId="3C4071C4" w14:textId="77777777" w:rsidR="009F1F55" w:rsidRPr="00041C1E" w:rsidRDefault="004F4C75" w:rsidP="004F4C75">
      <w:pPr>
        <w:numPr>
          <w:ilvl w:val="0"/>
          <w:numId w:val="38"/>
        </w:numPr>
        <w:spacing w:after="0" w:line="240" w:lineRule="auto"/>
        <w:ind w:left="142" w:firstLine="0"/>
        <w:jc w:val="both"/>
        <w:rPr>
          <w:rFonts w:ascii="Times New Roman" w:eastAsia="SimSun" w:hAnsi="Times New Roman" w:cs="Times New Roman"/>
          <w:bCs/>
          <w:lang w:eastAsia="pl-PL"/>
        </w:rPr>
      </w:pPr>
      <w:r w:rsidRPr="00041C1E">
        <w:rPr>
          <w:rFonts w:ascii="Times New Roman" w:eastAsia="SimSun" w:hAnsi="Times New Roman" w:cs="Times New Roman"/>
          <w:lang w:eastAsia="pl-PL"/>
        </w:rPr>
        <w:t>p</w:t>
      </w:r>
      <w:r w:rsidR="009F1F55" w:rsidRPr="00041C1E">
        <w:rPr>
          <w:rFonts w:ascii="Times New Roman" w:eastAsia="SimSun" w:hAnsi="Times New Roman" w:cs="Times New Roman"/>
          <w:lang w:eastAsia="pl-PL"/>
        </w:rPr>
        <w:t xml:space="preserve">osiadają aktualny wpis do właściwego rejestru lub Centralnej Ewidencji i Informacji o Działalności Gospodarczej Rzeczypospolitej Polskiej, jeżeli odrębne przepisy wymagają wpisu do rejestru lub ewidencji, w celu potwierdzenia braku podstaw wykluczenia na podstawie art. 24 ust. 5 pkt. 1 ustawy </w:t>
      </w:r>
      <w:proofErr w:type="spellStart"/>
      <w:r w:rsidR="009F1F55" w:rsidRPr="00041C1E">
        <w:rPr>
          <w:rFonts w:ascii="Times New Roman" w:eastAsia="SimSun" w:hAnsi="Times New Roman" w:cs="Times New Roman"/>
          <w:lang w:eastAsia="pl-PL"/>
        </w:rPr>
        <w:t>Pzp</w:t>
      </w:r>
      <w:proofErr w:type="spellEnd"/>
      <w:r w:rsidR="009F1F55" w:rsidRPr="00041C1E">
        <w:rPr>
          <w:rFonts w:ascii="Times New Roman" w:eastAsia="SimSun" w:hAnsi="Times New Roman" w:cs="Times New Roman"/>
          <w:lang w:eastAsia="pl-PL"/>
        </w:rPr>
        <w:t>.</w:t>
      </w:r>
    </w:p>
    <w:p w14:paraId="0F594140" w14:textId="7DFDD501" w:rsidR="009F1F55" w:rsidRPr="00041C1E" w:rsidRDefault="009F1F55" w:rsidP="004F4C75">
      <w:pPr>
        <w:spacing w:after="0" w:line="240" w:lineRule="auto"/>
        <w:ind w:left="142"/>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Zamawiający przewiduje wykluczenie wykonawcy na podstawie art. 24 ust. 5 pkt 1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(Dz. U. z 2019 r. poz. 243 z </w:t>
      </w:r>
      <w:proofErr w:type="spellStart"/>
      <w:r w:rsidRPr="00041C1E">
        <w:rPr>
          <w:rFonts w:ascii="Times New Roman" w:eastAsia="SimSun" w:hAnsi="Times New Roman" w:cs="Times New Roman"/>
          <w:lang w:eastAsia="pl-PL"/>
        </w:rPr>
        <w:t>późn</w:t>
      </w:r>
      <w:proofErr w:type="spellEnd"/>
      <w:r w:rsidRPr="00041C1E">
        <w:rPr>
          <w:rFonts w:ascii="Times New Roman" w:eastAsia="SimSun" w:hAnsi="Times New Roman" w:cs="Times New Roman"/>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w:t>
      </w:r>
      <w:r w:rsidR="0010486C" w:rsidRPr="00041C1E">
        <w:rPr>
          <w:rFonts w:ascii="Times New Roman" w:eastAsia="SimSun" w:hAnsi="Times New Roman" w:cs="Times New Roman"/>
          <w:lang w:eastAsia="pl-PL"/>
        </w:rPr>
        <w:t xml:space="preserve">tj. </w:t>
      </w:r>
      <w:r w:rsidRPr="00041C1E">
        <w:rPr>
          <w:rFonts w:ascii="Times New Roman" w:eastAsia="SimSun" w:hAnsi="Times New Roman" w:cs="Times New Roman"/>
          <w:lang w:eastAsia="pl-PL"/>
        </w:rPr>
        <w:t xml:space="preserve">Dz. U. z </w:t>
      </w:r>
      <w:r w:rsidR="0010486C" w:rsidRPr="00041C1E">
        <w:rPr>
          <w:rFonts w:ascii="Times New Roman" w:eastAsia="SimSun" w:hAnsi="Times New Roman" w:cs="Times New Roman"/>
          <w:lang w:eastAsia="pl-PL"/>
        </w:rPr>
        <w:t>2020</w:t>
      </w:r>
      <w:r w:rsidRPr="00041C1E">
        <w:rPr>
          <w:rFonts w:ascii="Times New Roman" w:eastAsia="SimSun" w:hAnsi="Times New Roman" w:cs="Times New Roman"/>
          <w:lang w:eastAsia="pl-PL"/>
        </w:rPr>
        <w:t xml:space="preserve"> r.</w:t>
      </w:r>
      <w:r w:rsidR="0010486C" w:rsidRPr="00041C1E">
        <w:rPr>
          <w:rFonts w:ascii="Times New Roman" w:eastAsia="SimSun" w:hAnsi="Times New Roman" w:cs="Times New Roman"/>
          <w:lang w:eastAsia="pl-PL"/>
        </w:rPr>
        <w:t>,</w:t>
      </w:r>
      <w:r w:rsidRPr="00041C1E">
        <w:rPr>
          <w:rFonts w:ascii="Times New Roman" w:eastAsia="SimSun" w:hAnsi="Times New Roman" w:cs="Times New Roman"/>
          <w:lang w:eastAsia="pl-PL"/>
        </w:rPr>
        <w:t xml:space="preserve"> poz. </w:t>
      </w:r>
      <w:r w:rsidR="0010486C" w:rsidRPr="00041C1E">
        <w:rPr>
          <w:rFonts w:ascii="Times New Roman" w:eastAsia="SimSun" w:hAnsi="Times New Roman" w:cs="Times New Roman"/>
          <w:lang w:eastAsia="pl-PL"/>
        </w:rPr>
        <w:t xml:space="preserve">1228 z </w:t>
      </w:r>
      <w:proofErr w:type="spellStart"/>
      <w:r w:rsidR="0010486C" w:rsidRPr="00041C1E">
        <w:rPr>
          <w:rFonts w:ascii="Times New Roman" w:eastAsia="SimSun" w:hAnsi="Times New Roman" w:cs="Times New Roman"/>
          <w:lang w:eastAsia="pl-PL"/>
        </w:rPr>
        <w:t>późn</w:t>
      </w:r>
      <w:proofErr w:type="spellEnd"/>
      <w:r w:rsidR="0010486C" w:rsidRPr="00041C1E">
        <w:rPr>
          <w:rFonts w:ascii="Times New Roman" w:eastAsia="SimSun" w:hAnsi="Times New Roman" w:cs="Times New Roman"/>
          <w:lang w:eastAsia="pl-PL"/>
        </w:rPr>
        <w:t>. zm.),</w:t>
      </w:r>
    </w:p>
    <w:p w14:paraId="6E28EDF1" w14:textId="77777777" w:rsidR="009F1F55" w:rsidRPr="00041C1E" w:rsidRDefault="00984A81" w:rsidP="004F4C75">
      <w:pPr>
        <w:widowControl w:val="0"/>
        <w:numPr>
          <w:ilvl w:val="0"/>
          <w:numId w:val="38"/>
        </w:numPr>
        <w:autoSpaceDE w:val="0"/>
        <w:autoSpaceDN w:val="0"/>
        <w:adjustRightInd w:val="0"/>
        <w:spacing w:after="0" w:line="240" w:lineRule="auto"/>
        <w:ind w:left="142" w:firstLine="0"/>
        <w:rPr>
          <w:rFonts w:ascii="Times New Roman" w:eastAsia="SimSun" w:hAnsi="Times New Roman" w:cs="Times New Roman"/>
          <w:color w:val="000000"/>
          <w:lang w:eastAsia="pl-PL"/>
        </w:rPr>
      </w:pPr>
      <w:r w:rsidRPr="00041C1E">
        <w:rPr>
          <w:rFonts w:ascii="Times New Roman" w:eastAsia="SimSun" w:hAnsi="Times New Roman" w:cs="Times New Roman"/>
          <w:lang w:eastAsia="pl-PL"/>
        </w:rPr>
        <w:t>n</w:t>
      </w:r>
      <w:r w:rsidR="009F1F55" w:rsidRPr="00041C1E">
        <w:rPr>
          <w:rFonts w:ascii="Times New Roman" w:eastAsia="SimSun" w:hAnsi="Times New Roman" w:cs="Times New Roman"/>
          <w:lang w:eastAsia="pl-PL"/>
        </w:rPr>
        <w:t xml:space="preserve">a potwierdzenia braku podstaw wykluczenia z postępowania Wykonawca zobowiązany jest do złożenia wraz z ofertą </w:t>
      </w:r>
      <w:r w:rsidR="009F1F55" w:rsidRPr="00041C1E">
        <w:rPr>
          <w:rFonts w:ascii="Times New Roman" w:eastAsia="SimSun" w:hAnsi="Times New Roman" w:cs="Times New Roman"/>
          <w:color w:val="000000"/>
          <w:lang w:eastAsia="pl-PL"/>
        </w:rPr>
        <w:t>oświadczenia dotyczącego przesł</w:t>
      </w:r>
      <w:r w:rsidRPr="00041C1E">
        <w:rPr>
          <w:rFonts w:ascii="Times New Roman" w:eastAsia="SimSun" w:hAnsi="Times New Roman" w:cs="Times New Roman"/>
          <w:color w:val="000000"/>
          <w:lang w:eastAsia="pl-PL"/>
        </w:rPr>
        <w:t>anek wykluczenia z postępowania (o</w:t>
      </w:r>
      <w:r w:rsidR="009F1F55" w:rsidRPr="00041C1E">
        <w:rPr>
          <w:rFonts w:ascii="Times New Roman" w:eastAsia="SimSun" w:hAnsi="Times New Roman" w:cs="Times New Roman"/>
          <w:color w:val="000000"/>
          <w:lang w:eastAsia="pl-PL"/>
        </w:rPr>
        <w:t>bowiązek składania oświadczenia wynika z art. 25a ust. 1</w:t>
      </w:r>
      <w:r w:rsidRPr="00041C1E">
        <w:rPr>
          <w:rFonts w:ascii="Times New Roman" w:eastAsia="SimSun" w:hAnsi="Times New Roman" w:cs="Times New Roman"/>
          <w:color w:val="000000"/>
          <w:lang w:eastAsia="pl-PL"/>
        </w:rPr>
        <w:t xml:space="preserve">), </w:t>
      </w:r>
      <w:r w:rsidRPr="00D95FC2">
        <w:rPr>
          <w:rFonts w:ascii="Times New Roman" w:eastAsia="SimSun" w:hAnsi="Times New Roman" w:cs="Times New Roman"/>
          <w:color w:val="000000"/>
          <w:lang w:eastAsia="pl-PL"/>
        </w:rPr>
        <w:t xml:space="preserve">stanowiącego </w:t>
      </w:r>
      <w:r w:rsidR="009F1F55" w:rsidRPr="00D95FC2">
        <w:rPr>
          <w:rFonts w:ascii="Times New Roman" w:eastAsia="SimSun" w:hAnsi="Times New Roman" w:cs="Times New Roman"/>
          <w:lang w:eastAsia="pl-PL"/>
        </w:rPr>
        <w:t>Załącznik nr 3 do SIWZ.</w:t>
      </w:r>
    </w:p>
    <w:p w14:paraId="333D3182" w14:textId="77777777" w:rsidR="009F1F55" w:rsidRPr="00041C1E" w:rsidRDefault="009F1F55" w:rsidP="009F1F55">
      <w:pPr>
        <w:spacing w:after="0" w:line="240" w:lineRule="auto"/>
        <w:ind w:left="426" w:hanging="284"/>
        <w:rPr>
          <w:rFonts w:ascii="Times New Roman" w:eastAsia="Times New Roman" w:hAnsi="Times New Roman" w:cs="Times New Roman"/>
          <w:lang w:eastAsia="pl-PL"/>
        </w:rPr>
      </w:pPr>
    </w:p>
    <w:p w14:paraId="4DA124EA" w14:textId="77777777" w:rsidR="009F1F55" w:rsidRPr="00041C1E" w:rsidRDefault="00EF39EB" w:rsidP="00EF39EB">
      <w:pPr>
        <w:tabs>
          <w:tab w:val="left" w:pos="142"/>
          <w:tab w:val="left" w:pos="960"/>
        </w:tabs>
        <w:spacing w:after="0" w:line="240" w:lineRule="auto"/>
        <w:jc w:val="both"/>
        <w:rPr>
          <w:rFonts w:ascii="Times New Roman" w:eastAsia="SimSun" w:hAnsi="Times New Roman" w:cs="Times New Roman"/>
          <w:b/>
          <w:bCs/>
          <w:u w:val="single"/>
          <w:lang w:eastAsia="pl-PL"/>
        </w:rPr>
      </w:pPr>
      <w:r w:rsidRPr="00041C1E">
        <w:rPr>
          <w:rFonts w:ascii="Times New Roman" w:eastAsia="SimSun" w:hAnsi="Times New Roman" w:cs="Times New Roman"/>
          <w:b/>
          <w:bCs/>
          <w:color w:val="000000"/>
          <w:u w:val="single"/>
          <w:lang w:eastAsia="pl-PL"/>
        </w:rPr>
        <w:t xml:space="preserve">7. </w:t>
      </w:r>
      <w:r w:rsidR="009F1F55" w:rsidRPr="00041C1E">
        <w:rPr>
          <w:rFonts w:ascii="Times New Roman" w:eastAsia="SimSun" w:hAnsi="Times New Roman" w:cs="Times New Roman"/>
          <w:b/>
          <w:bCs/>
          <w:color w:val="000000"/>
          <w:u w:val="single"/>
          <w:lang w:eastAsia="pl-PL"/>
        </w:rPr>
        <w:t xml:space="preserve">Zamawiający dokonując wyboru najkorzystniejszej oferty w niniejszym postępowaniu zastosuje zapis art. 24aa ust. 1 ustawy </w:t>
      </w:r>
      <w:proofErr w:type="spellStart"/>
      <w:r w:rsidR="009F1F55" w:rsidRPr="00041C1E">
        <w:rPr>
          <w:rFonts w:ascii="Times New Roman" w:eastAsia="SimSun" w:hAnsi="Times New Roman" w:cs="Times New Roman"/>
          <w:b/>
          <w:bCs/>
          <w:color w:val="000000"/>
          <w:u w:val="single"/>
          <w:lang w:eastAsia="pl-PL"/>
        </w:rPr>
        <w:t>Pzp</w:t>
      </w:r>
      <w:proofErr w:type="spellEnd"/>
      <w:r w:rsidR="009F1F55" w:rsidRPr="00041C1E">
        <w:rPr>
          <w:rFonts w:ascii="Times New Roman" w:eastAsia="SimSun" w:hAnsi="Times New Roman" w:cs="Times New Roman"/>
          <w:b/>
          <w:bCs/>
          <w:color w:val="000000"/>
          <w:u w:val="single"/>
          <w:lang w:eastAsia="pl-PL"/>
        </w:rPr>
        <w:t xml:space="preserve"> (tzw. Procedurę odwróconą)</w:t>
      </w:r>
      <w:r w:rsidR="00476D15" w:rsidRPr="00041C1E">
        <w:rPr>
          <w:rFonts w:ascii="Times New Roman" w:eastAsia="SimSun" w:hAnsi="Times New Roman" w:cs="Times New Roman"/>
          <w:b/>
          <w:bCs/>
          <w:color w:val="000000"/>
          <w:u w:val="single"/>
          <w:lang w:eastAsia="pl-PL"/>
        </w:rPr>
        <w:t>,</w:t>
      </w:r>
      <w:r w:rsidR="009F1F55" w:rsidRPr="00041C1E">
        <w:rPr>
          <w:rFonts w:ascii="Times New Roman" w:eastAsia="SimSun" w:hAnsi="Times New Roman" w:cs="Times New Roman"/>
          <w:b/>
          <w:bCs/>
          <w:color w:val="000000"/>
          <w:u w:val="single"/>
          <w:lang w:eastAsia="pl-PL"/>
        </w:rPr>
        <w:t xml:space="preserve"> tj. najpierw dokona oceny</w:t>
      </w:r>
      <w:r w:rsidR="00476D15" w:rsidRPr="00041C1E">
        <w:rPr>
          <w:rFonts w:ascii="Times New Roman" w:eastAsia="SimSun" w:hAnsi="Times New Roman" w:cs="Times New Roman"/>
          <w:b/>
          <w:bCs/>
          <w:color w:val="000000"/>
          <w:u w:val="single"/>
          <w:lang w:eastAsia="pl-PL"/>
        </w:rPr>
        <w:t xml:space="preserve"> ofert, a następnie zbada, czy W</w:t>
      </w:r>
      <w:r w:rsidR="009F1F55" w:rsidRPr="00041C1E">
        <w:rPr>
          <w:rFonts w:ascii="Times New Roman" w:eastAsia="SimSun" w:hAnsi="Times New Roman" w:cs="Times New Roman"/>
          <w:b/>
          <w:bCs/>
          <w:color w:val="000000"/>
          <w:u w:val="single"/>
          <w:lang w:eastAsia="pl-PL"/>
        </w:rPr>
        <w:t xml:space="preserve">ykonawca, którego oferta została oceniona jako najkorzystniejsza, nie podlega wykluczeniu oraz spełnia warunki udziału w postępowaniu. </w:t>
      </w:r>
    </w:p>
    <w:p w14:paraId="3A11F2EF" w14:textId="77777777" w:rsidR="009F1F55" w:rsidRPr="00041C1E" w:rsidRDefault="009F1F55" w:rsidP="009F1F55">
      <w:pPr>
        <w:tabs>
          <w:tab w:val="left" w:pos="480"/>
          <w:tab w:val="left" w:pos="960"/>
        </w:tabs>
        <w:spacing w:after="0" w:line="240" w:lineRule="auto"/>
        <w:ind w:left="600"/>
        <w:jc w:val="both"/>
        <w:rPr>
          <w:rFonts w:ascii="Times New Roman" w:eastAsia="SimSun" w:hAnsi="Times New Roman" w:cs="Times New Roman"/>
          <w:b/>
          <w:bCs/>
          <w:lang w:eastAsia="pl-PL"/>
        </w:rPr>
      </w:pPr>
    </w:p>
    <w:p w14:paraId="5DA19111" w14:textId="77777777" w:rsidR="009F1F55" w:rsidRPr="00041C1E" w:rsidRDefault="00EF39EB" w:rsidP="00EF39EB">
      <w:pPr>
        <w:tabs>
          <w:tab w:val="left" w:pos="480"/>
          <w:tab w:val="left" w:pos="960"/>
        </w:tabs>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8. </w:t>
      </w:r>
      <w:r w:rsidR="009F1F55" w:rsidRPr="00041C1E">
        <w:rPr>
          <w:rFonts w:ascii="Times New Roman" w:eastAsia="SimSun" w:hAnsi="Times New Roman" w:cs="Times New Roman"/>
          <w:b/>
          <w:bCs/>
          <w:lang w:eastAsia="pl-PL"/>
        </w:rPr>
        <w:t xml:space="preserve">Informacja o oświadczeniach i dokumentach, jakie należy dołączyć do oferty: </w:t>
      </w:r>
    </w:p>
    <w:p w14:paraId="1A4715A4" w14:textId="77777777" w:rsidR="009F1F55" w:rsidRPr="00041C1E" w:rsidRDefault="009F1F55" w:rsidP="009F1F55">
      <w:pPr>
        <w:spacing w:after="0" w:line="240" w:lineRule="auto"/>
        <w:ind w:left="709"/>
        <w:jc w:val="both"/>
        <w:rPr>
          <w:rFonts w:ascii="Times New Roman" w:eastAsia="SimSun" w:hAnsi="Times New Roman" w:cs="Times New Roman"/>
          <w:lang w:eastAsia="pl-PL"/>
        </w:rPr>
      </w:pPr>
    </w:p>
    <w:tbl>
      <w:tblPr>
        <w:tblW w:w="10011" w:type="dxa"/>
        <w:tblInd w:w="198" w:type="dxa"/>
        <w:tblLayout w:type="fixed"/>
        <w:tblCellMar>
          <w:left w:w="70" w:type="dxa"/>
          <w:right w:w="70" w:type="dxa"/>
        </w:tblCellMar>
        <w:tblLook w:val="0000" w:firstRow="0" w:lastRow="0" w:firstColumn="0" w:lastColumn="0" w:noHBand="0" w:noVBand="0"/>
      </w:tblPr>
      <w:tblGrid>
        <w:gridCol w:w="547"/>
        <w:gridCol w:w="3172"/>
        <w:gridCol w:w="4240"/>
        <w:gridCol w:w="2052"/>
      </w:tblGrid>
      <w:tr w:rsidR="009F1F55" w:rsidRPr="00041C1E" w14:paraId="59C79D0B" w14:textId="77777777" w:rsidTr="00041C1E">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3415ED9A"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l.p.</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4848E930"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Warunki do spełnienia</w:t>
            </w: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3026B1C7"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Nazwa dokumentu, materiałów</w:t>
            </w:r>
          </w:p>
          <w:p w14:paraId="577EE2E1"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 xml:space="preserve"> i warunki, które musi spełniać</w:t>
            </w: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39D2A56F"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Uwagi</w:t>
            </w:r>
          </w:p>
          <w:p w14:paraId="6121690A"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ilość egzemplarzy</w:t>
            </w:r>
          </w:p>
        </w:tc>
      </w:tr>
      <w:tr w:rsidR="009F1F55" w:rsidRPr="00041C1E" w14:paraId="2A56A40A" w14:textId="77777777" w:rsidTr="00041C1E">
        <w:trPr>
          <w:trHeight w:val="507"/>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9E084DD"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1</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1555F245"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b/>
                <w:color w:val="000000"/>
                <w:lang w:eastAsia="pl-PL"/>
              </w:rPr>
              <w:t>Formularz cenowy szczegółowy</w:t>
            </w:r>
            <w:r w:rsidRPr="00041C1E">
              <w:rPr>
                <w:rFonts w:ascii="Times New Roman" w:eastAsia="SimSun" w:hAnsi="Times New Roman" w:cs="Times New Roman"/>
                <w:color w:val="000000"/>
                <w:lang w:eastAsia="pl-PL"/>
              </w:rPr>
              <w:t>.</w:t>
            </w:r>
          </w:p>
          <w:p w14:paraId="1D3C0EB2" w14:textId="77777777" w:rsidR="009F1F55" w:rsidRPr="00041C1E" w:rsidRDefault="009F1F55" w:rsidP="009F1F55">
            <w:pPr>
              <w:widowControl w:val="0"/>
              <w:autoSpaceDE w:val="0"/>
              <w:autoSpaceDN w:val="0"/>
              <w:adjustRightInd w:val="0"/>
              <w:spacing w:after="0" w:line="240" w:lineRule="auto"/>
              <w:ind w:left="50" w:hanging="50"/>
              <w:rPr>
                <w:rFonts w:ascii="Times New Roman" w:eastAsia="SimSun" w:hAnsi="Times New Roman" w:cs="Times New Roman"/>
                <w:color w:val="000000"/>
                <w:lang w:eastAsia="pl-PL"/>
              </w:rPr>
            </w:pP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240C7D09"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Wszystkie rubryki należy wypełnić wg. zawartych w nim wskazań i dołączyć do oferty. </w:t>
            </w:r>
          </w:p>
          <w:p w14:paraId="0E2588DB"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50FFF114"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Wzór dokumentu stanowi Załącznik nr 1 do </w:t>
            </w:r>
            <w:r w:rsidR="00476D15" w:rsidRPr="00041C1E">
              <w:rPr>
                <w:rFonts w:ascii="Times New Roman" w:eastAsia="SimSun" w:hAnsi="Times New Roman" w:cs="Times New Roman"/>
                <w:color w:val="000000"/>
                <w:lang w:eastAsia="pl-PL"/>
              </w:rPr>
              <w:t>SIWZ</w:t>
            </w:r>
            <w:r w:rsidRPr="00041C1E">
              <w:rPr>
                <w:rFonts w:ascii="Times New Roman" w:eastAsia="SimSun" w:hAnsi="Times New Roman" w:cs="Times New Roman"/>
                <w:color w:val="000000"/>
                <w:lang w:eastAsia="pl-PL"/>
              </w:rPr>
              <w:t>.</w:t>
            </w:r>
          </w:p>
          <w:p w14:paraId="05D07CF6" w14:textId="77777777" w:rsidR="009F1F55" w:rsidRPr="00041C1E" w:rsidRDefault="009F1F55" w:rsidP="009F1F55">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1</w:t>
            </w:r>
          </w:p>
        </w:tc>
      </w:tr>
      <w:tr w:rsidR="009F1F55" w:rsidRPr="00041C1E" w14:paraId="78142522" w14:textId="77777777" w:rsidTr="00041C1E">
        <w:trPr>
          <w:trHeight w:val="1044"/>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8DFCFB9"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2</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1D30DFF9" w14:textId="77777777" w:rsidR="009F1F55" w:rsidRPr="00041C1E" w:rsidRDefault="009F1F55" w:rsidP="009F1F55">
            <w:pPr>
              <w:widowControl w:val="0"/>
              <w:autoSpaceDE w:val="0"/>
              <w:autoSpaceDN w:val="0"/>
              <w:adjustRightInd w:val="0"/>
              <w:spacing w:after="0" w:line="240" w:lineRule="auto"/>
              <w:ind w:left="50" w:hanging="50"/>
              <w:rPr>
                <w:rFonts w:ascii="Times New Roman" w:eastAsia="SimSun" w:hAnsi="Times New Roman" w:cs="Times New Roman"/>
                <w:color w:val="000000"/>
                <w:lang w:eastAsia="pl-PL"/>
              </w:rPr>
            </w:pPr>
            <w:r w:rsidRPr="00041C1E">
              <w:rPr>
                <w:rFonts w:ascii="Times New Roman" w:eastAsia="SimSun" w:hAnsi="Times New Roman" w:cs="Times New Roman"/>
                <w:b/>
                <w:color w:val="000000"/>
                <w:lang w:eastAsia="pl-PL"/>
              </w:rPr>
              <w:t xml:space="preserve">Formularz oferty ogólny </w:t>
            </w:r>
            <w:r w:rsidRPr="00041C1E">
              <w:rPr>
                <w:rFonts w:ascii="Times New Roman" w:eastAsia="SimSun" w:hAnsi="Times New Roman" w:cs="Times New Roman"/>
                <w:color w:val="000000"/>
                <w:lang w:eastAsia="pl-PL"/>
              </w:rPr>
              <w:t xml:space="preserve">wypełniony i podpisany </w:t>
            </w:r>
          </w:p>
          <w:p w14:paraId="770D1F48" w14:textId="77777777" w:rsidR="009F1F55" w:rsidRPr="00041C1E" w:rsidRDefault="009F1F55" w:rsidP="009F1F55">
            <w:pPr>
              <w:widowControl w:val="0"/>
              <w:autoSpaceDE w:val="0"/>
              <w:autoSpaceDN w:val="0"/>
              <w:adjustRightInd w:val="0"/>
              <w:spacing w:after="0" w:line="240" w:lineRule="auto"/>
              <w:ind w:left="50" w:hanging="50"/>
              <w:jc w:val="both"/>
              <w:rPr>
                <w:rFonts w:ascii="Times New Roman" w:eastAsia="SimSun" w:hAnsi="Times New Roman" w:cs="Times New Roman"/>
                <w:color w:val="000000"/>
                <w:lang w:eastAsia="pl-PL"/>
              </w:rPr>
            </w:pP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4D760677"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Właściwie wypełniona i podpisana oferta zawierająca jedną ostateczną cenę na udzielenie zamówienia w tym wartość netto, podatek VAT i wartość brutto</w:t>
            </w: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43E2E011"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Formularz oferty ogólny</w:t>
            </w:r>
          </w:p>
          <w:p w14:paraId="71BAC809"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stanowi Załącznik nr 2 do </w:t>
            </w:r>
            <w:r w:rsidR="00476D15" w:rsidRPr="00041C1E">
              <w:rPr>
                <w:rFonts w:ascii="Times New Roman" w:eastAsia="SimSun" w:hAnsi="Times New Roman" w:cs="Times New Roman"/>
                <w:color w:val="000000"/>
                <w:lang w:eastAsia="pl-PL"/>
              </w:rPr>
              <w:t>SIWZ</w:t>
            </w:r>
            <w:r w:rsidRPr="00041C1E">
              <w:rPr>
                <w:rFonts w:ascii="Times New Roman" w:eastAsia="SimSun" w:hAnsi="Times New Roman" w:cs="Times New Roman"/>
                <w:color w:val="000000"/>
                <w:lang w:eastAsia="pl-PL"/>
              </w:rPr>
              <w:t>.</w:t>
            </w:r>
          </w:p>
          <w:p w14:paraId="2598F5A3" w14:textId="77777777" w:rsidR="009F1F55" w:rsidRPr="00041C1E" w:rsidRDefault="009F1F55" w:rsidP="009F1F55">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1</w:t>
            </w:r>
          </w:p>
        </w:tc>
      </w:tr>
      <w:tr w:rsidR="009F1F55" w:rsidRPr="00041C1E" w14:paraId="404941AD" w14:textId="77777777" w:rsidTr="00041C1E">
        <w:trPr>
          <w:trHeight w:val="744"/>
        </w:trPr>
        <w:tc>
          <w:tcPr>
            <w:tcW w:w="547" w:type="dxa"/>
            <w:tcBorders>
              <w:top w:val="single" w:sz="6" w:space="0" w:color="auto"/>
              <w:left w:val="single" w:sz="6" w:space="0" w:color="auto"/>
              <w:bottom w:val="single" w:sz="6" w:space="0" w:color="auto"/>
              <w:right w:val="single" w:sz="6" w:space="0" w:color="auto"/>
            </w:tcBorders>
            <w:shd w:val="clear" w:color="auto" w:fill="auto"/>
          </w:tcPr>
          <w:p w14:paraId="37E18F06"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color w:val="000000"/>
                <w:lang w:eastAsia="pl-PL"/>
              </w:rPr>
            </w:pPr>
            <w:r w:rsidRPr="00041C1E">
              <w:rPr>
                <w:rFonts w:ascii="Times New Roman" w:eastAsia="SimSun" w:hAnsi="Times New Roman" w:cs="Times New Roman"/>
                <w:b/>
                <w:bCs/>
                <w:color w:val="000000"/>
                <w:lang w:eastAsia="pl-PL"/>
              </w:rPr>
              <w:t>3</w:t>
            </w:r>
          </w:p>
          <w:p w14:paraId="6338B4D1" w14:textId="77777777" w:rsidR="009F1F55" w:rsidRPr="00041C1E" w:rsidRDefault="009F1F55" w:rsidP="009F1F55">
            <w:pPr>
              <w:spacing w:after="0" w:line="240" w:lineRule="auto"/>
              <w:jc w:val="center"/>
              <w:rPr>
                <w:rFonts w:ascii="Times New Roman" w:eastAsia="SimSun" w:hAnsi="Times New Roman" w:cs="Times New Roman"/>
                <w:lang w:eastAsia="pl-PL"/>
              </w:rPr>
            </w:pPr>
          </w:p>
          <w:p w14:paraId="117D9563" w14:textId="77777777" w:rsidR="009F1F55" w:rsidRPr="00041C1E" w:rsidRDefault="009F1F55" w:rsidP="009F1F55">
            <w:pPr>
              <w:spacing w:after="0" w:line="240" w:lineRule="auto"/>
              <w:jc w:val="center"/>
              <w:rPr>
                <w:rFonts w:ascii="Times New Roman" w:eastAsia="SimSun" w:hAnsi="Times New Roman" w:cs="Times New Roman"/>
                <w:lang w:eastAsia="pl-PL"/>
              </w:rPr>
            </w:pP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19D8BA2E"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b/>
                <w:color w:val="000000"/>
                <w:lang w:eastAsia="pl-PL"/>
              </w:rPr>
              <w:t>Oświadczenie</w:t>
            </w:r>
            <w:r w:rsidRPr="00041C1E">
              <w:rPr>
                <w:rFonts w:ascii="Times New Roman" w:eastAsia="SimSun" w:hAnsi="Times New Roman" w:cs="Times New Roman"/>
                <w:color w:val="000000"/>
                <w:lang w:eastAsia="pl-PL"/>
              </w:rPr>
              <w:t xml:space="preserve"> dotyczące przesłanek wykluczenia z postępowania  </w:t>
            </w:r>
          </w:p>
          <w:p w14:paraId="2A6B2791"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6BD9A9A2"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Wykonawca zobowiązany jest do złożenia oświadczenia dotyczącego przesłanek wykluczenia z postępowania.</w:t>
            </w:r>
          </w:p>
          <w:p w14:paraId="184DA264"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Obowiązek składania oświadczenia wynika z art. 25a ust. 1 </w:t>
            </w: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755B9796" w14:textId="77777777" w:rsidR="009F1F55" w:rsidRPr="00041C1E" w:rsidRDefault="009F1F55" w:rsidP="009F1F55">
            <w:pPr>
              <w:spacing w:after="0" w:line="240" w:lineRule="auto"/>
              <w:rPr>
                <w:rFonts w:ascii="Times New Roman" w:eastAsia="SimSun" w:hAnsi="Times New Roman" w:cs="Times New Roman"/>
                <w:lang w:eastAsia="pl-PL"/>
              </w:rPr>
            </w:pPr>
            <w:r w:rsidRPr="00041C1E">
              <w:rPr>
                <w:rFonts w:ascii="Times New Roman" w:eastAsia="SimSun" w:hAnsi="Times New Roman" w:cs="Times New Roman"/>
                <w:color w:val="000000"/>
                <w:lang w:eastAsia="pl-PL"/>
              </w:rPr>
              <w:t xml:space="preserve">Wzór dokumentu stanowi Załącznik nr 3 do </w:t>
            </w:r>
            <w:r w:rsidR="00476D15" w:rsidRPr="00041C1E">
              <w:rPr>
                <w:rFonts w:ascii="Times New Roman" w:eastAsia="SimSun" w:hAnsi="Times New Roman" w:cs="Times New Roman"/>
                <w:color w:val="000000"/>
                <w:lang w:eastAsia="pl-PL"/>
              </w:rPr>
              <w:t>SIWZ.</w:t>
            </w:r>
          </w:p>
          <w:p w14:paraId="55D35DB6" w14:textId="77777777" w:rsidR="009F1F55" w:rsidRPr="00041C1E" w:rsidRDefault="009F1F55" w:rsidP="009F1F55">
            <w:pPr>
              <w:spacing w:after="0" w:line="240" w:lineRule="auto"/>
              <w:jc w:val="right"/>
              <w:rPr>
                <w:rFonts w:ascii="Times New Roman" w:eastAsia="SimSun" w:hAnsi="Times New Roman" w:cs="Times New Roman"/>
                <w:lang w:eastAsia="pl-PL"/>
              </w:rPr>
            </w:pPr>
          </w:p>
          <w:p w14:paraId="28BEF1A6" w14:textId="77777777" w:rsidR="009F1F55" w:rsidRPr="00041C1E" w:rsidRDefault="009F1F55" w:rsidP="009F1F55">
            <w:pPr>
              <w:spacing w:after="0" w:line="240" w:lineRule="auto"/>
              <w:jc w:val="right"/>
              <w:rPr>
                <w:rFonts w:ascii="Times New Roman" w:eastAsia="SimSun" w:hAnsi="Times New Roman" w:cs="Times New Roman"/>
                <w:lang w:eastAsia="pl-PL"/>
              </w:rPr>
            </w:pPr>
            <w:r w:rsidRPr="00041C1E">
              <w:rPr>
                <w:rFonts w:ascii="Times New Roman" w:eastAsia="SimSun" w:hAnsi="Times New Roman" w:cs="Times New Roman"/>
                <w:lang w:eastAsia="pl-PL"/>
              </w:rPr>
              <w:t>1</w:t>
            </w:r>
          </w:p>
        </w:tc>
      </w:tr>
      <w:tr w:rsidR="009F1F55" w:rsidRPr="00041C1E" w14:paraId="01CDBB0B" w14:textId="77777777" w:rsidTr="00041C1E">
        <w:trPr>
          <w:trHeight w:val="957"/>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569518E"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4</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446A87E8"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b/>
                <w:color w:val="000000"/>
                <w:lang w:eastAsia="pl-PL"/>
              </w:rPr>
              <w:t>Oświadczenie</w:t>
            </w:r>
            <w:r w:rsidRPr="00041C1E">
              <w:rPr>
                <w:rFonts w:ascii="Times New Roman" w:eastAsia="SimSun" w:hAnsi="Times New Roman" w:cs="Times New Roman"/>
                <w:color w:val="000000"/>
                <w:lang w:eastAsia="pl-PL"/>
              </w:rPr>
              <w:t xml:space="preserve"> dotyczące spełnienia warunków udziału w postępowaniu</w:t>
            </w:r>
          </w:p>
          <w:p w14:paraId="45ECA885"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2309DCF8"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Wykonawca zobowiązany jest do złożenia oświadczenia dotyczącego przesłanek spełnienia warunków udziału w postępowaniu.</w:t>
            </w:r>
          </w:p>
          <w:p w14:paraId="4C6EEA17"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Obowiązek składania oświadczenia wynika z art. 25a ust. 1 </w:t>
            </w:r>
          </w:p>
          <w:p w14:paraId="56173F95"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b/>
                <w:bCs/>
                <w:u w:val="single"/>
                <w:lang w:eastAsia="pl-PL"/>
              </w:rPr>
            </w:pP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54EF1F0E"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Wzór dokumentu stanowi Załącznik nr 4 do </w:t>
            </w:r>
            <w:r w:rsidR="00476D15" w:rsidRPr="00041C1E">
              <w:rPr>
                <w:rFonts w:ascii="Times New Roman" w:eastAsia="SimSun" w:hAnsi="Times New Roman" w:cs="Times New Roman"/>
                <w:color w:val="000000"/>
                <w:lang w:eastAsia="pl-PL"/>
              </w:rPr>
              <w:t>SIWZ.</w:t>
            </w:r>
          </w:p>
          <w:p w14:paraId="74873373" w14:textId="77777777" w:rsidR="009F1F55" w:rsidRPr="00041C1E" w:rsidRDefault="009F1F55" w:rsidP="009F1F55">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1</w:t>
            </w:r>
          </w:p>
        </w:tc>
      </w:tr>
      <w:tr w:rsidR="009F1F55" w:rsidRPr="00041C1E" w14:paraId="1E10E38B" w14:textId="77777777" w:rsidTr="00041C1E">
        <w:trPr>
          <w:trHeight w:val="1046"/>
        </w:trPr>
        <w:tc>
          <w:tcPr>
            <w:tcW w:w="547" w:type="dxa"/>
            <w:tcBorders>
              <w:top w:val="single" w:sz="6" w:space="0" w:color="auto"/>
              <w:left w:val="single" w:sz="6" w:space="0" w:color="auto"/>
              <w:bottom w:val="single" w:sz="6" w:space="0" w:color="auto"/>
              <w:right w:val="single" w:sz="6" w:space="0" w:color="auto"/>
            </w:tcBorders>
            <w:shd w:val="clear" w:color="auto" w:fill="auto"/>
          </w:tcPr>
          <w:p w14:paraId="4C8D36A3"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5</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6075FA69"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Istotne warunki umowy </w:t>
            </w: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29146DE8" w14:textId="77777777" w:rsidR="009F1F55" w:rsidRPr="00041C1E" w:rsidRDefault="007F270E"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Oświadczenie Wykonawcy o zapoznaniu się z warunkami umowy</w:t>
            </w: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0FC91601" w14:textId="77777777" w:rsidR="007F270E" w:rsidRPr="00041C1E" w:rsidRDefault="007F270E" w:rsidP="003610BF">
            <w:pPr>
              <w:widowControl w:val="0"/>
              <w:autoSpaceDE w:val="0"/>
              <w:autoSpaceDN w:val="0"/>
              <w:adjustRightInd w:val="0"/>
              <w:spacing w:after="0" w:line="240" w:lineRule="auto"/>
              <w:jc w:val="center"/>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Oświadczenie</w:t>
            </w:r>
          </w:p>
          <w:p w14:paraId="305DEB19" w14:textId="4EA3A02D" w:rsidR="009F1F55" w:rsidRPr="00041C1E" w:rsidRDefault="007F270E" w:rsidP="003610BF">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(Formularz oferty  ogólny pkt </w:t>
            </w:r>
            <w:r w:rsidR="003610BF" w:rsidRPr="00041C1E">
              <w:rPr>
                <w:rFonts w:ascii="Times New Roman" w:eastAsia="SimSun" w:hAnsi="Times New Roman" w:cs="Times New Roman"/>
                <w:color w:val="000000"/>
                <w:lang w:eastAsia="pl-PL"/>
              </w:rPr>
              <w:t xml:space="preserve">III </w:t>
            </w:r>
            <w:proofErr w:type="spellStart"/>
            <w:r w:rsidR="003610BF" w:rsidRPr="00041C1E">
              <w:rPr>
                <w:rFonts w:ascii="Times New Roman" w:eastAsia="SimSun" w:hAnsi="Times New Roman" w:cs="Times New Roman"/>
                <w:color w:val="000000"/>
                <w:lang w:eastAsia="pl-PL"/>
              </w:rPr>
              <w:t>ppkt</w:t>
            </w:r>
            <w:proofErr w:type="spellEnd"/>
            <w:r w:rsidR="003610BF" w:rsidRPr="00041C1E">
              <w:rPr>
                <w:rFonts w:ascii="Times New Roman" w:eastAsia="SimSun" w:hAnsi="Times New Roman" w:cs="Times New Roman"/>
                <w:color w:val="000000"/>
                <w:lang w:eastAsia="pl-PL"/>
              </w:rPr>
              <w:t xml:space="preserve"> 3)</w:t>
            </w:r>
            <w:r w:rsidRPr="00041C1E">
              <w:rPr>
                <w:rFonts w:ascii="Times New Roman" w:eastAsia="SimSun" w:hAnsi="Times New Roman" w:cs="Times New Roman"/>
                <w:color w:val="000000"/>
                <w:lang w:eastAsia="pl-PL"/>
              </w:rPr>
              <w:t xml:space="preserve">                               </w:t>
            </w:r>
            <w:r w:rsidR="003610BF" w:rsidRPr="00041C1E">
              <w:rPr>
                <w:rFonts w:ascii="Times New Roman" w:eastAsia="SimSun" w:hAnsi="Times New Roman" w:cs="Times New Roman"/>
                <w:color w:val="000000"/>
                <w:lang w:eastAsia="pl-PL"/>
              </w:rPr>
              <w:t xml:space="preserve">   </w:t>
            </w:r>
            <w:r w:rsidRPr="00041C1E">
              <w:rPr>
                <w:rFonts w:ascii="Times New Roman" w:eastAsia="SimSun" w:hAnsi="Times New Roman" w:cs="Times New Roman"/>
                <w:color w:val="000000"/>
                <w:lang w:eastAsia="pl-PL"/>
              </w:rPr>
              <w:t xml:space="preserve">        </w:t>
            </w:r>
            <w:r w:rsidR="009F1F55" w:rsidRPr="00041C1E">
              <w:rPr>
                <w:rFonts w:ascii="Times New Roman" w:eastAsia="SimSun" w:hAnsi="Times New Roman" w:cs="Times New Roman"/>
                <w:color w:val="000000"/>
                <w:lang w:eastAsia="pl-PL"/>
              </w:rPr>
              <w:t>1</w:t>
            </w:r>
          </w:p>
        </w:tc>
      </w:tr>
      <w:tr w:rsidR="009F1F55" w:rsidRPr="00041C1E" w14:paraId="0F2E9CAF" w14:textId="77777777" w:rsidTr="00041C1E">
        <w:trPr>
          <w:trHeight w:val="1046"/>
        </w:trPr>
        <w:tc>
          <w:tcPr>
            <w:tcW w:w="547" w:type="dxa"/>
            <w:tcBorders>
              <w:top w:val="single" w:sz="6" w:space="0" w:color="auto"/>
              <w:left w:val="single" w:sz="6" w:space="0" w:color="auto"/>
              <w:bottom w:val="single" w:sz="6" w:space="0" w:color="auto"/>
              <w:right w:val="single" w:sz="6" w:space="0" w:color="auto"/>
            </w:tcBorders>
            <w:shd w:val="clear" w:color="auto" w:fill="auto"/>
          </w:tcPr>
          <w:p w14:paraId="08F60D96"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6</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6273EEE9" w14:textId="416C18B1"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b/>
                <w:bCs/>
                <w:color w:val="000000"/>
                <w:lang w:eastAsia="pl-PL"/>
              </w:rPr>
              <w:t>Oświadczenie</w:t>
            </w:r>
            <w:r w:rsidRPr="00041C1E">
              <w:rPr>
                <w:rFonts w:ascii="Times New Roman" w:eastAsia="SimSun" w:hAnsi="Times New Roman" w:cs="Times New Roman"/>
                <w:color w:val="000000"/>
                <w:lang w:eastAsia="pl-PL"/>
              </w:rPr>
              <w:t xml:space="preserve"> </w:t>
            </w:r>
            <w:r w:rsidR="00501D10" w:rsidRPr="00041C1E">
              <w:rPr>
                <w:rFonts w:ascii="Times New Roman" w:eastAsia="SimSun" w:hAnsi="Times New Roman" w:cs="Times New Roman"/>
                <w:color w:val="000000"/>
                <w:lang w:eastAsia="pl-PL"/>
              </w:rPr>
              <w:t>W</w:t>
            </w:r>
            <w:r w:rsidRPr="00041C1E">
              <w:rPr>
                <w:rFonts w:ascii="Times New Roman" w:eastAsia="SimSun" w:hAnsi="Times New Roman" w:cs="Times New Roman"/>
                <w:color w:val="000000"/>
                <w:lang w:eastAsia="pl-PL"/>
              </w:rPr>
              <w:t>ykonawcy</w:t>
            </w: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14A13C0F" w14:textId="77777777" w:rsidR="009F1F55" w:rsidRPr="00041C1E" w:rsidRDefault="009F1F55" w:rsidP="009F1F55">
            <w:pPr>
              <w:spacing w:after="0" w:line="240" w:lineRule="auto"/>
              <w:ind w:firstLine="81"/>
              <w:rPr>
                <w:rFonts w:ascii="Times New Roman" w:eastAsia="SimSun" w:hAnsi="Times New Roman" w:cs="Times New Roman"/>
                <w:lang w:eastAsia="pl-PL"/>
              </w:rPr>
            </w:pPr>
            <w:r w:rsidRPr="00041C1E">
              <w:rPr>
                <w:rFonts w:ascii="Times New Roman" w:eastAsia="SimSun" w:hAnsi="Times New Roman" w:cs="Times New Roman"/>
                <w:lang w:eastAsia="pl-PL"/>
              </w:rPr>
              <w:t>Oświadczenie wykonawcy o zapoznaniu się z informacjami wynikającymi z art. 13 RODO</w:t>
            </w:r>
          </w:p>
          <w:p w14:paraId="0889D602"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2AE3B3F0"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Wzór dokumentu stanowi Załącznik nr 6 do </w:t>
            </w:r>
            <w:r w:rsidR="00476D15" w:rsidRPr="00041C1E">
              <w:rPr>
                <w:rFonts w:ascii="Times New Roman" w:eastAsia="SimSun" w:hAnsi="Times New Roman" w:cs="Times New Roman"/>
                <w:color w:val="000000"/>
                <w:lang w:eastAsia="pl-PL"/>
              </w:rPr>
              <w:t>SIWZ</w:t>
            </w:r>
          </w:p>
          <w:p w14:paraId="7C7AD447" w14:textId="77777777" w:rsidR="009F1F55" w:rsidRPr="00041C1E" w:rsidRDefault="009F1F55" w:rsidP="009F1F55">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1</w:t>
            </w:r>
          </w:p>
        </w:tc>
      </w:tr>
      <w:tr w:rsidR="009F1F55" w:rsidRPr="00041C1E" w14:paraId="44707FA7" w14:textId="77777777" w:rsidTr="00041C1E">
        <w:trPr>
          <w:trHeight w:val="1046"/>
        </w:trPr>
        <w:tc>
          <w:tcPr>
            <w:tcW w:w="547" w:type="dxa"/>
            <w:tcBorders>
              <w:top w:val="single" w:sz="6" w:space="0" w:color="auto"/>
              <w:left w:val="single" w:sz="6" w:space="0" w:color="auto"/>
              <w:bottom w:val="single" w:sz="6" w:space="0" w:color="auto"/>
              <w:right w:val="single" w:sz="6" w:space="0" w:color="auto"/>
            </w:tcBorders>
            <w:shd w:val="clear" w:color="auto" w:fill="auto"/>
          </w:tcPr>
          <w:p w14:paraId="0A3DA6D7"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14:paraId="7A364198"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7</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0E7F6CF7" w14:textId="77777777" w:rsidR="009F1F55" w:rsidRPr="00041C1E" w:rsidRDefault="009F1F55" w:rsidP="009F1F55">
            <w:pPr>
              <w:spacing w:after="0" w:line="240" w:lineRule="auto"/>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Oświadczenie Wykonawcy </w:t>
            </w:r>
          </w:p>
          <w:p w14:paraId="4984063D"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68F02913" w14:textId="77777777" w:rsidR="009F1F55" w:rsidRPr="00041C1E" w:rsidRDefault="009F1F55" w:rsidP="009F1F55">
            <w:pPr>
              <w:spacing w:after="0" w:line="240" w:lineRule="auto"/>
              <w:ind w:firstLine="81"/>
              <w:rPr>
                <w:rFonts w:ascii="Times New Roman" w:eastAsia="SimSun" w:hAnsi="Times New Roman" w:cs="Times New Roman"/>
                <w:bCs/>
                <w:lang w:eastAsia="pl-PL"/>
              </w:rPr>
            </w:pPr>
            <w:r w:rsidRPr="00041C1E">
              <w:rPr>
                <w:rFonts w:ascii="Times New Roman" w:eastAsia="SimSun" w:hAnsi="Times New Roman" w:cs="Times New Roman"/>
                <w:color w:val="000000"/>
                <w:lang w:eastAsia="pl-PL"/>
              </w:rPr>
              <w:t xml:space="preserve">Wykonawca zobowiązany jest do złożenia oświadczenia dotyczącego zatrudnienia osób na podstawie umowy o pracę. </w:t>
            </w:r>
            <w:r w:rsidRPr="00041C1E">
              <w:rPr>
                <w:rFonts w:ascii="Times New Roman" w:eastAsia="SimSun" w:hAnsi="Times New Roman" w:cs="Times New Roman"/>
                <w:bCs/>
                <w:lang w:eastAsia="pl-PL"/>
              </w:rPr>
              <w:t xml:space="preserve">Warunek, o którym mowa w art. 29 ust. 3a ustawy </w:t>
            </w:r>
            <w:proofErr w:type="spellStart"/>
            <w:r w:rsidRPr="00041C1E">
              <w:rPr>
                <w:rFonts w:ascii="Times New Roman" w:eastAsia="SimSun" w:hAnsi="Times New Roman" w:cs="Times New Roman"/>
                <w:bCs/>
                <w:lang w:eastAsia="pl-PL"/>
              </w:rPr>
              <w:t>Pzp</w:t>
            </w:r>
            <w:proofErr w:type="spellEnd"/>
            <w:r w:rsidRPr="00041C1E">
              <w:rPr>
                <w:rFonts w:ascii="Times New Roman" w:eastAsia="SimSun" w:hAnsi="Times New Roman" w:cs="Times New Roman"/>
                <w:bCs/>
                <w:lang w:eastAsia="pl-PL"/>
              </w:rPr>
              <w:t xml:space="preserve">. </w:t>
            </w:r>
          </w:p>
          <w:p w14:paraId="6064B2B7" w14:textId="77777777" w:rsidR="009F1F55" w:rsidRPr="00041C1E" w:rsidRDefault="009F1F55" w:rsidP="009F1F55">
            <w:pPr>
              <w:spacing w:after="0" w:line="240" w:lineRule="auto"/>
              <w:rPr>
                <w:rFonts w:ascii="Times New Roman" w:eastAsia="SimSun" w:hAnsi="Times New Roman" w:cs="Times New Roman"/>
                <w:lang w:eastAsia="pl-PL"/>
              </w:rPr>
            </w:pPr>
            <w:r w:rsidRPr="00041C1E">
              <w:rPr>
                <w:rFonts w:ascii="Times New Roman" w:eastAsia="SimSun" w:hAnsi="Times New Roman" w:cs="Times New Roman"/>
                <w:bCs/>
                <w:lang w:eastAsia="pl-PL"/>
              </w:rPr>
              <w:t>Nie dotyczy prowadzących jednoosobową działalność gospodarczą.</w:t>
            </w: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1228F724"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Wzór dokumentu stanowi Załącznik nr 7 do </w:t>
            </w:r>
            <w:r w:rsidR="00476D15" w:rsidRPr="00041C1E">
              <w:rPr>
                <w:rFonts w:ascii="Times New Roman" w:eastAsia="SimSun" w:hAnsi="Times New Roman" w:cs="Times New Roman"/>
                <w:color w:val="000000"/>
                <w:lang w:eastAsia="pl-PL"/>
              </w:rPr>
              <w:t>SIWZ</w:t>
            </w:r>
          </w:p>
          <w:p w14:paraId="489DDFB1" w14:textId="77777777" w:rsidR="009F1F55" w:rsidRPr="00041C1E" w:rsidRDefault="009F1F55" w:rsidP="009F1F55">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p>
          <w:p w14:paraId="6B9B6B4E" w14:textId="77777777" w:rsidR="009F1F55" w:rsidRPr="00041C1E" w:rsidRDefault="009F1F55" w:rsidP="009F1F55">
            <w:pPr>
              <w:widowControl w:val="0"/>
              <w:autoSpaceDE w:val="0"/>
              <w:autoSpaceDN w:val="0"/>
              <w:adjustRightInd w:val="0"/>
              <w:spacing w:after="0" w:line="240" w:lineRule="auto"/>
              <w:jc w:val="right"/>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1</w:t>
            </w:r>
          </w:p>
        </w:tc>
      </w:tr>
    </w:tbl>
    <w:p w14:paraId="2ADE0E4C" w14:textId="77777777" w:rsidR="009F1F55" w:rsidRPr="00041C1E" w:rsidRDefault="009F1F55" w:rsidP="009F1F55">
      <w:pPr>
        <w:spacing w:after="0" w:line="240" w:lineRule="auto"/>
        <w:ind w:left="600" w:hanging="120"/>
        <w:rPr>
          <w:rFonts w:ascii="Times New Roman" w:eastAsia="SimSun" w:hAnsi="Times New Roman" w:cs="Times New Roman"/>
          <w:b/>
          <w:bCs/>
          <w:lang w:eastAsia="pl-PL"/>
        </w:rPr>
      </w:pPr>
    </w:p>
    <w:p w14:paraId="23D75147" w14:textId="77777777" w:rsidR="009F1F55" w:rsidRPr="00041C1E" w:rsidRDefault="009F1F55" w:rsidP="009F1F55">
      <w:pPr>
        <w:numPr>
          <w:ilvl w:val="0"/>
          <w:numId w:val="28"/>
        </w:numPr>
        <w:spacing w:after="0" w:line="240" w:lineRule="auto"/>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Wykonawcy wspólnie ubiegający się o udzielenie zamówienia winni ustanowić pełnomocnika do reprezentowania ich w postępowaniu albo reprezentowania w postepowaniu i zawarcia umowy w sprawie zamówienia publicznego </w:t>
      </w:r>
      <w:r w:rsidRPr="00041C1E">
        <w:rPr>
          <w:rFonts w:ascii="Times New Roman" w:eastAsia="SimSun" w:hAnsi="Times New Roman" w:cs="Times New Roman"/>
          <w:b/>
          <w:lang w:eastAsia="pl-PL"/>
        </w:rPr>
        <w:t>(do oferty należy dołączyć odpowiednie pełnomocnictwo)</w:t>
      </w:r>
      <w:r w:rsidRPr="00041C1E">
        <w:rPr>
          <w:rFonts w:ascii="Times New Roman" w:eastAsia="SimSun" w:hAnsi="Times New Roman" w:cs="Times New Roman"/>
          <w:bCs/>
          <w:lang w:eastAsia="pl-PL"/>
        </w:rPr>
        <w:t>,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w:t>
      </w:r>
    </w:p>
    <w:p w14:paraId="1655D834" w14:textId="77777777" w:rsidR="009F1F55" w:rsidRPr="00041C1E" w:rsidRDefault="009F1F55" w:rsidP="009F1F55">
      <w:pPr>
        <w:numPr>
          <w:ilvl w:val="0"/>
          <w:numId w:val="28"/>
        </w:numPr>
        <w:spacing w:after="0" w:line="240" w:lineRule="auto"/>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Oferta musi być podpisana w taki sposób, aby prawnie zobowiązywała wszystkie podmioty występujące wspólnie. Wykonawcy wspólnie ubiegający się o zamówienia ponoszą solidarną odpowiedzialność za wykonanie umowy.</w:t>
      </w:r>
    </w:p>
    <w:p w14:paraId="7653FA56" w14:textId="77777777" w:rsidR="009F1F55" w:rsidRPr="00041C1E" w:rsidRDefault="009F1F55" w:rsidP="009F1F55">
      <w:pPr>
        <w:widowControl w:val="0"/>
        <w:numPr>
          <w:ilvl w:val="0"/>
          <w:numId w:val="28"/>
        </w:numPr>
        <w:autoSpaceDE w:val="0"/>
        <w:autoSpaceDN w:val="0"/>
        <w:adjustRightInd w:val="0"/>
        <w:spacing w:after="0" w:line="240" w:lineRule="auto"/>
        <w:jc w:val="both"/>
        <w:rPr>
          <w:rFonts w:ascii="Times New Roman" w:eastAsia="SimSun" w:hAnsi="Times New Roman" w:cs="Times New Roman"/>
          <w:iCs/>
          <w:color w:val="000000"/>
          <w:lang w:eastAsia="pl-PL"/>
        </w:rPr>
      </w:pPr>
      <w:r w:rsidRPr="00041C1E">
        <w:rPr>
          <w:rFonts w:ascii="Times New Roman" w:eastAsia="SimSun" w:hAnsi="Times New Roman" w:cs="Times New Roman"/>
          <w:iCs/>
          <w:color w:val="000000"/>
          <w:lang w:eastAsia="pl-PL"/>
        </w:rPr>
        <w:t>W przypadku wspólnego ubiegania się o zamówieni</w:t>
      </w:r>
      <w:r w:rsidR="00476D15" w:rsidRPr="00041C1E">
        <w:rPr>
          <w:rFonts w:ascii="Times New Roman" w:eastAsia="SimSun" w:hAnsi="Times New Roman" w:cs="Times New Roman"/>
          <w:iCs/>
          <w:color w:val="000000"/>
          <w:lang w:eastAsia="pl-PL"/>
        </w:rPr>
        <w:t xml:space="preserve">e (konsorcjum) przez Wykonawców, </w:t>
      </w:r>
      <w:r w:rsidRPr="00041C1E">
        <w:rPr>
          <w:rFonts w:ascii="Times New Roman" w:eastAsia="SimSun" w:hAnsi="Times New Roman" w:cs="Times New Roman"/>
          <w:iCs/>
          <w:color w:val="000000"/>
          <w:lang w:eastAsia="pl-PL"/>
        </w:rPr>
        <w:t>oświadczenia, stanowiące Załącznik 3 i 4 do SIWZ, składa każdy z wykonawców wspólnie ubiegających się o zamówienie.</w:t>
      </w:r>
    </w:p>
    <w:p w14:paraId="0EB79EF8" w14:textId="77777777" w:rsidR="009F1F55" w:rsidRPr="00041C1E" w:rsidRDefault="009F1F55" w:rsidP="009F1F55">
      <w:pPr>
        <w:widowControl w:val="0"/>
        <w:numPr>
          <w:ilvl w:val="0"/>
          <w:numId w:val="28"/>
        </w:numPr>
        <w:autoSpaceDE w:val="0"/>
        <w:autoSpaceDN w:val="0"/>
        <w:adjustRightInd w:val="0"/>
        <w:spacing w:after="0" w:line="240" w:lineRule="auto"/>
        <w:jc w:val="both"/>
        <w:rPr>
          <w:rFonts w:ascii="Times New Roman" w:eastAsia="SimSun" w:hAnsi="Times New Roman" w:cs="Times New Roman"/>
          <w:iCs/>
          <w:color w:val="000000"/>
          <w:lang w:eastAsia="pl-PL"/>
        </w:rPr>
      </w:pPr>
      <w:r w:rsidRPr="00041C1E">
        <w:rPr>
          <w:rFonts w:ascii="Times New Roman" w:eastAsia="SimSun" w:hAnsi="Times New Roman" w:cs="Times New Roman"/>
          <w:iCs/>
          <w:color w:val="000000"/>
          <w:lang w:eastAsia="pl-PL"/>
        </w:rPr>
        <w:t>Wykonawca, który powołuje się na zasoby innych podmiotów, zamieszcza informacje o tych podmiotach w oświadczeniach,</w:t>
      </w:r>
      <w:r w:rsidR="00476D15" w:rsidRPr="00041C1E">
        <w:rPr>
          <w:rFonts w:ascii="Times New Roman" w:eastAsia="SimSun" w:hAnsi="Times New Roman" w:cs="Times New Roman"/>
          <w:iCs/>
          <w:color w:val="000000"/>
          <w:lang w:eastAsia="pl-PL"/>
        </w:rPr>
        <w:t xml:space="preserve"> które stanowią</w:t>
      </w:r>
      <w:r w:rsidRPr="00041C1E">
        <w:rPr>
          <w:rFonts w:ascii="Times New Roman" w:eastAsia="SimSun" w:hAnsi="Times New Roman" w:cs="Times New Roman"/>
          <w:iCs/>
          <w:color w:val="000000"/>
          <w:lang w:eastAsia="pl-PL"/>
        </w:rPr>
        <w:t xml:space="preserve"> Załącznik nr 3 i 4 do SIWZ.</w:t>
      </w:r>
    </w:p>
    <w:p w14:paraId="355A4EF6" w14:textId="77777777" w:rsidR="009F1F55" w:rsidRPr="00041C1E" w:rsidRDefault="009F1F55" w:rsidP="009F1F55">
      <w:pPr>
        <w:widowControl w:val="0"/>
        <w:numPr>
          <w:ilvl w:val="0"/>
          <w:numId w:val="28"/>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W przypadku, gdy Wykonawcę reprezentuje Pełnomocnik wraz z ofertą winno być złożone pełnomocnictwo dla tej osoby określające jego zakres a także okres jego obowiązywania. Pełnomocnictwo winno być podpisane przez osoby uprawnione do reprezentowania Wykonawcy.</w:t>
      </w:r>
    </w:p>
    <w:p w14:paraId="6493F60D" w14:textId="77777777" w:rsidR="009F1F55" w:rsidRPr="00041C1E" w:rsidRDefault="009F1F55" w:rsidP="009F1F55">
      <w:pPr>
        <w:widowControl w:val="0"/>
        <w:numPr>
          <w:ilvl w:val="0"/>
          <w:numId w:val="28"/>
        </w:numPr>
        <w:autoSpaceDE w:val="0"/>
        <w:autoSpaceDN w:val="0"/>
        <w:adjustRightInd w:val="0"/>
        <w:spacing w:after="0" w:line="240" w:lineRule="auto"/>
        <w:jc w:val="both"/>
        <w:rPr>
          <w:rFonts w:ascii="Times New Roman" w:eastAsia="SimSun" w:hAnsi="Times New Roman" w:cs="Times New Roman"/>
          <w:iCs/>
          <w:color w:val="000000"/>
          <w:lang w:eastAsia="pl-PL"/>
        </w:rPr>
      </w:pPr>
      <w:r w:rsidRPr="00041C1E">
        <w:rPr>
          <w:rFonts w:ascii="Times New Roman" w:eastAsia="SimSun" w:hAnsi="Times New Roman" w:cs="Times New Roman"/>
          <w:iCs/>
          <w:color w:val="000000"/>
          <w:lang w:eastAsia="pl-PL"/>
        </w:rPr>
        <w:t xml:space="preserve">Wszelkie pełnomocnictwa winny być załączone do oferty w </w:t>
      </w:r>
      <w:r w:rsidR="00476D15" w:rsidRPr="00041C1E">
        <w:rPr>
          <w:rFonts w:ascii="Times New Roman" w:eastAsia="SimSun" w:hAnsi="Times New Roman" w:cs="Times New Roman"/>
          <w:iCs/>
          <w:color w:val="000000"/>
          <w:lang w:eastAsia="pl-PL"/>
        </w:rPr>
        <w:t>oryginale</w:t>
      </w:r>
      <w:r w:rsidRPr="00041C1E">
        <w:rPr>
          <w:rFonts w:ascii="Times New Roman" w:eastAsia="SimSun" w:hAnsi="Times New Roman" w:cs="Times New Roman"/>
          <w:iCs/>
          <w:color w:val="000000"/>
          <w:lang w:eastAsia="pl-PL"/>
        </w:rPr>
        <w:t xml:space="preserve"> lub urzędowo poświadczonego odpis</w:t>
      </w:r>
      <w:r w:rsidR="004A1548" w:rsidRPr="00041C1E">
        <w:rPr>
          <w:rFonts w:ascii="Times New Roman" w:eastAsia="SimSun" w:hAnsi="Times New Roman" w:cs="Times New Roman"/>
          <w:iCs/>
          <w:color w:val="000000"/>
          <w:lang w:eastAsia="pl-PL"/>
        </w:rPr>
        <w:t xml:space="preserve">u pełnomocnictwa (notarialnie, zgodnie z </w:t>
      </w:r>
      <w:r w:rsidRPr="00041C1E">
        <w:rPr>
          <w:rFonts w:ascii="Times New Roman" w:eastAsia="SimSun" w:hAnsi="Times New Roman" w:cs="Times New Roman"/>
          <w:iCs/>
          <w:color w:val="000000"/>
          <w:lang w:eastAsia="pl-PL"/>
        </w:rPr>
        <w:t>art. 96 ustawy z dnia 14 lutego 1991 roku Prawo o notariacie (</w:t>
      </w:r>
      <w:r w:rsidR="004A1548" w:rsidRPr="00041C1E">
        <w:rPr>
          <w:rFonts w:ascii="Times New Roman" w:eastAsia="SimSun" w:hAnsi="Times New Roman" w:cs="Times New Roman"/>
          <w:iCs/>
          <w:color w:val="000000"/>
          <w:lang w:eastAsia="pl-PL"/>
        </w:rPr>
        <w:t xml:space="preserve">tj. </w:t>
      </w:r>
      <w:r w:rsidRPr="00041C1E">
        <w:rPr>
          <w:rFonts w:ascii="Times New Roman" w:eastAsia="SimSun" w:hAnsi="Times New Roman" w:cs="Times New Roman"/>
          <w:iCs/>
          <w:color w:val="000000"/>
          <w:lang w:eastAsia="pl-PL"/>
        </w:rPr>
        <w:t xml:space="preserve">Dz. U. z </w:t>
      </w:r>
      <w:r w:rsidR="004A1548" w:rsidRPr="00041C1E">
        <w:rPr>
          <w:rFonts w:ascii="Times New Roman" w:eastAsia="SimSun" w:hAnsi="Times New Roman" w:cs="Times New Roman"/>
          <w:iCs/>
          <w:color w:val="000000"/>
          <w:lang w:eastAsia="pl-PL"/>
        </w:rPr>
        <w:t>2020</w:t>
      </w:r>
      <w:r w:rsidRPr="00041C1E">
        <w:rPr>
          <w:rFonts w:ascii="Times New Roman" w:eastAsia="SimSun" w:hAnsi="Times New Roman" w:cs="Times New Roman"/>
          <w:iCs/>
          <w:color w:val="000000"/>
          <w:lang w:eastAsia="pl-PL"/>
        </w:rPr>
        <w:t xml:space="preserve"> r.</w:t>
      </w:r>
      <w:r w:rsidR="004A1548" w:rsidRPr="00041C1E">
        <w:rPr>
          <w:rFonts w:ascii="Times New Roman" w:eastAsia="SimSun" w:hAnsi="Times New Roman" w:cs="Times New Roman"/>
          <w:iCs/>
          <w:color w:val="000000"/>
          <w:lang w:eastAsia="pl-PL"/>
        </w:rPr>
        <w:t>,</w:t>
      </w:r>
      <w:r w:rsidRPr="00041C1E">
        <w:rPr>
          <w:rFonts w:ascii="Times New Roman" w:eastAsia="SimSun" w:hAnsi="Times New Roman" w:cs="Times New Roman"/>
          <w:iCs/>
          <w:color w:val="000000"/>
          <w:lang w:eastAsia="pl-PL"/>
        </w:rPr>
        <w:t xml:space="preserve"> poz. </w:t>
      </w:r>
      <w:r w:rsidR="004A1548" w:rsidRPr="00041C1E">
        <w:rPr>
          <w:rFonts w:ascii="Times New Roman" w:eastAsia="SimSun" w:hAnsi="Times New Roman" w:cs="Times New Roman"/>
          <w:iCs/>
          <w:color w:val="000000"/>
          <w:lang w:eastAsia="pl-PL"/>
        </w:rPr>
        <w:t>1192</w:t>
      </w:r>
      <w:r w:rsidRPr="00041C1E">
        <w:rPr>
          <w:rFonts w:ascii="Times New Roman" w:eastAsia="SimSun" w:hAnsi="Times New Roman" w:cs="Times New Roman"/>
          <w:iCs/>
          <w:color w:val="000000"/>
          <w:lang w:eastAsia="pl-PL"/>
        </w:rPr>
        <w:t xml:space="preserve"> z </w:t>
      </w:r>
      <w:proofErr w:type="spellStart"/>
      <w:r w:rsidRPr="00041C1E">
        <w:rPr>
          <w:rFonts w:ascii="Times New Roman" w:eastAsia="SimSun" w:hAnsi="Times New Roman" w:cs="Times New Roman"/>
          <w:iCs/>
          <w:color w:val="000000"/>
          <w:lang w:eastAsia="pl-PL"/>
        </w:rPr>
        <w:t>późn</w:t>
      </w:r>
      <w:proofErr w:type="spellEnd"/>
      <w:r w:rsidRPr="00041C1E">
        <w:rPr>
          <w:rFonts w:ascii="Times New Roman" w:eastAsia="SimSun" w:hAnsi="Times New Roman" w:cs="Times New Roman"/>
          <w:iCs/>
          <w:color w:val="000000"/>
          <w:lang w:eastAsia="pl-PL"/>
        </w:rPr>
        <w:t>. zm.).</w:t>
      </w:r>
    </w:p>
    <w:p w14:paraId="1B5343E4" w14:textId="77777777" w:rsidR="009F1F55" w:rsidRPr="00041C1E" w:rsidRDefault="009F1F55" w:rsidP="009F1F55">
      <w:pPr>
        <w:widowControl w:val="0"/>
        <w:autoSpaceDE w:val="0"/>
        <w:autoSpaceDN w:val="0"/>
        <w:adjustRightInd w:val="0"/>
        <w:spacing w:after="0" w:line="240" w:lineRule="auto"/>
        <w:ind w:left="765" w:hanging="360"/>
        <w:jc w:val="both"/>
        <w:rPr>
          <w:rFonts w:ascii="Times New Roman" w:eastAsia="SimSun" w:hAnsi="Times New Roman" w:cs="Times New Roman"/>
          <w:iCs/>
          <w:color w:val="000000"/>
          <w:lang w:eastAsia="pl-PL"/>
        </w:rPr>
      </w:pPr>
    </w:p>
    <w:p w14:paraId="64603C45" w14:textId="77777777" w:rsidR="009F1F55" w:rsidRPr="00041C1E" w:rsidRDefault="00EF39EB" w:rsidP="009F1F55">
      <w:pPr>
        <w:widowControl w:val="0"/>
        <w:autoSpaceDE w:val="0"/>
        <w:spacing w:after="0" w:line="240" w:lineRule="auto"/>
        <w:ind w:left="360" w:hanging="360"/>
        <w:jc w:val="both"/>
        <w:rPr>
          <w:rFonts w:ascii="Times New Roman" w:eastAsia="SimSun" w:hAnsi="Times New Roman" w:cs="Times New Roman"/>
          <w:b/>
          <w:lang w:eastAsia="pl-PL"/>
        </w:rPr>
      </w:pPr>
      <w:r w:rsidRPr="00041C1E">
        <w:rPr>
          <w:rFonts w:ascii="Times New Roman" w:eastAsia="SimSun" w:hAnsi="Times New Roman" w:cs="Times New Roman"/>
          <w:b/>
          <w:lang w:eastAsia="pl-PL"/>
        </w:rPr>
        <w:t>9</w:t>
      </w:r>
      <w:r w:rsidR="009F1F55" w:rsidRPr="00041C1E">
        <w:rPr>
          <w:rFonts w:ascii="Times New Roman" w:eastAsia="SimSun" w:hAnsi="Times New Roman" w:cs="Times New Roman"/>
          <w:b/>
          <w:lang w:eastAsia="pl-PL"/>
        </w:rPr>
        <w:t>. Oświadczenie o przynależności lub braku przynależności do tej samej grupy kapitałowej:</w:t>
      </w:r>
    </w:p>
    <w:p w14:paraId="5AF516FB" w14:textId="77777777" w:rsidR="009F1F55" w:rsidRPr="00041C1E" w:rsidRDefault="009F1F55" w:rsidP="009F1F55">
      <w:pPr>
        <w:widowControl w:val="0"/>
        <w:numPr>
          <w:ilvl w:val="0"/>
          <w:numId w:val="39"/>
        </w:numPr>
        <w:autoSpaceDE w:val="0"/>
        <w:spacing w:after="0" w:line="240" w:lineRule="auto"/>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W celu potwierdzenia braku podstaw wykluczenia wykonawcy z udziału w postepowaniu Zamawiający żąda oświadczenia wykonawcy o przynależności albo braku przynależności do tej samej grupy kapitałowe</w:t>
      </w:r>
      <w:r w:rsidR="00901B22" w:rsidRPr="00041C1E">
        <w:rPr>
          <w:rFonts w:ascii="Times New Roman" w:eastAsia="SimSun" w:hAnsi="Times New Roman" w:cs="Times New Roman"/>
          <w:bCs/>
          <w:lang w:eastAsia="pl-PL"/>
        </w:rPr>
        <w:t>j</w:t>
      </w:r>
      <w:r w:rsidRPr="00041C1E">
        <w:rPr>
          <w:rFonts w:ascii="Times New Roman" w:eastAsia="SimSun" w:hAnsi="Times New Roman" w:cs="Times New Roman"/>
          <w:bCs/>
          <w:lang w:eastAsia="pl-PL"/>
        </w:rPr>
        <w:t>. W przypadku przynależności do tej samej grupy kapitałowej</w:t>
      </w:r>
      <w:r w:rsidR="00901B22" w:rsidRPr="00041C1E">
        <w:rPr>
          <w:rFonts w:ascii="Times New Roman" w:eastAsia="SimSun" w:hAnsi="Times New Roman" w:cs="Times New Roman"/>
          <w:bCs/>
          <w:lang w:eastAsia="pl-PL"/>
        </w:rPr>
        <w:t>,</w:t>
      </w:r>
      <w:r w:rsidRPr="00041C1E">
        <w:rPr>
          <w:rFonts w:ascii="Times New Roman" w:eastAsia="SimSun" w:hAnsi="Times New Roman" w:cs="Times New Roman"/>
          <w:bCs/>
          <w:lang w:eastAsia="pl-PL"/>
        </w:rPr>
        <w:t xml:space="preserve"> Wykonawca może złożyć wraz z oświadczeniem dokumenty lub informacje potwierdzające, że powiązania z innym wykonawcą nie prowadzą do zakłócenia konkurencji w postępowaniu (art.</w:t>
      </w:r>
      <w:r w:rsidR="00EC4577" w:rsidRPr="00041C1E">
        <w:rPr>
          <w:rFonts w:ascii="Times New Roman" w:eastAsia="SimSun" w:hAnsi="Times New Roman" w:cs="Times New Roman"/>
          <w:bCs/>
          <w:lang w:eastAsia="pl-PL"/>
        </w:rPr>
        <w:t xml:space="preserve"> </w:t>
      </w:r>
      <w:r w:rsidRPr="00041C1E">
        <w:rPr>
          <w:rFonts w:ascii="Times New Roman" w:eastAsia="SimSun" w:hAnsi="Times New Roman" w:cs="Times New Roman"/>
          <w:bCs/>
          <w:lang w:eastAsia="pl-PL"/>
        </w:rPr>
        <w:t>24 ust.</w:t>
      </w:r>
      <w:r w:rsidR="00EC4577" w:rsidRPr="00041C1E">
        <w:rPr>
          <w:rFonts w:ascii="Times New Roman" w:eastAsia="SimSun" w:hAnsi="Times New Roman" w:cs="Times New Roman"/>
          <w:bCs/>
          <w:lang w:eastAsia="pl-PL"/>
        </w:rPr>
        <w:t xml:space="preserve"> </w:t>
      </w:r>
      <w:r w:rsidRPr="00041C1E">
        <w:rPr>
          <w:rFonts w:ascii="Times New Roman" w:eastAsia="SimSun" w:hAnsi="Times New Roman" w:cs="Times New Roman"/>
          <w:bCs/>
          <w:lang w:eastAsia="pl-PL"/>
        </w:rPr>
        <w:t xml:space="preserve">1 pkt 23 ustawy </w:t>
      </w:r>
      <w:proofErr w:type="spellStart"/>
      <w:r w:rsidRPr="00041C1E">
        <w:rPr>
          <w:rFonts w:ascii="Times New Roman" w:eastAsia="SimSun" w:hAnsi="Times New Roman" w:cs="Times New Roman"/>
          <w:bCs/>
          <w:lang w:eastAsia="pl-PL"/>
        </w:rPr>
        <w:t>Pzp</w:t>
      </w:r>
      <w:proofErr w:type="spellEnd"/>
      <w:r w:rsidRPr="00041C1E">
        <w:rPr>
          <w:rFonts w:ascii="Times New Roman" w:eastAsia="SimSun" w:hAnsi="Times New Roman" w:cs="Times New Roman"/>
          <w:bCs/>
          <w:lang w:eastAsia="pl-PL"/>
        </w:rPr>
        <w:t>).</w:t>
      </w:r>
    </w:p>
    <w:p w14:paraId="077F74F4" w14:textId="77777777" w:rsidR="009F1F55" w:rsidRPr="00041C1E" w:rsidRDefault="009F1F55" w:rsidP="009F1F55">
      <w:pPr>
        <w:widowControl w:val="0"/>
        <w:numPr>
          <w:ilvl w:val="0"/>
          <w:numId w:val="39"/>
        </w:numPr>
        <w:autoSpaceDE w:val="0"/>
        <w:spacing w:after="0" w:line="240" w:lineRule="auto"/>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Wykonawca </w:t>
      </w:r>
      <w:r w:rsidRPr="00041C1E">
        <w:rPr>
          <w:rFonts w:ascii="Times New Roman" w:eastAsia="SimSun" w:hAnsi="Times New Roman" w:cs="Times New Roman"/>
          <w:b/>
          <w:lang w:eastAsia="pl-PL"/>
        </w:rPr>
        <w:t>w terminie 3 dni</w:t>
      </w:r>
      <w:r w:rsidRPr="00041C1E">
        <w:rPr>
          <w:rFonts w:ascii="Times New Roman" w:eastAsia="SimSun" w:hAnsi="Times New Roman" w:cs="Times New Roman"/>
          <w:bCs/>
          <w:lang w:eastAsia="pl-PL"/>
        </w:rPr>
        <w:t xml:space="preserve"> od dnia zamieszczenia na stronie internetowej informacji, o której m</w:t>
      </w:r>
      <w:r w:rsidR="00EC4577" w:rsidRPr="00041C1E">
        <w:rPr>
          <w:rFonts w:ascii="Times New Roman" w:eastAsia="SimSun" w:hAnsi="Times New Roman" w:cs="Times New Roman"/>
          <w:bCs/>
          <w:lang w:eastAsia="pl-PL"/>
        </w:rPr>
        <w:t xml:space="preserve">owa w art. 86 ust. 5 ustawy </w:t>
      </w:r>
      <w:proofErr w:type="spellStart"/>
      <w:r w:rsidR="00EC4577" w:rsidRPr="00041C1E">
        <w:rPr>
          <w:rFonts w:ascii="Times New Roman" w:eastAsia="SimSun" w:hAnsi="Times New Roman" w:cs="Times New Roman"/>
          <w:bCs/>
          <w:lang w:eastAsia="pl-PL"/>
        </w:rPr>
        <w:t>Pzp</w:t>
      </w:r>
      <w:proofErr w:type="spellEnd"/>
      <w:r w:rsidRPr="00041C1E">
        <w:rPr>
          <w:rFonts w:ascii="Times New Roman" w:eastAsia="SimSun" w:hAnsi="Times New Roman" w:cs="Times New Roman"/>
          <w:bCs/>
          <w:lang w:eastAsia="pl-PL"/>
        </w:rPr>
        <w:t xml:space="preserve">, </w:t>
      </w:r>
      <w:r w:rsidRPr="00041C1E">
        <w:rPr>
          <w:rFonts w:ascii="Times New Roman" w:eastAsia="SimSun" w:hAnsi="Times New Roman" w:cs="Times New Roman"/>
          <w:b/>
          <w:lang w:eastAsia="pl-PL"/>
        </w:rPr>
        <w:t xml:space="preserve">przekaże Zamawiającemu oświadczenie, </w:t>
      </w:r>
      <w:r w:rsidRPr="00041C1E">
        <w:rPr>
          <w:rFonts w:ascii="Times New Roman" w:eastAsia="SimSun" w:hAnsi="Times New Roman" w:cs="Times New Roman"/>
          <w:bCs/>
          <w:lang w:eastAsia="pl-PL"/>
        </w:rPr>
        <w:t xml:space="preserve">o którym mowa w </w:t>
      </w:r>
      <w:r w:rsidR="00EC4577" w:rsidRPr="00041C1E">
        <w:rPr>
          <w:rFonts w:ascii="Times New Roman" w:eastAsia="SimSun" w:hAnsi="Times New Roman" w:cs="Times New Roman"/>
          <w:bCs/>
          <w:lang w:eastAsia="pl-PL"/>
        </w:rPr>
        <w:t>pkt</w:t>
      </w:r>
      <w:r w:rsidRPr="00041C1E">
        <w:rPr>
          <w:rFonts w:ascii="Times New Roman" w:eastAsia="SimSun" w:hAnsi="Times New Roman" w:cs="Times New Roman"/>
          <w:bCs/>
          <w:lang w:eastAsia="pl-PL"/>
        </w:rPr>
        <w:t xml:space="preserve"> 1.</w:t>
      </w:r>
    </w:p>
    <w:p w14:paraId="3FB658FB" w14:textId="77777777" w:rsidR="009F1F55" w:rsidRPr="00041C1E" w:rsidRDefault="009F1F55" w:rsidP="009F1F55">
      <w:pPr>
        <w:widowControl w:val="0"/>
        <w:numPr>
          <w:ilvl w:val="0"/>
          <w:numId w:val="39"/>
        </w:numPr>
        <w:autoSpaceDE w:val="0"/>
        <w:spacing w:after="0" w:line="240" w:lineRule="auto"/>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Wzór</w:t>
      </w:r>
      <w:r w:rsidRPr="00041C1E">
        <w:rPr>
          <w:rFonts w:ascii="Times New Roman" w:eastAsia="SimSun" w:hAnsi="Times New Roman" w:cs="Times New Roman"/>
          <w:lang w:eastAsia="pl-PL"/>
        </w:rPr>
        <w:t xml:space="preserve"> oświadczenia zostanie zamieszczony wraz z informacją, o której mowa w art. 86 ust. 5 ustawy </w:t>
      </w:r>
      <w:proofErr w:type="spellStart"/>
      <w:r w:rsidRPr="00041C1E">
        <w:rPr>
          <w:rFonts w:ascii="Times New Roman" w:eastAsia="SimSun" w:hAnsi="Times New Roman" w:cs="Times New Roman"/>
          <w:lang w:eastAsia="pl-PL"/>
        </w:rPr>
        <w:t>Pzp</w:t>
      </w:r>
      <w:proofErr w:type="spellEnd"/>
      <w:r w:rsidR="00EC4577" w:rsidRPr="00041C1E">
        <w:rPr>
          <w:rFonts w:ascii="Times New Roman" w:eastAsia="SimSun" w:hAnsi="Times New Roman" w:cs="Times New Roman"/>
          <w:lang w:eastAsia="pl-PL"/>
        </w:rPr>
        <w:t>,</w:t>
      </w:r>
      <w:r w:rsidRPr="00041C1E">
        <w:rPr>
          <w:rFonts w:ascii="Times New Roman" w:eastAsia="SimSun" w:hAnsi="Times New Roman" w:cs="Times New Roman"/>
          <w:lang w:eastAsia="pl-PL"/>
        </w:rPr>
        <w:t xml:space="preserve"> na stronie internetowej Zamawiającego, na której była zamieszczona SIWZ wraz załącznikami.</w:t>
      </w:r>
      <w:r w:rsidRPr="00041C1E">
        <w:rPr>
          <w:rFonts w:ascii="Times New Roman" w:eastAsia="SimSun" w:hAnsi="Times New Roman" w:cs="Times New Roman"/>
          <w:b/>
          <w:lang w:eastAsia="pl-PL"/>
        </w:rPr>
        <w:t xml:space="preserve"> </w:t>
      </w:r>
    </w:p>
    <w:p w14:paraId="518072B1" w14:textId="77777777" w:rsidR="009F1F55" w:rsidRPr="00041C1E" w:rsidRDefault="009F1F55" w:rsidP="009F1F55">
      <w:pPr>
        <w:widowControl w:val="0"/>
        <w:autoSpaceDE w:val="0"/>
        <w:autoSpaceDN w:val="0"/>
        <w:adjustRightInd w:val="0"/>
        <w:spacing w:after="0" w:line="240" w:lineRule="auto"/>
        <w:ind w:left="765" w:hanging="360"/>
        <w:jc w:val="both"/>
        <w:rPr>
          <w:rFonts w:ascii="Times New Roman" w:eastAsia="SimSun" w:hAnsi="Times New Roman" w:cs="Times New Roman"/>
          <w:iCs/>
          <w:color w:val="000000"/>
          <w:lang w:eastAsia="pl-PL"/>
        </w:rPr>
      </w:pPr>
    </w:p>
    <w:p w14:paraId="47BCE484" w14:textId="77777777" w:rsidR="009F1F55" w:rsidRPr="00041C1E" w:rsidRDefault="009F1F55" w:rsidP="009F1F55">
      <w:pPr>
        <w:spacing w:after="0" w:line="240" w:lineRule="auto"/>
        <w:ind w:left="240" w:hanging="240"/>
        <w:jc w:val="both"/>
        <w:rPr>
          <w:rFonts w:ascii="Times New Roman" w:eastAsia="SimSun" w:hAnsi="Times New Roman" w:cs="Times New Roman"/>
          <w:b/>
          <w:lang w:eastAsia="pl-PL"/>
        </w:rPr>
      </w:pPr>
    </w:p>
    <w:p w14:paraId="34976B3A" w14:textId="77777777" w:rsidR="009F1F55" w:rsidRPr="00041C1E" w:rsidRDefault="00EF39EB" w:rsidP="009F1F55">
      <w:pPr>
        <w:spacing w:after="0" w:line="240" w:lineRule="auto"/>
        <w:ind w:left="284" w:hanging="284"/>
        <w:jc w:val="both"/>
        <w:rPr>
          <w:rFonts w:ascii="Times New Roman" w:eastAsia="SimSun" w:hAnsi="Times New Roman" w:cs="Times New Roman"/>
          <w:bCs/>
          <w:lang w:eastAsia="pl-PL"/>
        </w:rPr>
      </w:pPr>
      <w:r w:rsidRPr="00041C1E">
        <w:rPr>
          <w:rFonts w:ascii="Times New Roman" w:eastAsia="SimSun" w:hAnsi="Times New Roman" w:cs="Times New Roman"/>
          <w:b/>
          <w:lang w:eastAsia="pl-PL"/>
        </w:rPr>
        <w:t>10</w:t>
      </w:r>
      <w:r w:rsidR="009F1F55" w:rsidRPr="00041C1E">
        <w:rPr>
          <w:rFonts w:ascii="Times New Roman" w:eastAsia="SimSun" w:hAnsi="Times New Roman" w:cs="Times New Roman"/>
          <w:b/>
          <w:lang w:eastAsia="pl-PL"/>
        </w:rPr>
        <w:t xml:space="preserve">. Oświadczenia i dokumenty potwierdzające okoliczności, o których mowa w art. 25 ust. 1 ustawy </w:t>
      </w:r>
      <w:proofErr w:type="spellStart"/>
      <w:r w:rsidR="009F1F55" w:rsidRPr="00041C1E">
        <w:rPr>
          <w:rFonts w:ascii="Times New Roman" w:eastAsia="SimSun" w:hAnsi="Times New Roman" w:cs="Times New Roman"/>
          <w:b/>
          <w:lang w:eastAsia="pl-PL"/>
        </w:rPr>
        <w:t>Pzp</w:t>
      </w:r>
      <w:proofErr w:type="spellEnd"/>
      <w:r w:rsidR="009F1F55" w:rsidRPr="00041C1E">
        <w:rPr>
          <w:rFonts w:ascii="Times New Roman" w:eastAsia="SimSun" w:hAnsi="Times New Roman" w:cs="Times New Roman"/>
          <w:b/>
          <w:lang w:eastAsia="pl-PL"/>
        </w:rPr>
        <w:t xml:space="preserve"> składane na wezwanie Zamawiającego.</w:t>
      </w:r>
      <w:r w:rsidR="009F1F55" w:rsidRPr="00041C1E">
        <w:rPr>
          <w:rFonts w:ascii="Times New Roman" w:eastAsia="SimSun" w:hAnsi="Times New Roman" w:cs="Times New Roman"/>
          <w:bCs/>
          <w:lang w:eastAsia="pl-PL"/>
        </w:rPr>
        <w:t xml:space="preserve"> </w:t>
      </w:r>
    </w:p>
    <w:p w14:paraId="2FF970A7" w14:textId="77777777" w:rsidR="009F1F55" w:rsidRPr="00041C1E" w:rsidRDefault="009F1F55" w:rsidP="009F1F55">
      <w:pPr>
        <w:spacing w:after="0" w:line="240" w:lineRule="auto"/>
        <w:ind w:left="284"/>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Zamawiający </w:t>
      </w:r>
      <w:r w:rsidRPr="00041C1E">
        <w:rPr>
          <w:rFonts w:ascii="Times New Roman" w:eastAsia="SimSun" w:hAnsi="Times New Roman" w:cs="Times New Roman"/>
          <w:b/>
          <w:lang w:eastAsia="pl-PL"/>
        </w:rPr>
        <w:t>może wezwać</w:t>
      </w:r>
      <w:r w:rsidRPr="00041C1E">
        <w:rPr>
          <w:rFonts w:ascii="Times New Roman" w:eastAsia="SimSun" w:hAnsi="Times New Roman" w:cs="Times New Roman"/>
          <w:bCs/>
          <w:lang w:eastAsia="pl-PL"/>
        </w:rPr>
        <w:t xml:space="preserve"> Wykonawcę, którego oferta została najwyżej oceniona, do złożenia w wyznaczonym, nie krótszym niż 5 dni, terminie aktualnych na dzień złożenia oświadczeń lub dokumentów potwierdzających okoliczności, o których m</w:t>
      </w:r>
      <w:r w:rsidR="00EC4577" w:rsidRPr="00041C1E">
        <w:rPr>
          <w:rFonts w:ascii="Times New Roman" w:eastAsia="SimSun" w:hAnsi="Times New Roman" w:cs="Times New Roman"/>
          <w:bCs/>
          <w:lang w:eastAsia="pl-PL"/>
        </w:rPr>
        <w:t xml:space="preserve">owa w art. 25 ust. 1 ustawy </w:t>
      </w:r>
      <w:proofErr w:type="spellStart"/>
      <w:r w:rsidR="00EC4577" w:rsidRPr="00041C1E">
        <w:rPr>
          <w:rFonts w:ascii="Times New Roman" w:eastAsia="SimSun" w:hAnsi="Times New Roman" w:cs="Times New Roman"/>
          <w:bCs/>
          <w:lang w:eastAsia="pl-PL"/>
        </w:rPr>
        <w:t>Pzp</w:t>
      </w:r>
      <w:proofErr w:type="spellEnd"/>
      <w:r w:rsidR="00EC4577" w:rsidRPr="00041C1E">
        <w:rPr>
          <w:rFonts w:ascii="Times New Roman" w:eastAsia="SimSun" w:hAnsi="Times New Roman" w:cs="Times New Roman"/>
          <w:bCs/>
          <w:lang w:eastAsia="pl-PL"/>
        </w:rPr>
        <w:t>:</w:t>
      </w:r>
    </w:p>
    <w:p w14:paraId="0F6395AE" w14:textId="749BD418" w:rsidR="009F1F55" w:rsidRPr="00041C1E" w:rsidRDefault="00EC4577" w:rsidP="009F1F55">
      <w:pPr>
        <w:numPr>
          <w:ilvl w:val="0"/>
          <w:numId w:val="29"/>
        </w:numPr>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bCs/>
          <w:lang w:eastAsia="pl-PL"/>
        </w:rPr>
        <w:t>d</w:t>
      </w:r>
      <w:r w:rsidR="009F1F55" w:rsidRPr="00041C1E">
        <w:rPr>
          <w:rFonts w:ascii="Times New Roman" w:eastAsia="SimSun" w:hAnsi="Times New Roman" w:cs="Times New Roman"/>
          <w:bCs/>
          <w:lang w:eastAsia="pl-PL"/>
        </w:rPr>
        <w:t xml:space="preserve">okument potwierdzający ubezpieczenie od odpowiedzialności cywilnej w zakresie prowadzonej działalności na sumę gwarancyjną </w:t>
      </w:r>
      <w:r w:rsidRPr="00041C1E">
        <w:rPr>
          <w:rFonts w:ascii="Times New Roman" w:eastAsia="SimSun" w:hAnsi="Times New Roman" w:cs="Times New Roman"/>
          <w:bCs/>
          <w:lang w:eastAsia="pl-PL"/>
        </w:rPr>
        <w:t xml:space="preserve">nie mniejszą niż </w:t>
      </w:r>
      <w:r w:rsidR="00BA3F0D" w:rsidRPr="00041C1E">
        <w:rPr>
          <w:rFonts w:ascii="Times New Roman" w:eastAsia="SimSun" w:hAnsi="Times New Roman" w:cs="Times New Roman"/>
          <w:bCs/>
          <w:lang w:eastAsia="pl-PL"/>
        </w:rPr>
        <w:t>100</w:t>
      </w:r>
      <w:r w:rsidRPr="00041C1E">
        <w:rPr>
          <w:rFonts w:ascii="Times New Roman" w:eastAsia="SimSun" w:hAnsi="Times New Roman" w:cs="Times New Roman"/>
          <w:bCs/>
          <w:lang w:eastAsia="pl-PL"/>
        </w:rPr>
        <w:t xml:space="preserve"> 000,00 zł, przy czym o</w:t>
      </w:r>
      <w:r w:rsidR="009F1F55" w:rsidRPr="00041C1E">
        <w:rPr>
          <w:rFonts w:ascii="Times New Roman" w:eastAsia="SimSun" w:hAnsi="Times New Roman" w:cs="Times New Roman"/>
          <w:bCs/>
          <w:lang w:eastAsia="pl-PL"/>
        </w:rPr>
        <w:t>kres ubezpieczenia musi obejmować min</w:t>
      </w:r>
      <w:r w:rsidRPr="00041C1E">
        <w:rPr>
          <w:rFonts w:ascii="Times New Roman" w:eastAsia="SimSun" w:hAnsi="Times New Roman" w:cs="Times New Roman"/>
          <w:bCs/>
          <w:lang w:eastAsia="pl-PL"/>
        </w:rPr>
        <w:t>.</w:t>
      </w:r>
      <w:r w:rsidR="009F1F55" w:rsidRPr="00041C1E">
        <w:rPr>
          <w:rFonts w:ascii="Times New Roman" w:eastAsia="SimSun" w:hAnsi="Times New Roman" w:cs="Times New Roman"/>
          <w:bCs/>
          <w:lang w:eastAsia="pl-PL"/>
        </w:rPr>
        <w:t xml:space="preserve"> okres z</w:t>
      </w:r>
      <w:r w:rsidR="00EF39EB" w:rsidRPr="00041C1E">
        <w:rPr>
          <w:rFonts w:ascii="Times New Roman" w:eastAsia="SimSun" w:hAnsi="Times New Roman" w:cs="Times New Roman"/>
          <w:bCs/>
          <w:lang w:eastAsia="pl-PL"/>
        </w:rPr>
        <w:t>wiązania ofertą przez Wykonawcę;</w:t>
      </w:r>
    </w:p>
    <w:p w14:paraId="7A71F3F9" w14:textId="77777777" w:rsidR="009F1F55" w:rsidRPr="00041C1E" w:rsidRDefault="00EC4577" w:rsidP="009F1F55">
      <w:pPr>
        <w:numPr>
          <w:ilvl w:val="0"/>
          <w:numId w:val="29"/>
        </w:numPr>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r</w:t>
      </w:r>
      <w:r w:rsidR="009F1F55" w:rsidRPr="00041C1E">
        <w:rPr>
          <w:rFonts w:ascii="Times New Roman" w:eastAsia="SimSun" w:hAnsi="Times New Roman" w:cs="Times New Roman"/>
          <w:lang w:eastAsia="pl-PL"/>
        </w:rPr>
        <w:t>eferencje potwierdzające doświadczenie Wykonawcy, o któ</w:t>
      </w:r>
      <w:r w:rsidR="00EF39EB" w:rsidRPr="00041C1E">
        <w:rPr>
          <w:rFonts w:ascii="Times New Roman" w:eastAsia="SimSun" w:hAnsi="Times New Roman" w:cs="Times New Roman"/>
          <w:lang w:eastAsia="pl-PL"/>
        </w:rPr>
        <w:t xml:space="preserve">rym mowa w pkt 6 </w:t>
      </w:r>
      <w:proofErr w:type="spellStart"/>
      <w:r w:rsidR="00EF39EB" w:rsidRPr="00041C1E">
        <w:rPr>
          <w:rFonts w:ascii="Times New Roman" w:eastAsia="SimSun" w:hAnsi="Times New Roman" w:cs="Times New Roman"/>
          <w:lang w:eastAsia="pl-PL"/>
        </w:rPr>
        <w:t>ppkt</w:t>
      </w:r>
      <w:proofErr w:type="spellEnd"/>
      <w:r w:rsidR="00EF39EB" w:rsidRPr="00041C1E">
        <w:rPr>
          <w:rFonts w:ascii="Times New Roman" w:eastAsia="SimSun" w:hAnsi="Times New Roman" w:cs="Times New Roman"/>
          <w:lang w:eastAsia="pl-PL"/>
        </w:rPr>
        <w:t xml:space="preserve"> 1 lit. b);</w:t>
      </w:r>
    </w:p>
    <w:p w14:paraId="00A98767" w14:textId="77777777" w:rsidR="009F1F55" w:rsidRPr="00041C1E" w:rsidRDefault="00EC4577" w:rsidP="009F1F55">
      <w:pPr>
        <w:numPr>
          <w:ilvl w:val="0"/>
          <w:numId w:val="29"/>
        </w:numPr>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z</w:t>
      </w:r>
      <w:r w:rsidR="009F1F55" w:rsidRPr="00041C1E">
        <w:rPr>
          <w:rFonts w:ascii="Times New Roman" w:eastAsia="SimSun" w:hAnsi="Times New Roman" w:cs="Times New Roman"/>
          <w:lang w:eastAsia="pl-PL"/>
        </w:rPr>
        <w:t xml:space="preserve">aświadczenie wydane przez </w:t>
      </w:r>
      <w:r w:rsidR="009F1F55" w:rsidRPr="00041C1E">
        <w:rPr>
          <w:rFonts w:ascii="Times New Roman" w:eastAsia="SimSun" w:hAnsi="Times New Roman" w:cs="Times New Roman"/>
          <w:color w:val="000000"/>
          <w:lang w:eastAsia="pl-PL"/>
        </w:rPr>
        <w:t>Państwowego lub Wojewódzkiego Powiatowego Inspektora Sanitarnego, że pralnia Wykonawcy podlega stałemu nadzorowi na zasadach określonych w ustawie o Państwowej Inspekcji Sanita</w:t>
      </w:r>
      <w:r w:rsidR="00EF39EB" w:rsidRPr="00041C1E">
        <w:rPr>
          <w:rFonts w:ascii="Times New Roman" w:eastAsia="SimSun" w:hAnsi="Times New Roman" w:cs="Times New Roman"/>
          <w:color w:val="000000"/>
          <w:lang w:eastAsia="pl-PL"/>
        </w:rPr>
        <w:t>rnej;</w:t>
      </w:r>
    </w:p>
    <w:p w14:paraId="02BC3C49" w14:textId="77777777" w:rsidR="009F1F55" w:rsidRPr="00041C1E" w:rsidRDefault="009F1F55" w:rsidP="009F1F55">
      <w:pPr>
        <w:numPr>
          <w:ilvl w:val="0"/>
          <w:numId w:val="29"/>
        </w:numPr>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 24 ust. 5 pkt. </w:t>
      </w:r>
      <w:r w:rsidR="00EC4577" w:rsidRPr="00041C1E">
        <w:rPr>
          <w:rFonts w:ascii="Times New Roman" w:eastAsia="SimSun" w:hAnsi="Times New Roman" w:cs="Times New Roman"/>
          <w:lang w:eastAsia="pl-PL"/>
        </w:rPr>
        <w:t>1 usta</w:t>
      </w:r>
      <w:r w:rsidR="00EF39EB" w:rsidRPr="00041C1E">
        <w:rPr>
          <w:rFonts w:ascii="Times New Roman" w:eastAsia="SimSun" w:hAnsi="Times New Roman" w:cs="Times New Roman"/>
          <w:lang w:eastAsia="pl-PL"/>
        </w:rPr>
        <w:t xml:space="preserve">wy </w:t>
      </w:r>
      <w:proofErr w:type="spellStart"/>
      <w:r w:rsidR="00EF39EB" w:rsidRPr="00041C1E">
        <w:rPr>
          <w:rFonts w:ascii="Times New Roman" w:eastAsia="SimSun" w:hAnsi="Times New Roman" w:cs="Times New Roman"/>
          <w:lang w:eastAsia="pl-PL"/>
        </w:rPr>
        <w:t>Pzp</w:t>
      </w:r>
      <w:proofErr w:type="spellEnd"/>
      <w:r w:rsidR="00EF39EB" w:rsidRPr="00041C1E">
        <w:rPr>
          <w:rFonts w:ascii="Times New Roman" w:eastAsia="SimSun" w:hAnsi="Times New Roman" w:cs="Times New Roman"/>
          <w:lang w:eastAsia="pl-PL"/>
        </w:rPr>
        <w:t>;</w:t>
      </w:r>
    </w:p>
    <w:p w14:paraId="0A61630A" w14:textId="77777777" w:rsidR="002574EC" w:rsidRPr="00041C1E" w:rsidRDefault="002574EC" w:rsidP="002574EC">
      <w:pPr>
        <w:numPr>
          <w:ilvl w:val="0"/>
          <w:numId w:val="29"/>
        </w:numPr>
        <w:spacing w:after="0" w:line="240" w:lineRule="auto"/>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Jeżeli wykonawca ma siedzibę lub miejsce zamieszkania poza terytorium Rzeczpospolitej Polskiej, zamiast dokumentu, o których mowa w </w:t>
      </w:r>
      <w:proofErr w:type="spellStart"/>
      <w:r w:rsidRPr="00041C1E">
        <w:rPr>
          <w:rFonts w:ascii="Times New Roman" w:eastAsia="SimSun" w:hAnsi="Times New Roman" w:cs="Times New Roman"/>
          <w:bCs/>
          <w:lang w:eastAsia="pl-PL"/>
        </w:rPr>
        <w:t>ppkt</w:t>
      </w:r>
      <w:proofErr w:type="spellEnd"/>
      <w:r w:rsidRPr="00041C1E">
        <w:rPr>
          <w:rFonts w:ascii="Times New Roman" w:eastAsia="SimSun" w:hAnsi="Times New Roman" w:cs="Times New Roman"/>
          <w:bCs/>
          <w:lang w:eastAsia="pl-PL"/>
        </w:rPr>
        <w:t xml:space="preserve"> 3 i 4, Wykonawca może złożyć  dokument lub </w:t>
      </w:r>
      <w:r w:rsidRPr="00041C1E">
        <w:rPr>
          <w:rFonts w:ascii="Times New Roman" w:eastAsia="SimSun" w:hAnsi="Times New Roman" w:cs="Times New Roman"/>
          <w:bCs/>
          <w:lang w:eastAsia="pl-PL"/>
        </w:rPr>
        <w:lastRenderedPageBreak/>
        <w:t>dokumenty, wystawione w kraju, w którym ma siedzibę lub miejsce zamieszkania, potwierdzające odpowiednio, że:</w:t>
      </w:r>
    </w:p>
    <w:p w14:paraId="55211D2E" w14:textId="77777777" w:rsidR="002574EC" w:rsidRPr="00041C1E" w:rsidRDefault="002574EC" w:rsidP="002574EC">
      <w:pPr>
        <w:spacing w:after="0" w:line="240" w:lineRule="auto"/>
        <w:ind w:left="72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a) nie otwarto jego likwidacji ani nie ogłoszono upadłości (wystawione nie wcześniej niż 6 miesięcy przed  upływem terminu składania ofert),</w:t>
      </w:r>
    </w:p>
    <w:p w14:paraId="72695528" w14:textId="77777777" w:rsidR="002574EC" w:rsidRPr="00041C1E" w:rsidRDefault="002574EC" w:rsidP="002574EC">
      <w:pPr>
        <w:spacing w:after="0" w:line="240" w:lineRule="auto"/>
        <w:ind w:left="72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b) jeżeli w  kraju, w którym wykonawca ma siedzibę lub miejsce zamieszkania lub miejsce zamieszkania ma osoba, której dokument dotyczy, nie wydaje się dokumentu, o którym mowa w pkt. a,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a,</w:t>
      </w:r>
    </w:p>
    <w:p w14:paraId="4DF4D265" w14:textId="77777777" w:rsidR="009F1F55" w:rsidRPr="00041C1E" w:rsidRDefault="009F1F55" w:rsidP="009F1F55">
      <w:pPr>
        <w:widowControl w:val="0"/>
        <w:numPr>
          <w:ilvl w:val="0"/>
          <w:numId w:val="29"/>
        </w:numPr>
        <w:autoSpaceDE w:val="0"/>
        <w:autoSpaceDN w:val="0"/>
        <w:adjustRightInd w:val="0"/>
        <w:spacing w:after="0" w:line="240" w:lineRule="auto"/>
        <w:jc w:val="both"/>
        <w:rPr>
          <w:rFonts w:ascii="Times New Roman" w:eastAsia="SimSun" w:hAnsi="Times New Roman" w:cs="Times New Roman"/>
          <w:bCs/>
          <w:iCs/>
          <w:color w:val="000000"/>
          <w:lang w:eastAsia="pl-PL"/>
        </w:rPr>
      </w:pPr>
      <w:r w:rsidRPr="00041C1E">
        <w:rPr>
          <w:rFonts w:ascii="Times New Roman" w:eastAsia="SimSun" w:hAnsi="Times New Roman" w:cs="Times New Roman"/>
          <w:bCs/>
          <w:iCs/>
          <w:color w:val="000000"/>
          <w:lang w:eastAsia="pl-PL"/>
        </w:rPr>
        <w:t>Wykonawca nie jest zobowiązany do złożenia oświadczeń lub dokumentów potwierdzających okoliczności, o których mowa w art. 25 ust. 1 pkt 1 i 3, jeżeli:</w:t>
      </w:r>
    </w:p>
    <w:p w14:paraId="44385810" w14:textId="77777777" w:rsidR="009F1F55" w:rsidRPr="00041C1E" w:rsidRDefault="009F1F55" w:rsidP="002574EC">
      <w:pPr>
        <w:widowControl w:val="0"/>
        <w:numPr>
          <w:ilvl w:val="1"/>
          <w:numId w:val="30"/>
        </w:numPr>
        <w:autoSpaceDE w:val="0"/>
        <w:autoSpaceDN w:val="0"/>
        <w:adjustRightInd w:val="0"/>
        <w:spacing w:after="0" w:line="240" w:lineRule="auto"/>
        <w:ind w:left="709" w:firstLine="0"/>
        <w:jc w:val="both"/>
        <w:rPr>
          <w:rFonts w:ascii="Times New Roman" w:eastAsia="SimSun" w:hAnsi="Times New Roman" w:cs="Times New Roman"/>
          <w:bCs/>
          <w:iCs/>
          <w:color w:val="000000"/>
          <w:lang w:eastAsia="pl-PL"/>
        </w:rPr>
      </w:pPr>
      <w:r w:rsidRPr="00041C1E">
        <w:rPr>
          <w:rFonts w:ascii="Times New Roman" w:eastAsia="SimSun" w:hAnsi="Times New Roman" w:cs="Times New Roman"/>
          <w:bCs/>
          <w:iCs/>
          <w:color w:val="000000"/>
          <w:lang w:eastAsia="pl-PL"/>
        </w:rPr>
        <w:t>Zamawiający posiada oświadczenia lub dokumenty dotyczące tego wykonawcy, w tym przypadku Wykonawca będzie zobowiązany poinformować Zamawiającego podając oznaczenie postępowania (numer postępowania przetargowego), w k</w:t>
      </w:r>
      <w:r w:rsidR="002574EC" w:rsidRPr="00041C1E">
        <w:rPr>
          <w:rFonts w:ascii="Times New Roman" w:eastAsia="SimSun" w:hAnsi="Times New Roman" w:cs="Times New Roman"/>
          <w:bCs/>
          <w:iCs/>
          <w:color w:val="000000"/>
          <w:lang w:eastAsia="pl-PL"/>
        </w:rPr>
        <w:t>tórym znajdują się te dokumenty,</w:t>
      </w:r>
    </w:p>
    <w:p w14:paraId="409742D1" w14:textId="77777777" w:rsidR="009F1F55" w:rsidRPr="00041C1E" w:rsidRDefault="009F1F55" w:rsidP="002574EC">
      <w:pPr>
        <w:widowControl w:val="0"/>
        <w:numPr>
          <w:ilvl w:val="1"/>
          <w:numId w:val="30"/>
        </w:numPr>
        <w:autoSpaceDE w:val="0"/>
        <w:autoSpaceDN w:val="0"/>
        <w:adjustRightInd w:val="0"/>
        <w:spacing w:after="0" w:line="240" w:lineRule="auto"/>
        <w:ind w:left="709" w:firstLine="0"/>
        <w:jc w:val="both"/>
        <w:rPr>
          <w:rFonts w:ascii="Times New Roman" w:eastAsia="SimSun" w:hAnsi="Times New Roman" w:cs="Times New Roman"/>
          <w:bCs/>
          <w:iCs/>
          <w:color w:val="000000"/>
          <w:lang w:eastAsia="pl-PL"/>
        </w:rPr>
      </w:pPr>
      <w:r w:rsidRPr="00041C1E">
        <w:rPr>
          <w:rFonts w:ascii="Times New Roman" w:eastAsia="SimSun" w:hAnsi="Times New Roman" w:cs="Times New Roman"/>
          <w:bCs/>
          <w:iCs/>
          <w:color w:val="000000"/>
          <w:lang w:eastAsia="pl-PL"/>
        </w:rPr>
        <w:t>może je uzyskać za pomocą bezpłatnych i ogólnodostępnych baz danych w szczególności rejestrów publicznych w rozumieniu ustawy z dnia 17 lutego 2005 roku o informatyzacji działalności podmiotów realizujących zadania publiczne (</w:t>
      </w:r>
      <w:r w:rsidR="00EC4577" w:rsidRPr="00041C1E">
        <w:rPr>
          <w:rFonts w:ascii="Times New Roman" w:eastAsia="SimSun" w:hAnsi="Times New Roman" w:cs="Times New Roman"/>
          <w:bCs/>
          <w:iCs/>
          <w:color w:val="000000"/>
          <w:lang w:eastAsia="pl-PL"/>
        </w:rPr>
        <w:t xml:space="preserve">tj. </w:t>
      </w:r>
      <w:r w:rsidRPr="00041C1E">
        <w:rPr>
          <w:rFonts w:ascii="Times New Roman" w:eastAsia="SimSun" w:hAnsi="Times New Roman" w:cs="Times New Roman"/>
          <w:bCs/>
          <w:iCs/>
          <w:color w:val="000000"/>
          <w:lang w:eastAsia="pl-PL"/>
        </w:rPr>
        <w:t>Dz.</w:t>
      </w:r>
      <w:r w:rsidR="00EC4577" w:rsidRPr="00041C1E">
        <w:rPr>
          <w:rFonts w:ascii="Times New Roman" w:eastAsia="SimSun" w:hAnsi="Times New Roman" w:cs="Times New Roman"/>
          <w:bCs/>
          <w:iCs/>
          <w:color w:val="000000"/>
          <w:lang w:eastAsia="pl-PL"/>
        </w:rPr>
        <w:t xml:space="preserve"> </w:t>
      </w:r>
      <w:r w:rsidRPr="00041C1E">
        <w:rPr>
          <w:rFonts w:ascii="Times New Roman" w:eastAsia="SimSun" w:hAnsi="Times New Roman" w:cs="Times New Roman"/>
          <w:bCs/>
          <w:iCs/>
          <w:color w:val="000000"/>
          <w:lang w:eastAsia="pl-PL"/>
        </w:rPr>
        <w:t>U. z 20</w:t>
      </w:r>
      <w:r w:rsidR="00EC4577" w:rsidRPr="00041C1E">
        <w:rPr>
          <w:rFonts w:ascii="Times New Roman" w:eastAsia="SimSun" w:hAnsi="Times New Roman" w:cs="Times New Roman"/>
          <w:bCs/>
          <w:iCs/>
          <w:color w:val="000000"/>
          <w:lang w:eastAsia="pl-PL"/>
        </w:rPr>
        <w:t>20</w:t>
      </w:r>
      <w:r w:rsidRPr="00041C1E">
        <w:rPr>
          <w:rFonts w:ascii="Times New Roman" w:eastAsia="SimSun" w:hAnsi="Times New Roman" w:cs="Times New Roman"/>
          <w:bCs/>
          <w:iCs/>
          <w:color w:val="000000"/>
          <w:lang w:eastAsia="pl-PL"/>
        </w:rPr>
        <w:t xml:space="preserve"> r.</w:t>
      </w:r>
      <w:r w:rsidR="00EC4577" w:rsidRPr="00041C1E">
        <w:rPr>
          <w:rFonts w:ascii="Times New Roman" w:eastAsia="SimSun" w:hAnsi="Times New Roman" w:cs="Times New Roman"/>
          <w:bCs/>
          <w:iCs/>
          <w:color w:val="000000"/>
          <w:lang w:eastAsia="pl-PL"/>
        </w:rPr>
        <w:t>,</w:t>
      </w:r>
      <w:r w:rsidRPr="00041C1E">
        <w:rPr>
          <w:rFonts w:ascii="Times New Roman" w:eastAsia="SimSun" w:hAnsi="Times New Roman" w:cs="Times New Roman"/>
          <w:bCs/>
          <w:iCs/>
          <w:color w:val="000000"/>
          <w:lang w:eastAsia="pl-PL"/>
        </w:rPr>
        <w:t xml:space="preserve"> poz. </w:t>
      </w:r>
      <w:r w:rsidR="00EC4577" w:rsidRPr="00041C1E">
        <w:rPr>
          <w:rFonts w:ascii="Times New Roman" w:eastAsia="SimSun" w:hAnsi="Times New Roman" w:cs="Times New Roman"/>
          <w:bCs/>
          <w:iCs/>
          <w:color w:val="000000"/>
          <w:lang w:eastAsia="pl-PL"/>
        </w:rPr>
        <w:t>346</w:t>
      </w:r>
      <w:r w:rsidRPr="00041C1E">
        <w:rPr>
          <w:rFonts w:ascii="Times New Roman" w:eastAsia="SimSun" w:hAnsi="Times New Roman" w:cs="Times New Roman"/>
          <w:bCs/>
          <w:iCs/>
          <w:color w:val="000000"/>
          <w:lang w:eastAsia="pl-PL"/>
        </w:rPr>
        <w:t xml:space="preserve"> z </w:t>
      </w:r>
      <w:proofErr w:type="spellStart"/>
      <w:r w:rsidRPr="00041C1E">
        <w:rPr>
          <w:rFonts w:ascii="Times New Roman" w:eastAsia="SimSun" w:hAnsi="Times New Roman" w:cs="Times New Roman"/>
          <w:bCs/>
          <w:iCs/>
          <w:color w:val="000000"/>
          <w:lang w:eastAsia="pl-PL"/>
        </w:rPr>
        <w:t>późn</w:t>
      </w:r>
      <w:proofErr w:type="spellEnd"/>
      <w:r w:rsidRPr="00041C1E">
        <w:rPr>
          <w:rFonts w:ascii="Times New Roman" w:eastAsia="SimSun" w:hAnsi="Times New Roman" w:cs="Times New Roman"/>
          <w:bCs/>
          <w:iCs/>
          <w:color w:val="000000"/>
          <w:lang w:eastAsia="pl-PL"/>
        </w:rPr>
        <w:t>. zm.).</w:t>
      </w:r>
    </w:p>
    <w:p w14:paraId="05EB2013" w14:textId="77777777" w:rsidR="009F1F55" w:rsidRPr="00041C1E" w:rsidRDefault="009F1F55" w:rsidP="009F1F55">
      <w:pPr>
        <w:widowControl w:val="0"/>
        <w:numPr>
          <w:ilvl w:val="0"/>
          <w:numId w:val="29"/>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041C1E">
        <w:rPr>
          <w:rFonts w:ascii="Times New Roman" w:eastAsia="SimSun" w:hAnsi="Times New Roman" w:cs="Times New Roman"/>
          <w:bCs/>
          <w:color w:val="000000"/>
          <w:u w:val="single"/>
          <w:lang w:eastAsia="pl-PL"/>
        </w:rPr>
        <w:t>w terminie przez siebie wskazanym</w:t>
      </w:r>
      <w:r w:rsidRPr="00041C1E">
        <w:rPr>
          <w:rFonts w:ascii="Times New Roman" w:eastAsia="SimSun" w:hAnsi="Times New Roman" w:cs="Times New Roman"/>
          <w:bCs/>
          <w:color w:val="000000"/>
          <w:lang w:eastAsia="pl-PL"/>
        </w:rPr>
        <w:t xml:space="preserve"> chyba, że mimo ich złożenia, uzupełnienia lub poprawienia lub udzielenia wyjaśnień oferta wykonawcy podlega odrzuceniu albo konieczne byłoby unieważnienie postępowania.</w:t>
      </w:r>
    </w:p>
    <w:p w14:paraId="283A2BB5" w14:textId="77777777" w:rsidR="009F1F55" w:rsidRPr="00041C1E" w:rsidRDefault="009F1F55" w:rsidP="009F1F55">
      <w:pPr>
        <w:widowControl w:val="0"/>
        <w:autoSpaceDE w:val="0"/>
        <w:autoSpaceDN w:val="0"/>
        <w:adjustRightInd w:val="0"/>
        <w:spacing w:after="0" w:line="240" w:lineRule="auto"/>
        <w:ind w:left="240" w:hanging="240"/>
        <w:jc w:val="both"/>
        <w:rPr>
          <w:rFonts w:ascii="Times New Roman" w:eastAsia="SimSun" w:hAnsi="Times New Roman" w:cs="Times New Roman"/>
          <w:bCs/>
          <w:color w:val="000000"/>
          <w:u w:val="single"/>
          <w:lang w:eastAsia="pl-PL"/>
        </w:rPr>
      </w:pPr>
    </w:p>
    <w:p w14:paraId="5AAB7813" w14:textId="77777777" w:rsidR="009F1F55" w:rsidRPr="00041C1E" w:rsidRDefault="002574EC" w:rsidP="009F1F55">
      <w:pPr>
        <w:widowControl w:val="0"/>
        <w:autoSpaceDE w:val="0"/>
        <w:autoSpaceDN w:val="0"/>
        <w:adjustRightInd w:val="0"/>
        <w:spacing w:after="0" w:line="240" w:lineRule="auto"/>
        <w:ind w:left="240" w:hanging="240"/>
        <w:jc w:val="both"/>
        <w:rPr>
          <w:rFonts w:ascii="Times New Roman" w:eastAsia="SimSun" w:hAnsi="Times New Roman" w:cs="Times New Roman"/>
          <w:b/>
          <w:color w:val="000000"/>
          <w:lang w:eastAsia="pl-PL"/>
        </w:rPr>
      </w:pPr>
      <w:r w:rsidRPr="00041C1E">
        <w:rPr>
          <w:rFonts w:ascii="Times New Roman" w:eastAsia="SimSun" w:hAnsi="Times New Roman" w:cs="Times New Roman"/>
          <w:b/>
          <w:color w:val="000000"/>
          <w:lang w:eastAsia="pl-PL"/>
        </w:rPr>
        <w:t>11</w:t>
      </w:r>
      <w:r w:rsidR="009F1F55" w:rsidRPr="00041C1E">
        <w:rPr>
          <w:rFonts w:ascii="Times New Roman" w:eastAsia="SimSun" w:hAnsi="Times New Roman" w:cs="Times New Roman"/>
          <w:b/>
          <w:color w:val="000000"/>
          <w:lang w:eastAsia="pl-PL"/>
        </w:rPr>
        <w:t>. Forma składania dokumentów:</w:t>
      </w:r>
    </w:p>
    <w:p w14:paraId="7F2A4904" w14:textId="77777777" w:rsidR="009F1F55" w:rsidRPr="00041C1E" w:rsidRDefault="009F1F55" w:rsidP="009F1F55">
      <w:pPr>
        <w:widowControl w:val="0"/>
        <w:numPr>
          <w:ilvl w:val="0"/>
          <w:numId w:val="26"/>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Dokumenty lub oświadczenia, o których mowa w Rozporządzeniu Ministra Rozwoju z dnia 26 lipca 2016 r. w sprawie rodzajów dokumentów, jakich może żądać Zamawiający od Wykonawcy w postępowaniu o udzielenie zamówienia (</w:t>
      </w:r>
      <w:r w:rsidR="009B7C56" w:rsidRPr="00041C1E">
        <w:rPr>
          <w:rFonts w:ascii="Times New Roman" w:eastAsia="SimSun" w:hAnsi="Times New Roman" w:cs="Times New Roman"/>
          <w:bCs/>
          <w:color w:val="000000"/>
          <w:lang w:eastAsia="pl-PL"/>
        </w:rPr>
        <w:t xml:space="preserve">tj. </w:t>
      </w:r>
      <w:r w:rsidRPr="00041C1E">
        <w:rPr>
          <w:rFonts w:ascii="Times New Roman" w:eastAsia="SimSun" w:hAnsi="Times New Roman" w:cs="Times New Roman"/>
          <w:bCs/>
          <w:color w:val="000000"/>
          <w:lang w:eastAsia="pl-PL"/>
        </w:rPr>
        <w:t>Dz.</w:t>
      </w:r>
      <w:r w:rsidR="009B7C56" w:rsidRPr="00041C1E">
        <w:rPr>
          <w:rFonts w:ascii="Times New Roman" w:eastAsia="SimSun" w:hAnsi="Times New Roman" w:cs="Times New Roman"/>
          <w:bCs/>
          <w:color w:val="000000"/>
          <w:lang w:eastAsia="pl-PL"/>
        </w:rPr>
        <w:t xml:space="preserve"> </w:t>
      </w:r>
      <w:r w:rsidRPr="00041C1E">
        <w:rPr>
          <w:rFonts w:ascii="Times New Roman" w:eastAsia="SimSun" w:hAnsi="Times New Roman" w:cs="Times New Roman"/>
          <w:bCs/>
          <w:color w:val="000000"/>
          <w:lang w:eastAsia="pl-PL"/>
        </w:rPr>
        <w:t xml:space="preserve">U. </w:t>
      </w:r>
      <w:r w:rsidR="009B7C56" w:rsidRPr="00041C1E">
        <w:rPr>
          <w:rFonts w:ascii="Times New Roman" w:eastAsia="SimSun" w:hAnsi="Times New Roman" w:cs="Times New Roman"/>
          <w:bCs/>
          <w:color w:val="000000"/>
          <w:lang w:eastAsia="pl-PL"/>
        </w:rPr>
        <w:t xml:space="preserve">z 2020 </w:t>
      </w:r>
      <w:r w:rsidRPr="00041C1E">
        <w:rPr>
          <w:rFonts w:ascii="Times New Roman" w:eastAsia="SimSun" w:hAnsi="Times New Roman" w:cs="Times New Roman"/>
          <w:bCs/>
          <w:color w:val="000000"/>
          <w:lang w:eastAsia="pl-PL"/>
        </w:rPr>
        <w:t xml:space="preserve">r., poz. </w:t>
      </w:r>
      <w:r w:rsidR="009B7C56" w:rsidRPr="00041C1E">
        <w:rPr>
          <w:rFonts w:ascii="Times New Roman" w:eastAsia="SimSun" w:hAnsi="Times New Roman" w:cs="Times New Roman"/>
          <w:bCs/>
          <w:color w:val="000000"/>
          <w:lang w:eastAsia="pl-PL"/>
        </w:rPr>
        <w:t>1282</w:t>
      </w:r>
      <w:r w:rsidRPr="00041C1E">
        <w:rPr>
          <w:rFonts w:ascii="Times New Roman" w:eastAsia="SimSun" w:hAnsi="Times New Roman" w:cs="Times New Roman"/>
          <w:bCs/>
          <w:color w:val="000000"/>
          <w:lang w:eastAsia="pl-PL"/>
        </w:rPr>
        <w:t>) składane są w oryginale lub kopii poświadczonej za zgodność z oryginałem.</w:t>
      </w:r>
    </w:p>
    <w:p w14:paraId="14400FAC" w14:textId="77777777" w:rsidR="009F1F55" w:rsidRPr="00041C1E" w:rsidRDefault="009F1F55" w:rsidP="009F1F55">
      <w:pPr>
        <w:widowControl w:val="0"/>
        <w:numPr>
          <w:ilvl w:val="0"/>
          <w:numId w:val="26"/>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Poświadczenia za zgodność z oryginałem d</w:t>
      </w:r>
      <w:r w:rsidR="009B7C56" w:rsidRPr="00041C1E">
        <w:rPr>
          <w:rFonts w:ascii="Times New Roman" w:eastAsia="SimSun" w:hAnsi="Times New Roman" w:cs="Times New Roman"/>
          <w:bCs/>
          <w:color w:val="000000"/>
          <w:lang w:eastAsia="pl-PL"/>
        </w:rPr>
        <w:t>okonuje odpowiednio W</w:t>
      </w:r>
      <w:r w:rsidRPr="00041C1E">
        <w:rPr>
          <w:rFonts w:ascii="Times New Roman" w:eastAsia="SimSun" w:hAnsi="Times New Roman" w:cs="Times New Roman"/>
          <w:bCs/>
          <w:color w:val="000000"/>
          <w:lang w:eastAsia="pl-PL"/>
        </w:rPr>
        <w:t>ykonawca, podmiot, na którego zdolnościach lub sytuacji polega wykonawca, wykonawcy wspólnie ubiegający się o udzielenie zamówienia publicznego albo podwykonawca, w zakresie dokumentów lub oświadczeń, które każdego z nich dotyczą.</w:t>
      </w:r>
    </w:p>
    <w:p w14:paraId="78A5FEA4" w14:textId="77777777" w:rsidR="009F1F55" w:rsidRPr="00041C1E" w:rsidRDefault="009F1F55" w:rsidP="009F1F55">
      <w:pPr>
        <w:widowControl w:val="0"/>
        <w:numPr>
          <w:ilvl w:val="0"/>
          <w:numId w:val="26"/>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Za</w:t>
      </w:r>
      <w:r w:rsidRPr="00041C1E">
        <w:rPr>
          <w:rFonts w:ascii="Times New Roman" w:eastAsia="SimSun" w:hAnsi="Times New Roman" w:cs="Times New Roman"/>
          <w:lang w:eastAsia="pl-PL"/>
        </w:rPr>
        <w:t xml:space="preserve">mawiający może żądać przedstawienia oryginału lub notarialnie poświadczonej kopii  dokumentów lub oświadczeń, o których mowa w rozporządzeniu określonym w </w:t>
      </w:r>
      <w:r w:rsidR="009B7C56" w:rsidRPr="00041C1E">
        <w:rPr>
          <w:rFonts w:ascii="Times New Roman" w:eastAsia="SimSun" w:hAnsi="Times New Roman" w:cs="Times New Roman"/>
          <w:lang w:eastAsia="pl-PL"/>
        </w:rPr>
        <w:t>pkt</w:t>
      </w:r>
      <w:r w:rsidRPr="00041C1E">
        <w:rPr>
          <w:rFonts w:ascii="Times New Roman" w:eastAsia="SimSun" w:hAnsi="Times New Roman" w:cs="Times New Roman"/>
          <w:lang w:eastAsia="pl-PL"/>
        </w:rPr>
        <w:t xml:space="preserve"> 1 wyłącznie wtedy, gdy złożona kopia jest nieczytelna lub budzi uzasadnione wątpliwości, co do jej prawdziwości.</w:t>
      </w:r>
    </w:p>
    <w:p w14:paraId="1326CC85" w14:textId="77777777" w:rsidR="009F1F55" w:rsidRPr="00041C1E" w:rsidRDefault="009F1F55" w:rsidP="009F1F55">
      <w:pPr>
        <w:widowControl w:val="0"/>
        <w:numPr>
          <w:ilvl w:val="0"/>
          <w:numId w:val="26"/>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lang w:eastAsia="pl-PL"/>
        </w:rPr>
        <w:t>Wszystkie dokumenty sporządzone w języku obcym są składane wraz z tłumaczeniem na język polski.</w:t>
      </w:r>
    </w:p>
    <w:p w14:paraId="5280D65E" w14:textId="77777777" w:rsidR="009F1F55" w:rsidRPr="00041C1E" w:rsidRDefault="009F1F55" w:rsidP="009F1F55">
      <w:pPr>
        <w:autoSpaceDE w:val="0"/>
        <w:autoSpaceDN w:val="0"/>
        <w:adjustRightInd w:val="0"/>
        <w:spacing w:after="0" w:line="240" w:lineRule="auto"/>
        <w:ind w:left="360" w:hanging="218"/>
        <w:rPr>
          <w:rFonts w:ascii="Times New Roman" w:eastAsia="Times New Roman" w:hAnsi="Times New Roman" w:cs="Times New Roman"/>
          <w:color w:val="000000"/>
          <w:lang w:eastAsia="pl-PL"/>
        </w:rPr>
      </w:pPr>
    </w:p>
    <w:p w14:paraId="33ACBC00" w14:textId="77777777" w:rsidR="009F1F55" w:rsidRPr="00041C1E" w:rsidRDefault="002574EC" w:rsidP="009F1F55">
      <w:pPr>
        <w:widowControl w:val="0"/>
        <w:autoSpaceDE w:val="0"/>
        <w:autoSpaceDN w:val="0"/>
        <w:adjustRightInd w:val="0"/>
        <w:spacing w:after="0" w:line="240" w:lineRule="auto"/>
        <w:ind w:left="180" w:hanging="180"/>
        <w:jc w:val="both"/>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12</w:t>
      </w:r>
      <w:r w:rsidR="009F1F55" w:rsidRPr="00041C1E">
        <w:rPr>
          <w:rFonts w:ascii="Times New Roman" w:eastAsia="SimSun" w:hAnsi="Times New Roman" w:cs="Times New Roman"/>
          <w:b/>
          <w:bCs/>
          <w:color w:val="000000"/>
          <w:lang w:eastAsia="pl-PL"/>
        </w:rPr>
        <w:t xml:space="preserve">. Informacje o sposobie porozumiewania </w:t>
      </w:r>
      <w:r w:rsidRPr="00041C1E">
        <w:rPr>
          <w:rFonts w:ascii="Times New Roman" w:eastAsia="SimSun" w:hAnsi="Times New Roman" w:cs="Times New Roman"/>
          <w:b/>
          <w:bCs/>
          <w:color w:val="000000"/>
          <w:lang w:eastAsia="pl-PL"/>
        </w:rPr>
        <w:t>się Z</w:t>
      </w:r>
      <w:r w:rsidR="009B7C56" w:rsidRPr="00041C1E">
        <w:rPr>
          <w:rFonts w:ascii="Times New Roman" w:eastAsia="SimSun" w:hAnsi="Times New Roman" w:cs="Times New Roman"/>
          <w:b/>
          <w:bCs/>
          <w:color w:val="000000"/>
          <w:lang w:eastAsia="pl-PL"/>
        </w:rPr>
        <w:t xml:space="preserve">amawiającego z wykonawcami, </w:t>
      </w:r>
      <w:r w:rsidR="009F1F55" w:rsidRPr="00041C1E">
        <w:rPr>
          <w:rFonts w:ascii="Times New Roman" w:eastAsia="SimSun" w:hAnsi="Times New Roman" w:cs="Times New Roman"/>
          <w:b/>
          <w:bCs/>
          <w:color w:val="000000"/>
          <w:lang w:eastAsia="pl-PL"/>
        </w:rPr>
        <w:t xml:space="preserve">przekazywania oświadczeń i dokumentów oraz udzielania wyjaśnień dotyczących specyfikacji, a także wskazanie osób uprawnionych do porozumiewania się z wykonawcami. </w:t>
      </w:r>
    </w:p>
    <w:p w14:paraId="04B51C67" w14:textId="77777777" w:rsidR="009F1F55" w:rsidRPr="00041C1E" w:rsidRDefault="009F1F55" w:rsidP="009F1F55">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Zamawiający nie przewiduje zwołania zebrania podmiotów zainteresowanych złożeniem oferty.</w:t>
      </w:r>
    </w:p>
    <w:p w14:paraId="330F4B13" w14:textId="77777777" w:rsidR="009F1F55" w:rsidRPr="00041C1E" w:rsidRDefault="009F1F55" w:rsidP="009F1F55">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Podmioty zainteresowane złożeniem oferty mogą składać Zamawiającemu zapytania o wyjaśnienie treści specyfikacji istotnych warunków zamówienia.</w:t>
      </w:r>
    </w:p>
    <w:p w14:paraId="6CBFDF75" w14:textId="77777777" w:rsidR="009F1F55" w:rsidRPr="00041C1E" w:rsidRDefault="009F1F55" w:rsidP="009F1F55">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Zamawiający jest zobowiązany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 (</w:t>
      </w:r>
      <w:r w:rsidR="009B7C56" w:rsidRPr="00041C1E">
        <w:rPr>
          <w:rFonts w:ascii="Times New Roman" w:eastAsia="SimSun" w:hAnsi="Times New Roman" w:cs="Times New Roman"/>
          <w:color w:val="000000"/>
          <w:lang w:eastAsia="pl-PL"/>
        </w:rPr>
        <w:t xml:space="preserve">vide: </w:t>
      </w:r>
      <w:r w:rsidRPr="00041C1E">
        <w:rPr>
          <w:rFonts w:ascii="Times New Roman" w:eastAsia="SimSun" w:hAnsi="Times New Roman" w:cs="Times New Roman"/>
          <w:color w:val="000000"/>
          <w:lang w:eastAsia="pl-PL"/>
        </w:rPr>
        <w:t xml:space="preserve">art. 38 ust. 1 pkt 3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w:t>
      </w:r>
    </w:p>
    <w:p w14:paraId="17EC7741" w14:textId="77777777" w:rsidR="009F1F55" w:rsidRPr="00041C1E" w:rsidRDefault="009F1F55" w:rsidP="009F1F55">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Jeżeli wniosek o wyjaśnienie treści specyfikacji wpłynie do Zamawiającego po upływie terminu składania wniosku</w:t>
      </w:r>
      <w:r w:rsidR="009B7C56" w:rsidRPr="00041C1E">
        <w:rPr>
          <w:rFonts w:ascii="Times New Roman" w:eastAsia="SimSun" w:hAnsi="Times New Roman" w:cs="Times New Roman"/>
          <w:color w:val="000000"/>
          <w:lang w:eastAsia="pl-PL"/>
        </w:rPr>
        <w:t>, o którym mowa w pkt 3</w:t>
      </w:r>
      <w:r w:rsidRPr="00041C1E">
        <w:rPr>
          <w:rFonts w:ascii="Times New Roman" w:eastAsia="SimSun" w:hAnsi="Times New Roman" w:cs="Times New Roman"/>
          <w:color w:val="000000"/>
          <w:lang w:eastAsia="pl-PL"/>
        </w:rPr>
        <w:t xml:space="preserve"> lub dotyczy udzielonych wyjaśnień, Zamawiający może udzielić wyjaśnień albo pozostawić wniosek bez rozpoznania.</w:t>
      </w:r>
    </w:p>
    <w:p w14:paraId="65A7B3E1" w14:textId="77777777" w:rsidR="009F1F55" w:rsidRPr="00041C1E" w:rsidRDefault="009F1F55" w:rsidP="009F1F55">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Przedłużenie terminu składania ofert nie wpływa na bieg terminu składania wniosku, o którym mowa w pkt 2.</w:t>
      </w:r>
    </w:p>
    <w:p w14:paraId="6DACB293" w14:textId="77777777" w:rsidR="009F1F55" w:rsidRPr="00041C1E" w:rsidRDefault="009F1F55" w:rsidP="009F1F55">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Oświadczenia, wnioski, zawiadomienia oraz informacje Zamawiający i </w:t>
      </w:r>
      <w:r w:rsidR="009B7C56" w:rsidRPr="00041C1E">
        <w:rPr>
          <w:rFonts w:ascii="Times New Roman" w:eastAsia="SimSun" w:hAnsi="Times New Roman" w:cs="Times New Roman"/>
          <w:color w:val="000000"/>
          <w:lang w:eastAsia="pl-PL"/>
        </w:rPr>
        <w:t>W</w:t>
      </w:r>
      <w:r w:rsidRPr="00041C1E">
        <w:rPr>
          <w:rFonts w:ascii="Times New Roman" w:eastAsia="SimSun" w:hAnsi="Times New Roman" w:cs="Times New Roman"/>
          <w:color w:val="000000"/>
          <w:lang w:eastAsia="pl-PL"/>
        </w:rPr>
        <w:t xml:space="preserve">ykonawcy przekazują pisemnie drogą elektroniczną (pytania, wnioski itp. należy przesyłać w wersji edytowalnej). W przypadku, gdy Wykonawca nie posiada poczty elektronicznej winien to zgłosić Zamawiającemu, w takiej sytuacji porozumienie </w:t>
      </w:r>
      <w:r w:rsidR="009B7C56" w:rsidRPr="00041C1E">
        <w:rPr>
          <w:rFonts w:ascii="Times New Roman" w:eastAsia="SimSun" w:hAnsi="Times New Roman" w:cs="Times New Roman"/>
          <w:color w:val="000000"/>
          <w:lang w:eastAsia="pl-PL"/>
        </w:rPr>
        <w:t>może następować za pomocą faksu:</w:t>
      </w:r>
    </w:p>
    <w:p w14:paraId="154BAA90" w14:textId="77777777" w:rsidR="009F1F55" w:rsidRPr="00041C1E" w:rsidRDefault="009F1F55" w:rsidP="009F1F55">
      <w:pPr>
        <w:widowControl w:val="0"/>
        <w:numPr>
          <w:ilvl w:val="0"/>
          <w:numId w:val="16"/>
        </w:numPr>
        <w:tabs>
          <w:tab w:val="left" w:pos="360"/>
        </w:tabs>
        <w:autoSpaceDE w:val="0"/>
        <w:autoSpaceDN w:val="0"/>
        <w:adjustRightInd w:val="0"/>
        <w:spacing w:after="0" w:line="240" w:lineRule="auto"/>
        <w:ind w:left="1134" w:hanging="425"/>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lastRenderedPageBreak/>
        <w:t>adres poczty elektroniczn</w:t>
      </w:r>
      <w:r w:rsidRPr="00041C1E">
        <w:rPr>
          <w:rFonts w:ascii="Times New Roman" w:eastAsia="SimSun" w:hAnsi="Times New Roman" w:cs="Times New Roman"/>
          <w:lang w:eastAsia="pl-PL"/>
        </w:rPr>
        <w:t xml:space="preserve">ej: </w:t>
      </w:r>
      <w:hyperlink r:id="rId8" w:history="1">
        <w:r w:rsidRPr="00041C1E">
          <w:rPr>
            <w:rFonts w:ascii="Times New Roman" w:eastAsia="SimSun" w:hAnsi="Times New Roman" w:cs="Times New Roman"/>
            <w:lang w:eastAsia="pl-PL"/>
          </w:rPr>
          <w:t>przetargi@spzoz-brzesko.pl</w:t>
        </w:r>
      </w:hyperlink>
      <w:r w:rsidR="009B7C56" w:rsidRPr="00041C1E">
        <w:rPr>
          <w:rFonts w:ascii="Times New Roman" w:eastAsia="SimSun" w:hAnsi="Times New Roman" w:cs="Times New Roman"/>
          <w:lang w:eastAsia="pl-PL"/>
        </w:rPr>
        <w:t>,</w:t>
      </w:r>
    </w:p>
    <w:p w14:paraId="12DB2537" w14:textId="77777777" w:rsidR="009F1F55" w:rsidRPr="00041C1E" w:rsidRDefault="009F1F55" w:rsidP="009F1F55">
      <w:pPr>
        <w:widowControl w:val="0"/>
        <w:numPr>
          <w:ilvl w:val="0"/>
          <w:numId w:val="16"/>
        </w:numPr>
        <w:tabs>
          <w:tab w:val="left" w:pos="360"/>
          <w:tab w:val="left" w:pos="1134"/>
        </w:tabs>
        <w:autoSpaceDE w:val="0"/>
        <w:autoSpaceDN w:val="0"/>
        <w:adjustRightInd w:val="0"/>
        <w:spacing w:after="0" w:line="240" w:lineRule="auto"/>
        <w:ind w:hanging="11"/>
        <w:jc w:val="both"/>
        <w:rPr>
          <w:rFonts w:ascii="Times New Roman" w:eastAsia="SimSun" w:hAnsi="Times New Roman" w:cs="Times New Roman"/>
          <w:b/>
          <w:bCs/>
          <w:color w:val="000000"/>
          <w:lang w:eastAsia="pl-PL"/>
        </w:rPr>
      </w:pPr>
      <w:r w:rsidRPr="00041C1E">
        <w:rPr>
          <w:rFonts w:ascii="Times New Roman" w:eastAsia="SimSun" w:hAnsi="Times New Roman" w:cs="Times New Roman"/>
          <w:color w:val="000000"/>
          <w:lang w:eastAsia="pl-PL"/>
        </w:rPr>
        <w:t>n</w:t>
      </w:r>
      <w:r w:rsidRPr="00041C1E">
        <w:rPr>
          <w:rFonts w:ascii="Times New Roman" w:eastAsia="SimSun" w:hAnsi="Times New Roman" w:cs="Times New Roman"/>
          <w:bCs/>
          <w:color w:val="000000"/>
          <w:lang w:eastAsia="pl-PL"/>
        </w:rPr>
        <w:t xml:space="preserve">umer </w:t>
      </w:r>
      <w:r w:rsidR="009B7C56" w:rsidRPr="00041C1E">
        <w:rPr>
          <w:rFonts w:ascii="Times New Roman" w:eastAsia="SimSun" w:hAnsi="Times New Roman" w:cs="Times New Roman"/>
          <w:bCs/>
          <w:color w:val="000000"/>
          <w:lang w:eastAsia="pl-PL"/>
        </w:rPr>
        <w:t>faksu</w:t>
      </w:r>
      <w:r w:rsidRPr="00041C1E">
        <w:rPr>
          <w:rFonts w:ascii="Times New Roman" w:eastAsia="SimSun" w:hAnsi="Times New Roman" w:cs="Times New Roman"/>
          <w:bCs/>
          <w:color w:val="000000"/>
          <w:lang w:eastAsia="pl-PL"/>
        </w:rPr>
        <w:t xml:space="preserve"> Zamawiającego:</w:t>
      </w:r>
      <w:r w:rsidRPr="00041C1E">
        <w:rPr>
          <w:rFonts w:ascii="Times New Roman" w:eastAsia="SimSun" w:hAnsi="Times New Roman" w:cs="Times New Roman"/>
          <w:b/>
          <w:bCs/>
          <w:color w:val="000000"/>
          <w:lang w:eastAsia="pl-PL"/>
        </w:rPr>
        <w:t xml:space="preserve"> </w:t>
      </w:r>
      <w:r w:rsidR="009B7C56" w:rsidRPr="00041C1E">
        <w:rPr>
          <w:rFonts w:ascii="Times New Roman" w:eastAsia="SimSun" w:hAnsi="Times New Roman" w:cs="Times New Roman"/>
          <w:b/>
          <w:bCs/>
          <w:color w:val="000000"/>
          <w:lang w:eastAsia="pl-PL"/>
        </w:rPr>
        <w:t>(</w:t>
      </w:r>
      <w:r w:rsidRPr="00041C1E">
        <w:rPr>
          <w:rFonts w:ascii="Times New Roman" w:eastAsia="SimSun" w:hAnsi="Times New Roman" w:cs="Times New Roman"/>
          <w:b/>
          <w:bCs/>
          <w:color w:val="000000"/>
          <w:lang w:eastAsia="pl-PL"/>
        </w:rPr>
        <w:t>14</w:t>
      </w:r>
      <w:r w:rsidR="009B7C56" w:rsidRPr="00041C1E">
        <w:rPr>
          <w:rFonts w:ascii="Times New Roman" w:eastAsia="SimSun" w:hAnsi="Times New Roman" w:cs="Times New Roman"/>
          <w:b/>
          <w:bCs/>
          <w:color w:val="000000"/>
          <w:lang w:eastAsia="pl-PL"/>
        </w:rPr>
        <w:t>)</w:t>
      </w:r>
      <w:r w:rsidRPr="00041C1E">
        <w:rPr>
          <w:rFonts w:ascii="Times New Roman" w:eastAsia="SimSun" w:hAnsi="Times New Roman" w:cs="Times New Roman"/>
          <w:b/>
          <w:bCs/>
          <w:color w:val="000000"/>
          <w:lang w:eastAsia="pl-PL"/>
        </w:rPr>
        <w:t xml:space="preserve"> 66 21</w:t>
      </w:r>
      <w:r w:rsidR="009B7C56" w:rsidRPr="00041C1E">
        <w:rPr>
          <w:rFonts w:ascii="Times New Roman" w:eastAsia="SimSun" w:hAnsi="Times New Roman" w:cs="Times New Roman"/>
          <w:b/>
          <w:bCs/>
          <w:color w:val="000000"/>
          <w:lang w:eastAsia="pl-PL"/>
        </w:rPr>
        <w:t> </w:t>
      </w:r>
      <w:r w:rsidRPr="00041C1E">
        <w:rPr>
          <w:rFonts w:ascii="Times New Roman" w:eastAsia="SimSun" w:hAnsi="Times New Roman" w:cs="Times New Roman"/>
          <w:b/>
          <w:bCs/>
          <w:color w:val="000000"/>
          <w:lang w:eastAsia="pl-PL"/>
        </w:rPr>
        <w:t>155</w:t>
      </w:r>
      <w:r w:rsidR="009B7C56" w:rsidRPr="00041C1E">
        <w:rPr>
          <w:rFonts w:ascii="Times New Roman" w:eastAsia="SimSun" w:hAnsi="Times New Roman" w:cs="Times New Roman"/>
          <w:b/>
          <w:bCs/>
          <w:color w:val="000000"/>
          <w:lang w:eastAsia="pl-PL"/>
        </w:rPr>
        <w:t>,</w:t>
      </w:r>
    </w:p>
    <w:p w14:paraId="7C2F6CB8" w14:textId="77777777" w:rsidR="009F1F55" w:rsidRPr="00041C1E" w:rsidRDefault="009F1F55" w:rsidP="009F1F55">
      <w:pPr>
        <w:widowControl w:val="0"/>
        <w:numPr>
          <w:ilvl w:val="0"/>
          <w:numId w:val="16"/>
        </w:numPr>
        <w:tabs>
          <w:tab w:val="left" w:pos="360"/>
          <w:tab w:val="left" w:pos="1134"/>
        </w:tabs>
        <w:autoSpaceDE w:val="0"/>
        <w:autoSpaceDN w:val="0"/>
        <w:adjustRightInd w:val="0"/>
        <w:spacing w:after="0" w:line="240" w:lineRule="auto"/>
        <w:ind w:hanging="11"/>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strona internetowa Zamawiającego: </w:t>
      </w:r>
      <w:hyperlink r:id="rId9" w:history="1">
        <w:r w:rsidRPr="00041C1E">
          <w:rPr>
            <w:rFonts w:ascii="Times New Roman" w:eastAsia="SimSun" w:hAnsi="Times New Roman" w:cs="Times New Roman"/>
            <w:color w:val="0000FF"/>
            <w:u w:val="single"/>
            <w:lang w:eastAsia="pl-PL"/>
          </w:rPr>
          <w:t>www.spzoz-brzesko.pl</w:t>
        </w:r>
      </w:hyperlink>
      <w:r w:rsidRPr="00041C1E">
        <w:rPr>
          <w:rFonts w:ascii="Times New Roman" w:eastAsia="SimSun" w:hAnsi="Times New Roman" w:cs="Times New Roman"/>
          <w:color w:val="000000"/>
          <w:lang w:eastAsia="pl-PL"/>
        </w:rPr>
        <w:t xml:space="preserve"> , zakładka Zamówienia Publiczne.</w:t>
      </w:r>
    </w:p>
    <w:p w14:paraId="426AC275" w14:textId="77777777" w:rsidR="009F1F55" w:rsidRPr="00041C1E" w:rsidRDefault="009F1F55" w:rsidP="009F1F55">
      <w:pPr>
        <w:widowControl w:val="0"/>
        <w:numPr>
          <w:ilvl w:val="0"/>
          <w:numId w:val="15"/>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Wskazanie osób uprawnionych do porozumiewania się z wykonawcami.</w:t>
      </w:r>
    </w:p>
    <w:p w14:paraId="14B2E6D6" w14:textId="77777777" w:rsidR="009F1F55" w:rsidRPr="00041C1E" w:rsidRDefault="009F1F55" w:rsidP="009F1F55">
      <w:pPr>
        <w:widowControl w:val="0"/>
        <w:autoSpaceDE w:val="0"/>
        <w:autoSpaceDN w:val="0"/>
        <w:adjustRightInd w:val="0"/>
        <w:spacing w:after="0" w:line="240" w:lineRule="auto"/>
        <w:ind w:left="720"/>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Zamawiający upoważnia do bezpośredniego kontaktowania się i do udzielania wyjaśnień poniższe osoby:</w:t>
      </w:r>
    </w:p>
    <w:p w14:paraId="2E4E5B89" w14:textId="77777777" w:rsidR="009F1F55" w:rsidRPr="00041C1E" w:rsidRDefault="009F1F55" w:rsidP="009F1F55">
      <w:pPr>
        <w:widowControl w:val="0"/>
        <w:numPr>
          <w:ilvl w:val="0"/>
          <w:numId w:val="17"/>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Krystyna Nowak</w:t>
      </w:r>
      <w:r w:rsidR="009B7C56" w:rsidRPr="00041C1E">
        <w:rPr>
          <w:rFonts w:ascii="Times New Roman" w:eastAsia="SimSun" w:hAnsi="Times New Roman" w:cs="Times New Roman"/>
          <w:color w:val="000000"/>
          <w:lang w:eastAsia="pl-PL"/>
        </w:rPr>
        <w:t>, numer tel. do kontaktu: (</w:t>
      </w:r>
      <w:r w:rsidRPr="00041C1E">
        <w:rPr>
          <w:rFonts w:ascii="Times New Roman" w:eastAsia="SimSun" w:hAnsi="Times New Roman" w:cs="Times New Roman"/>
          <w:color w:val="000000"/>
          <w:lang w:eastAsia="pl-PL"/>
        </w:rPr>
        <w:t>14</w:t>
      </w:r>
      <w:r w:rsidR="009B7C56" w:rsidRPr="00041C1E">
        <w:rPr>
          <w:rFonts w:ascii="Times New Roman" w:eastAsia="SimSun" w:hAnsi="Times New Roman" w:cs="Times New Roman"/>
          <w:color w:val="000000"/>
          <w:lang w:eastAsia="pl-PL"/>
        </w:rPr>
        <w:t>)</w:t>
      </w:r>
      <w:r w:rsidRPr="00041C1E">
        <w:rPr>
          <w:rFonts w:ascii="Times New Roman" w:eastAsia="SimSun" w:hAnsi="Times New Roman" w:cs="Times New Roman"/>
          <w:color w:val="000000"/>
          <w:lang w:eastAsia="pl-PL"/>
        </w:rPr>
        <w:t xml:space="preserve"> 66 21 155  – Kierow</w:t>
      </w:r>
      <w:r w:rsidR="009B7C56" w:rsidRPr="00041C1E">
        <w:rPr>
          <w:rFonts w:ascii="Times New Roman" w:eastAsia="SimSun" w:hAnsi="Times New Roman" w:cs="Times New Roman"/>
          <w:color w:val="000000"/>
          <w:lang w:eastAsia="pl-PL"/>
        </w:rPr>
        <w:t>nik Działu Zamówień Publicznych,</w:t>
      </w:r>
    </w:p>
    <w:p w14:paraId="0F1A6EAA" w14:textId="77777777" w:rsidR="009F1F55" w:rsidRPr="00041C1E" w:rsidRDefault="009B7C56" w:rsidP="009F1F55">
      <w:pPr>
        <w:widowControl w:val="0"/>
        <w:numPr>
          <w:ilvl w:val="0"/>
          <w:numId w:val="17"/>
        </w:numPr>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mgr Elżbieta Gasińska-Batko, numer</w:t>
      </w:r>
      <w:r w:rsidR="009F1F55" w:rsidRPr="00041C1E">
        <w:rPr>
          <w:rFonts w:ascii="Times New Roman" w:eastAsia="SimSun" w:hAnsi="Times New Roman" w:cs="Times New Roman"/>
          <w:color w:val="000000"/>
          <w:lang w:eastAsia="pl-PL"/>
        </w:rPr>
        <w:t xml:space="preserve"> tel. </w:t>
      </w:r>
      <w:r w:rsidRPr="00041C1E">
        <w:rPr>
          <w:rFonts w:ascii="Times New Roman" w:eastAsia="SimSun" w:hAnsi="Times New Roman" w:cs="Times New Roman"/>
          <w:color w:val="000000"/>
          <w:lang w:eastAsia="pl-PL"/>
        </w:rPr>
        <w:t>do kontaktu: (</w:t>
      </w:r>
      <w:r w:rsidR="009F1F55" w:rsidRPr="00041C1E">
        <w:rPr>
          <w:rFonts w:ascii="Times New Roman" w:eastAsia="SimSun" w:hAnsi="Times New Roman" w:cs="Times New Roman"/>
          <w:color w:val="000000"/>
          <w:lang w:eastAsia="pl-PL"/>
        </w:rPr>
        <w:t>14</w:t>
      </w:r>
      <w:r w:rsidRPr="00041C1E">
        <w:rPr>
          <w:rFonts w:ascii="Times New Roman" w:eastAsia="SimSun" w:hAnsi="Times New Roman" w:cs="Times New Roman"/>
          <w:color w:val="000000"/>
          <w:lang w:eastAsia="pl-PL"/>
        </w:rPr>
        <w:t>)</w:t>
      </w:r>
      <w:r w:rsidR="009F1F55" w:rsidRPr="00041C1E">
        <w:rPr>
          <w:rFonts w:ascii="Times New Roman" w:eastAsia="SimSun" w:hAnsi="Times New Roman" w:cs="Times New Roman"/>
          <w:color w:val="000000"/>
          <w:lang w:eastAsia="pl-PL"/>
        </w:rPr>
        <w:t xml:space="preserve"> 66 21</w:t>
      </w:r>
      <w:r w:rsidRPr="00041C1E">
        <w:rPr>
          <w:rFonts w:ascii="Times New Roman" w:eastAsia="SimSun" w:hAnsi="Times New Roman" w:cs="Times New Roman"/>
          <w:color w:val="000000"/>
          <w:lang w:eastAsia="pl-PL"/>
        </w:rPr>
        <w:t> </w:t>
      </w:r>
      <w:r w:rsidR="009F1F55" w:rsidRPr="00041C1E">
        <w:rPr>
          <w:rFonts w:ascii="Times New Roman" w:eastAsia="SimSun" w:hAnsi="Times New Roman" w:cs="Times New Roman"/>
          <w:color w:val="000000"/>
          <w:lang w:eastAsia="pl-PL"/>
        </w:rPr>
        <w:t>437</w:t>
      </w:r>
      <w:r w:rsidRPr="00041C1E">
        <w:rPr>
          <w:rFonts w:ascii="Times New Roman" w:eastAsia="SimSun" w:hAnsi="Times New Roman" w:cs="Times New Roman"/>
          <w:color w:val="000000"/>
          <w:lang w:eastAsia="pl-PL"/>
        </w:rPr>
        <w:t>.</w:t>
      </w:r>
    </w:p>
    <w:p w14:paraId="041425B6"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p>
    <w:p w14:paraId="13F76234" w14:textId="77777777" w:rsidR="009F1F55" w:rsidRPr="00041C1E" w:rsidRDefault="002574EC" w:rsidP="009F1F55">
      <w:pPr>
        <w:keepNext/>
        <w:widowControl w:val="0"/>
        <w:tabs>
          <w:tab w:val="left" w:pos="360"/>
          <w:tab w:val="left" w:pos="1800"/>
        </w:tabs>
        <w:autoSpaceDE w:val="0"/>
        <w:autoSpaceDN w:val="0"/>
        <w:adjustRightInd w:val="0"/>
        <w:spacing w:after="0" w:line="240" w:lineRule="auto"/>
        <w:ind w:left="340" w:hanging="34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13</w:t>
      </w:r>
      <w:r w:rsidR="009F1F55" w:rsidRPr="00041C1E">
        <w:rPr>
          <w:rFonts w:ascii="Times New Roman" w:eastAsia="SimSun" w:hAnsi="Times New Roman" w:cs="Times New Roman"/>
          <w:b/>
          <w:bCs/>
          <w:lang w:eastAsia="pl-PL"/>
        </w:rPr>
        <w:t xml:space="preserve">. Wymagania dotyczące wadium. </w:t>
      </w:r>
    </w:p>
    <w:p w14:paraId="147F2961" w14:textId="77777777" w:rsidR="009F1F55" w:rsidRPr="00041C1E" w:rsidRDefault="009F1F55" w:rsidP="009F1F55">
      <w:pPr>
        <w:widowControl w:val="0"/>
        <w:autoSpaceDE w:val="0"/>
        <w:autoSpaceDN w:val="0"/>
        <w:adjustRightInd w:val="0"/>
        <w:spacing w:after="0" w:line="240" w:lineRule="auto"/>
        <w:ind w:firstLine="340"/>
        <w:rPr>
          <w:rFonts w:ascii="Times New Roman" w:eastAsia="SimSun" w:hAnsi="Times New Roman" w:cs="Times New Roman"/>
          <w:lang w:eastAsia="pl-PL"/>
        </w:rPr>
      </w:pPr>
      <w:r w:rsidRPr="00041C1E">
        <w:rPr>
          <w:rFonts w:ascii="Times New Roman" w:eastAsia="SimSun" w:hAnsi="Times New Roman" w:cs="Times New Roman"/>
          <w:lang w:eastAsia="pl-PL"/>
        </w:rPr>
        <w:t>Zamawiający nie wymaga wniesienia wadium.</w:t>
      </w:r>
    </w:p>
    <w:p w14:paraId="6D632276" w14:textId="77777777" w:rsidR="009F1F55" w:rsidRPr="00041C1E" w:rsidRDefault="009F1F55" w:rsidP="00D95FC2">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p>
    <w:p w14:paraId="0F2DF9DD" w14:textId="77777777" w:rsidR="009F1F55" w:rsidRPr="00041C1E" w:rsidRDefault="002574EC" w:rsidP="00D95FC2">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14</w:t>
      </w:r>
      <w:r w:rsidR="009F1F55" w:rsidRPr="00041C1E">
        <w:rPr>
          <w:rFonts w:ascii="Times New Roman" w:eastAsia="SimSun" w:hAnsi="Times New Roman" w:cs="Times New Roman"/>
          <w:b/>
          <w:bCs/>
          <w:lang w:eastAsia="pl-PL"/>
        </w:rPr>
        <w:t xml:space="preserve">. Termin, do którego oferent będzie związany złożoną ofertą. </w:t>
      </w:r>
    </w:p>
    <w:p w14:paraId="71D74376" w14:textId="77777777" w:rsidR="009F1F55" w:rsidRPr="00041C1E" w:rsidRDefault="009F1F55" w:rsidP="00D95FC2">
      <w:pPr>
        <w:widowControl w:val="0"/>
        <w:numPr>
          <w:ilvl w:val="0"/>
          <w:numId w:val="5"/>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Wykonawca będzie wiązany złożoną ofertą przez </w:t>
      </w:r>
      <w:r w:rsidRPr="00041C1E">
        <w:rPr>
          <w:rFonts w:ascii="Times New Roman" w:eastAsia="SimSun" w:hAnsi="Times New Roman" w:cs="Times New Roman"/>
          <w:b/>
          <w:bCs/>
          <w:lang w:eastAsia="pl-PL"/>
        </w:rPr>
        <w:t xml:space="preserve">30 dni </w:t>
      </w:r>
      <w:r w:rsidRPr="00041C1E">
        <w:rPr>
          <w:rFonts w:ascii="Times New Roman" w:eastAsia="SimSun" w:hAnsi="Times New Roman" w:cs="Times New Roman"/>
          <w:lang w:eastAsia="pl-PL"/>
        </w:rPr>
        <w:t>od terminu składania ofert.</w:t>
      </w:r>
    </w:p>
    <w:p w14:paraId="6A43FE33" w14:textId="77777777" w:rsidR="009F1F55" w:rsidRPr="00041C1E" w:rsidRDefault="009F1F55" w:rsidP="00D95FC2">
      <w:pPr>
        <w:widowControl w:val="0"/>
        <w:numPr>
          <w:ilvl w:val="0"/>
          <w:numId w:val="5"/>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Bieg terminu związania ofertą rozpoczyna się wraz z upływem terminu składania ofert (art. 85 ust. 5 </w:t>
      </w:r>
      <w:r w:rsidR="002574EC" w:rsidRPr="00041C1E">
        <w:rPr>
          <w:rFonts w:ascii="Times New Roman" w:eastAsia="SimSun" w:hAnsi="Times New Roman" w:cs="Times New Roman"/>
          <w:lang w:eastAsia="pl-PL"/>
        </w:rPr>
        <w:t xml:space="preserve">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w:t>
      </w:r>
    </w:p>
    <w:p w14:paraId="4D7BDFF1" w14:textId="77777777" w:rsidR="009F1F55" w:rsidRPr="00041C1E" w:rsidRDefault="009F1F55" w:rsidP="00D95FC2">
      <w:pPr>
        <w:widowControl w:val="0"/>
        <w:numPr>
          <w:ilvl w:val="0"/>
          <w:numId w:val="5"/>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14:paraId="244AEC3B" w14:textId="77777777" w:rsidR="009F1F55" w:rsidRPr="00041C1E" w:rsidRDefault="009B7C56" w:rsidP="00D95FC2">
      <w:pPr>
        <w:widowControl w:val="0"/>
        <w:numPr>
          <w:ilvl w:val="0"/>
          <w:numId w:val="5"/>
        </w:numPr>
        <w:tabs>
          <w:tab w:val="left" w:pos="720"/>
        </w:tabs>
        <w:suppressAutoHyphens/>
        <w:autoSpaceDE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Zgoda W</w:t>
      </w:r>
      <w:r w:rsidR="009F1F55" w:rsidRPr="00041C1E">
        <w:rPr>
          <w:rFonts w:ascii="Times New Roman" w:eastAsia="SimSun" w:hAnsi="Times New Roman" w:cs="Times New Roman"/>
          <w:lang w:eastAsia="pl-PL"/>
        </w:rPr>
        <w:t xml:space="preserve">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w:t>
      </w:r>
      <w:proofErr w:type="spellStart"/>
      <w:r w:rsidR="009F1F55" w:rsidRPr="00041C1E">
        <w:rPr>
          <w:rFonts w:ascii="Times New Roman" w:eastAsia="SimSun" w:hAnsi="Times New Roman" w:cs="Times New Roman"/>
          <w:lang w:eastAsia="pl-PL"/>
        </w:rPr>
        <w:t>Pzp</w:t>
      </w:r>
      <w:proofErr w:type="spellEnd"/>
      <w:r w:rsidR="009F1F55" w:rsidRPr="00041C1E">
        <w:rPr>
          <w:rFonts w:ascii="Times New Roman" w:eastAsia="SimSun" w:hAnsi="Times New Roman" w:cs="Times New Roman"/>
          <w:lang w:eastAsia="pl-PL"/>
        </w:rPr>
        <w:t>.</w:t>
      </w:r>
    </w:p>
    <w:p w14:paraId="69555871" w14:textId="77777777" w:rsidR="009F1F55" w:rsidRPr="00041C1E" w:rsidRDefault="009F1F55" w:rsidP="00D95FC2">
      <w:pPr>
        <w:widowControl w:val="0"/>
        <w:autoSpaceDE w:val="0"/>
        <w:autoSpaceDN w:val="0"/>
        <w:adjustRightInd w:val="0"/>
        <w:spacing w:after="0" w:line="240" w:lineRule="auto"/>
        <w:ind w:left="540" w:hanging="540"/>
        <w:jc w:val="both"/>
        <w:rPr>
          <w:rFonts w:ascii="Times New Roman" w:eastAsia="SimSun" w:hAnsi="Times New Roman" w:cs="Times New Roman"/>
          <w:lang w:eastAsia="pl-PL"/>
        </w:rPr>
      </w:pPr>
    </w:p>
    <w:p w14:paraId="0A2ECC0F" w14:textId="77777777" w:rsidR="009F1F55" w:rsidRPr="00041C1E" w:rsidRDefault="002574EC" w:rsidP="00D95FC2">
      <w:pPr>
        <w:keepNext/>
        <w:widowControl w:val="0"/>
        <w:tabs>
          <w:tab w:val="left" w:pos="360"/>
          <w:tab w:val="left" w:pos="1800"/>
        </w:tabs>
        <w:autoSpaceDE w:val="0"/>
        <w:autoSpaceDN w:val="0"/>
        <w:adjustRightInd w:val="0"/>
        <w:spacing w:after="0" w:line="240" w:lineRule="auto"/>
        <w:ind w:left="340" w:hanging="34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15.</w:t>
      </w:r>
      <w:r w:rsidR="009F1F55" w:rsidRPr="00041C1E">
        <w:rPr>
          <w:rFonts w:ascii="Times New Roman" w:eastAsia="SimSun" w:hAnsi="Times New Roman" w:cs="Times New Roman"/>
          <w:b/>
          <w:bCs/>
          <w:lang w:eastAsia="pl-PL"/>
        </w:rPr>
        <w:t xml:space="preserve"> Zmiany w treści specyfikacji istotnych warunków zamówienia (art. 38 ustawy </w:t>
      </w:r>
      <w:proofErr w:type="spellStart"/>
      <w:r w:rsidR="009F1F55" w:rsidRPr="00041C1E">
        <w:rPr>
          <w:rFonts w:ascii="Times New Roman" w:eastAsia="SimSun" w:hAnsi="Times New Roman" w:cs="Times New Roman"/>
          <w:b/>
          <w:bCs/>
          <w:lang w:eastAsia="pl-PL"/>
        </w:rPr>
        <w:t>Pzp</w:t>
      </w:r>
      <w:proofErr w:type="spellEnd"/>
      <w:r w:rsidR="009F1F55" w:rsidRPr="00041C1E">
        <w:rPr>
          <w:rFonts w:ascii="Times New Roman" w:eastAsia="SimSun" w:hAnsi="Times New Roman" w:cs="Times New Roman"/>
          <w:b/>
          <w:bCs/>
          <w:lang w:eastAsia="pl-PL"/>
        </w:rPr>
        <w:t>).</w:t>
      </w:r>
    </w:p>
    <w:p w14:paraId="4057093B" w14:textId="77777777" w:rsidR="009F1F55" w:rsidRPr="00041C1E" w:rsidRDefault="009F1F55" w:rsidP="00D95FC2">
      <w:pPr>
        <w:widowControl w:val="0"/>
        <w:numPr>
          <w:ilvl w:val="0"/>
          <w:numId w:val="6"/>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W uzasadnionych przypadkach Zamawiający może przed upływem terminu składania ofert zmienić treść specyfikacji istotnych warunków zamówienia. </w:t>
      </w:r>
    </w:p>
    <w:p w14:paraId="6609F599" w14:textId="77777777" w:rsidR="009F1F55" w:rsidRPr="00041C1E" w:rsidRDefault="009F1F55" w:rsidP="00D95FC2">
      <w:pPr>
        <w:widowControl w:val="0"/>
        <w:numPr>
          <w:ilvl w:val="0"/>
          <w:numId w:val="6"/>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Zmiany dokonane przez Zamawiającego zostaną udostępnione na stronie internetowej Zamawiającego. </w:t>
      </w:r>
    </w:p>
    <w:p w14:paraId="271FCE44" w14:textId="77777777" w:rsidR="009F1F55" w:rsidRPr="00041C1E" w:rsidRDefault="009F1F55" w:rsidP="00D95FC2">
      <w:pPr>
        <w:widowControl w:val="0"/>
        <w:numPr>
          <w:ilvl w:val="0"/>
          <w:numId w:val="6"/>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Wszystkie dokonane przez Zamawiającego zmiany są wiążące dla Wykonawców.</w:t>
      </w:r>
    </w:p>
    <w:p w14:paraId="0A38DED3" w14:textId="77777777" w:rsidR="009F1F55" w:rsidRPr="00041C1E" w:rsidRDefault="009F1F55" w:rsidP="00D95FC2">
      <w:pPr>
        <w:keepNext/>
        <w:widowControl w:val="0"/>
        <w:autoSpaceDE w:val="0"/>
        <w:autoSpaceDN w:val="0"/>
        <w:adjustRightInd w:val="0"/>
        <w:spacing w:after="0" w:line="240" w:lineRule="auto"/>
        <w:jc w:val="both"/>
        <w:rPr>
          <w:rFonts w:ascii="Times New Roman" w:eastAsia="SimSun" w:hAnsi="Times New Roman" w:cs="Times New Roman"/>
          <w:b/>
          <w:bCs/>
          <w:lang w:eastAsia="pl-PL"/>
        </w:rPr>
      </w:pPr>
    </w:p>
    <w:p w14:paraId="42C8E925" w14:textId="77777777" w:rsidR="009F1F55" w:rsidRPr="00041C1E" w:rsidRDefault="009F1F55" w:rsidP="00D95FC2">
      <w:pPr>
        <w:keepNext/>
        <w:widowControl w:val="0"/>
        <w:autoSpaceDE w:val="0"/>
        <w:autoSpaceDN w:val="0"/>
        <w:adjustRightInd w:val="0"/>
        <w:spacing w:after="0" w:line="240" w:lineRule="auto"/>
        <w:jc w:val="center"/>
        <w:rPr>
          <w:rFonts w:ascii="Times New Roman" w:eastAsia="SimSun" w:hAnsi="Times New Roman" w:cs="Times New Roman"/>
          <w:b/>
          <w:bCs/>
          <w:lang w:eastAsia="pl-PL"/>
        </w:rPr>
      </w:pPr>
      <w:r w:rsidRPr="00041C1E">
        <w:rPr>
          <w:rFonts w:ascii="Times New Roman" w:eastAsia="SimSun" w:hAnsi="Times New Roman" w:cs="Times New Roman"/>
          <w:b/>
          <w:bCs/>
          <w:lang w:eastAsia="pl-PL"/>
        </w:rPr>
        <w:t>ROZDZIAŁ II</w:t>
      </w:r>
    </w:p>
    <w:p w14:paraId="30A4F587" w14:textId="77777777" w:rsidR="009F1F55" w:rsidRPr="00041C1E" w:rsidRDefault="009F1F55" w:rsidP="00D95FC2">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1. Informacje dotyczące sposobu sporządzania, składania ofert i otwarcia ofert.</w:t>
      </w:r>
    </w:p>
    <w:p w14:paraId="436C01A7" w14:textId="77777777" w:rsidR="009F1F55" w:rsidRPr="00041C1E" w:rsidRDefault="009F1F55" w:rsidP="00D95FC2">
      <w:pPr>
        <w:widowControl w:val="0"/>
        <w:numPr>
          <w:ilvl w:val="0"/>
          <w:numId w:val="3"/>
        </w:numPr>
        <w:tabs>
          <w:tab w:val="left" w:pos="708"/>
        </w:tabs>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Każdy wykonawca może złożyć tylko jedną ofertę.</w:t>
      </w:r>
    </w:p>
    <w:p w14:paraId="218833B2" w14:textId="77777777" w:rsidR="009F1F55" w:rsidRPr="00041C1E" w:rsidRDefault="009F1F55" w:rsidP="00D95FC2">
      <w:pPr>
        <w:widowControl w:val="0"/>
        <w:numPr>
          <w:ilvl w:val="0"/>
          <w:numId w:val="3"/>
        </w:numPr>
        <w:tabs>
          <w:tab w:val="left" w:pos="709"/>
        </w:tabs>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Treść oferty musi odpowiadać treści specyfikacji istotnych warunków zamówienia (art. 82 ust. 3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w:t>
      </w:r>
    </w:p>
    <w:p w14:paraId="0133E6D8" w14:textId="77777777" w:rsidR="009F1F55" w:rsidRPr="00041C1E" w:rsidRDefault="009F1F55" w:rsidP="00D95FC2">
      <w:pPr>
        <w:widowControl w:val="0"/>
        <w:numPr>
          <w:ilvl w:val="0"/>
          <w:numId w:val="3"/>
        </w:numPr>
        <w:tabs>
          <w:tab w:val="left" w:pos="709"/>
        </w:tabs>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Wykonawcy mogą wspólnie ubiegać się o udzielenie zamówienia. W takim przypadku wykonawcy ustanawiają pełnomocnika do reprezentowania ich w postępowaniu o udzielenie zamówienia albo reprezentowania w postępowaniu zawarcia umowy w sprawie zamówienia publicznego.</w:t>
      </w:r>
    </w:p>
    <w:p w14:paraId="3F2BA245" w14:textId="77777777" w:rsidR="009F1F55" w:rsidRPr="00041C1E" w:rsidRDefault="009F1F55" w:rsidP="00D95FC2">
      <w:pPr>
        <w:widowControl w:val="0"/>
        <w:numPr>
          <w:ilvl w:val="0"/>
          <w:numId w:val="3"/>
        </w:numPr>
        <w:tabs>
          <w:tab w:val="left" w:pos="708"/>
        </w:tabs>
        <w:autoSpaceDE w:val="0"/>
        <w:autoSpaceDN w:val="0"/>
        <w:adjustRightInd w:val="0"/>
        <w:spacing w:after="0" w:line="240" w:lineRule="auto"/>
        <w:ind w:left="567" w:hanging="283"/>
        <w:jc w:val="both"/>
        <w:rPr>
          <w:rFonts w:ascii="Times New Roman" w:eastAsia="SimSun" w:hAnsi="Times New Roman" w:cs="Times New Roman"/>
          <w:lang w:eastAsia="pl-PL"/>
        </w:rPr>
      </w:pPr>
      <w:r w:rsidRPr="00041C1E">
        <w:rPr>
          <w:rFonts w:ascii="Times New Roman" w:eastAsia="SimSun" w:hAnsi="Times New Roman" w:cs="Times New Roman"/>
          <w:lang w:eastAsia="pl-PL"/>
        </w:rPr>
        <w:t>Przepisy dotyczące wykonawcy stosuje się odpowiednio do wykonawców, o których mowa w pkt 3.</w:t>
      </w:r>
    </w:p>
    <w:p w14:paraId="07FCF495" w14:textId="77777777" w:rsidR="009F1F55" w:rsidRPr="00041C1E" w:rsidRDefault="009F1F55" w:rsidP="00D95FC2">
      <w:pPr>
        <w:widowControl w:val="0"/>
        <w:numPr>
          <w:ilvl w:val="0"/>
          <w:numId w:val="3"/>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041C1E">
        <w:rPr>
          <w:rFonts w:ascii="Times New Roman" w:eastAsia="SimSun" w:hAnsi="Times New Roman" w:cs="Times New Roman"/>
          <w:lang w:eastAsia="pl-PL"/>
        </w:rPr>
        <w:t>Jeżeli oferta wykonawców, o których mowa w pkt 3 zostanie wybrana jako najkorzystniejsza, Zamawiający może żądać przed zawarciem umowy w sprawie zamówienia publicznego, umowy regulującej współpracę tych podmiotów.</w:t>
      </w:r>
    </w:p>
    <w:p w14:paraId="0E3FA9F6" w14:textId="77777777" w:rsidR="009F1F55" w:rsidRPr="00041C1E" w:rsidRDefault="009F1F55" w:rsidP="00D95FC2">
      <w:pPr>
        <w:widowControl w:val="0"/>
        <w:numPr>
          <w:ilvl w:val="0"/>
          <w:numId w:val="3"/>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041C1E">
        <w:rPr>
          <w:rFonts w:ascii="Times New Roman" w:eastAsia="SimSun" w:hAnsi="Times New Roman" w:cs="Times New Roman"/>
          <w:lang w:eastAsia="pl-PL"/>
        </w:rPr>
        <w:t>Wszelkie koszty związane ze sporządzeniem oraz złożeniem oferty ponosi Wykonawca.</w:t>
      </w:r>
    </w:p>
    <w:p w14:paraId="3B67EDD4" w14:textId="77777777" w:rsidR="009F1F55" w:rsidRPr="00041C1E" w:rsidRDefault="009F1F55" w:rsidP="00D95FC2">
      <w:pPr>
        <w:widowControl w:val="0"/>
        <w:numPr>
          <w:ilvl w:val="0"/>
          <w:numId w:val="3"/>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041C1E">
        <w:rPr>
          <w:rFonts w:ascii="Times New Roman" w:eastAsia="SimSun" w:hAnsi="Times New Roman" w:cs="Times New Roman"/>
          <w:lang w:eastAsia="pl-PL"/>
        </w:rPr>
        <w:t>Wykonawca może przed upływem terminu składania ofert zmienić lub wycofać ofertę.</w:t>
      </w:r>
    </w:p>
    <w:p w14:paraId="1D1B9EFB" w14:textId="77777777" w:rsidR="009F1F55" w:rsidRPr="00041C1E" w:rsidRDefault="009F1F55" w:rsidP="009F1F55">
      <w:pPr>
        <w:spacing w:after="0" w:line="240" w:lineRule="auto"/>
        <w:rPr>
          <w:rFonts w:ascii="Times New Roman" w:eastAsia="SimSun" w:hAnsi="Times New Roman" w:cs="Times New Roman"/>
          <w:b/>
          <w:lang w:eastAsia="pl-PL"/>
        </w:rPr>
      </w:pPr>
    </w:p>
    <w:p w14:paraId="47AEC92B" w14:textId="77777777" w:rsidR="002574EC" w:rsidRPr="00041C1E" w:rsidRDefault="009F1F55" w:rsidP="002574EC">
      <w:pPr>
        <w:spacing w:after="0" w:line="240" w:lineRule="auto"/>
        <w:rPr>
          <w:rFonts w:ascii="Times New Roman" w:eastAsia="SimSun" w:hAnsi="Times New Roman" w:cs="Times New Roman"/>
          <w:b/>
          <w:lang w:eastAsia="pl-PL"/>
        </w:rPr>
      </w:pPr>
      <w:r w:rsidRPr="00041C1E">
        <w:rPr>
          <w:rFonts w:ascii="Times New Roman" w:eastAsia="SimSun" w:hAnsi="Times New Roman" w:cs="Times New Roman"/>
          <w:b/>
          <w:lang w:eastAsia="pl-PL"/>
        </w:rPr>
        <w:t>2. Opis sposobu przygotowywania oferty.</w:t>
      </w:r>
    </w:p>
    <w:p w14:paraId="17684320"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p>
    <w:p w14:paraId="15E3E790"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1) Oferta musi być przygotowana zgodnie z formularzami, które stanowią załączniki do SIWZ i zgodnie z wymaganiami SIWZ oraz ustawy Prawo Zamówień Publicznych. Propozycje rozwiązań alternatywnych lub wariantowych nie będą brane pod uwagę.</w:t>
      </w:r>
    </w:p>
    <w:p w14:paraId="633736FB"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2) Oferty nie spełniające niżej opisanych warunków będą odrzucone, na podstawie art. 89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 xml:space="preserve">:           </w:t>
      </w:r>
    </w:p>
    <w:p w14:paraId="584539D0"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a)  oferta musi być przygotowana w języku polskim, pisemnie przy użyciu nośnika pisma nie ulegającego usunięciu bez pozostawienia śladów,</w:t>
      </w:r>
    </w:p>
    <w:p w14:paraId="72C7B95A"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b) każda poprawka  w  ofercie  musi  być  parafowana  przez  osobę  upoważnioną  do podpisywania oferty,          </w:t>
      </w:r>
    </w:p>
    <w:p w14:paraId="731E94E6"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c)  wykonawca może złożyć tylko jedną ofertę, w której musi być zaoferowana tylko jedna ostateczna cena.  Treść oferty musi odpowiadać treści SIWZ (vide: art. 82 ust. 1,3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w:t>
      </w:r>
    </w:p>
    <w:p w14:paraId="77432846"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3) Oferta musi być złożona Zamawiającemu w zamkniętej kopercie, zapieczętowanej w sposób gwarantujący zachowanie w poufności jej treści oraz zabezpieczającej jej nienaruszalność  do terminu otwarcia ofert. </w:t>
      </w:r>
    </w:p>
    <w:p w14:paraId="666CF4D9"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lastRenderedPageBreak/>
        <w:t>Koperta ma być zaadresowana według poniższego wzoru:</w:t>
      </w:r>
    </w:p>
    <w:p w14:paraId="7CFA0690"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p>
    <w:p w14:paraId="1EDACB6F" w14:textId="77777777" w:rsidR="002574EC" w:rsidRPr="00041C1E" w:rsidRDefault="002574EC" w:rsidP="00D95FC2">
      <w:pPr>
        <w:widowControl w:val="0"/>
        <w:autoSpaceDE w:val="0"/>
        <w:autoSpaceDN w:val="0"/>
        <w:adjustRightInd w:val="0"/>
        <w:spacing w:after="0" w:line="24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&lt;NAZWA ZAMAWIAJĄCEGO, ADRES SIEDZIBA&gt;</w:t>
      </w:r>
    </w:p>
    <w:p w14:paraId="4ABB2462" w14:textId="77777777" w:rsidR="002574EC" w:rsidRPr="00041C1E" w:rsidRDefault="002574EC" w:rsidP="00D95FC2">
      <w:pPr>
        <w:widowControl w:val="0"/>
        <w:autoSpaceDE w:val="0"/>
        <w:autoSpaceDN w:val="0"/>
        <w:adjustRightInd w:val="0"/>
        <w:spacing w:after="0" w:line="24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OFERTA W &lt; TRYB POSTĘPOWANIA&gt;</w:t>
      </w:r>
    </w:p>
    <w:p w14:paraId="086FB340" w14:textId="77777777" w:rsidR="002574EC" w:rsidRPr="00041C1E" w:rsidRDefault="002574EC" w:rsidP="00D95FC2">
      <w:pPr>
        <w:widowControl w:val="0"/>
        <w:autoSpaceDE w:val="0"/>
        <w:autoSpaceDN w:val="0"/>
        <w:adjustRightInd w:val="0"/>
        <w:spacing w:after="0" w:line="24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NA &lt; NAZWA (TYTUŁ) POSTĘPOWANIA&gt;</w:t>
      </w:r>
    </w:p>
    <w:p w14:paraId="403C4417"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Koperta winna być opisana nazwą i adresem wykonawca.</w:t>
      </w:r>
    </w:p>
    <w:p w14:paraId="630CF5C7"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p>
    <w:p w14:paraId="033DC1D1"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4) W przypadku  gdy wykonawcy reprezentuje pełnomocnik, do oferty musi być załączone pełnomocnictwo posiadające zakres, podpisane przez osoby reprezentujące osobę prawną   lub fizyczną.</w:t>
      </w:r>
    </w:p>
    <w:p w14:paraId="73411F54"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p>
    <w:p w14:paraId="245BC066"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5)  W przypadku złożenia kserokopii pełnomocnictwo musi być potwierdzone za zgodność   z oryginałem przez osoby uprawnione do reprezentacji wykonawcy. </w:t>
      </w:r>
    </w:p>
    <w:p w14:paraId="6EF0BC3A"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Zamawiający przed podpisaniem umowy może zażądać do wglądu oryginału pełnomocnictwa  lub notarialnie potwierdzonej kopii.</w:t>
      </w:r>
    </w:p>
    <w:p w14:paraId="2471FF99"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p>
    <w:p w14:paraId="4467543E"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6) W przypadku gdy informacje składane w trakcie postępowania stanowiące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(tj. Dz. U. z 2020 r.,                       poz. 1913) i załączona jako odrębna część, niezłączona z ofertą w sposób trwały.</w:t>
      </w:r>
    </w:p>
    <w:p w14:paraId="4B17A930"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p>
    <w:p w14:paraId="65C26808"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7)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14:paraId="6E1DF3B0"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a) ma charakter techniczny, technologiczny lub organizacyjny przedsiębiorstwa lub informacje w niej zawarte mają wartość gospodarczą,</w:t>
      </w:r>
    </w:p>
    <w:p w14:paraId="0E1A9FA6"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b) nie została wykorzystana do wiadomości publicznej i nie jest powszechnie znana osobom zwykle  zajmującym się tym rodzajem informacji albo nie jest łatwo dostępna dla takich osób,</w:t>
      </w:r>
    </w:p>
    <w:p w14:paraId="2E6B6EC2"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c) podjęto w stosunku do niej przez osobę uprawnioną do korzystania z niej lub rozporządzania nią działania w celu utrzymania jej w poufności (z zachowaniem należytej staranności).</w:t>
      </w:r>
    </w:p>
    <w:p w14:paraId="6A84DEF1"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8) Wykonawca nie może zastrzec informacji, o których mowa w art. 86 ust. 4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w:t>
      </w:r>
    </w:p>
    <w:p w14:paraId="0669B4EC"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9) Wykluczenie wykonawców z toczącego się postępowania o udzielenie zamówienia publicznego  następuje w przypadkach określonych odpowiednio w art. 24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 xml:space="preserve">. </w:t>
      </w:r>
    </w:p>
    <w:p w14:paraId="204E6E65" w14:textId="77777777" w:rsidR="002574EC" w:rsidRPr="00041C1E" w:rsidRDefault="002574EC" w:rsidP="00D95FC2">
      <w:pPr>
        <w:widowControl w:val="0"/>
        <w:autoSpaceDE w:val="0"/>
        <w:autoSpaceDN w:val="0"/>
        <w:adjustRightInd w:val="0"/>
        <w:spacing w:after="0" w:line="240" w:lineRule="auto"/>
        <w:jc w:val="both"/>
        <w:rPr>
          <w:rFonts w:ascii="Times New Roman" w:eastAsia="SimSun" w:hAnsi="Times New Roman" w:cs="Times New Roman"/>
          <w:lang w:eastAsia="pl-PL"/>
        </w:rPr>
      </w:pPr>
    </w:p>
    <w:p w14:paraId="6E39CE38" w14:textId="18AAB07B" w:rsidR="002574EC" w:rsidRPr="00D95FC2" w:rsidRDefault="002574EC" w:rsidP="00D95FC2">
      <w:pPr>
        <w:widowControl w:val="0"/>
        <w:autoSpaceDE w:val="0"/>
        <w:autoSpaceDN w:val="0"/>
        <w:adjustRightInd w:val="0"/>
        <w:spacing w:after="0" w:line="240" w:lineRule="auto"/>
        <w:rPr>
          <w:rFonts w:ascii="Times New Roman" w:eastAsia="SimSun" w:hAnsi="Times New Roman" w:cs="Times New Roman"/>
          <w:b/>
          <w:bCs/>
          <w:lang w:eastAsia="pl-PL"/>
        </w:rPr>
      </w:pPr>
      <w:r w:rsidRPr="00D95FC2">
        <w:rPr>
          <w:rFonts w:ascii="Times New Roman" w:eastAsia="SimSun" w:hAnsi="Times New Roman" w:cs="Times New Roman"/>
          <w:b/>
          <w:bCs/>
          <w:lang w:eastAsia="pl-PL"/>
        </w:rPr>
        <w:t>3. Miejsce oraz termin składania i otwarcia ofert.</w:t>
      </w:r>
    </w:p>
    <w:p w14:paraId="3AA9335B" w14:textId="5A047E5D" w:rsidR="002574EC" w:rsidRPr="00041C1E" w:rsidRDefault="002574EC" w:rsidP="002574EC">
      <w:pPr>
        <w:widowControl w:val="0"/>
        <w:autoSpaceDE w:val="0"/>
        <w:autoSpaceDN w:val="0"/>
        <w:adjustRightInd w:val="0"/>
        <w:rPr>
          <w:rFonts w:ascii="Times New Roman" w:eastAsia="SimSun" w:hAnsi="Times New Roman" w:cs="Times New Roman"/>
        </w:rPr>
      </w:pPr>
      <w:r w:rsidRPr="00041C1E">
        <w:rPr>
          <w:rFonts w:ascii="Times New Roman" w:eastAsia="SimSun" w:hAnsi="Times New Roman" w:cs="Times New Roman"/>
          <w:lang w:eastAsia="pl-PL"/>
        </w:rPr>
        <w:t xml:space="preserve">1) </w:t>
      </w:r>
      <w:r w:rsidRPr="00041C1E">
        <w:rPr>
          <w:rFonts w:ascii="Times New Roman" w:eastAsia="SimSun" w:hAnsi="Times New Roman" w:cs="Times New Roman"/>
        </w:rPr>
        <w:t xml:space="preserve">Ofertę należy złożyć (przesłać pocztą, kurierem lub złożyć osobiście) w Samodzielnym Publicznym Zespole Opieki Zdrowotnej, ul. Kościuszki 68, 32-800 Brzesko, </w:t>
      </w:r>
      <w:r w:rsidRPr="00041C1E">
        <w:rPr>
          <w:rFonts w:ascii="Times New Roman" w:eastAsia="SimSun" w:hAnsi="Times New Roman" w:cs="Times New Roman"/>
          <w:b/>
        </w:rPr>
        <w:t xml:space="preserve">do dnia </w:t>
      </w:r>
      <w:r w:rsidR="0010486C" w:rsidRPr="00041C1E">
        <w:rPr>
          <w:rFonts w:ascii="Times New Roman" w:eastAsia="SimSun" w:hAnsi="Times New Roman" w:cs="Times New Roman"/>
          <w:b/>
        </w:rPr>
        <w:t>1</w:t>
      </w:r>
      <w:r w:rsidR="00CA6F81">
        <w:rPr>
          <w:rFonts w:ascii="Times New Roman" w:eastAsia="SimSun" w:hAnsi="Times New Roman" w:cs="Times New Roman"/>
          <w:b/>
        </w:rPr>
        <w:t>4</w:t>
      </w:r>
      <w:r w:rsidR="0010486C" w:rsidRPr="00041C1E">
        <w:rPr>
          <w:rFonts w:ascii="Times New Roman" w:eastAsia="SimSun" w:hAnsi="Times New Roman" w:cs="Times New Roman"/>
          <w:b/>
        </w:rPr>
        <w:t>.12.</w:t>
      </w:r>
      <w:r w:rsidRPr="00041C1E">
        <w:rPr>
          <w:rFonts w:ascii="Times New Roman" w:eastAsia="SimSun" w:hAnsi="Times New Roman" w:cs="Times New Roman"/>
          <w:b/>
        </w:rPr>
        <w:t>2020 r. do godziny 10:00</w:t>
      </w:r>
      <w:r w:rsidRPr="00041C1E">
        <w:rPr>
          <w:rFonts w:ascii="Times New Roman" w:eastAsia="SimSun" w:hAnsi="Times New Roman" w:cs="Times New Roman"/>
        </w:rPr>
        <w:t xml:space="preserve"> –pokój 386, pod rygorem nie rozpatrzenia oferty wniesionej po tym terminie bez względu na przyczyny opóźnienia.</w:t>
      </w:r>
    </w:p>
    <w:p w14:paraId="0823EB06"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2</w:t>
      </w:r>
      <w:r w:rsidR="008632FA" w:rsidRPr="00041C1E">
        <w:rPr>
          <w:rFonts w:ascii="Times New Roman" w:eastAsia="SimSun" w:hAnsi="Times New Roman" w:cs="Times New Roman"/>
          <w:lang w:eastAsia="pl-PL"/>
        </w:rPr>
        <w:t>)</w:t>
      </w:r>
      <w:r w:rsidRPr="00041C1E">
        <w:rPr>
          <w:rFonts w:ascii="Times New Roman" w:eastAsia="SimSun" w:hAnsi="Times New Roman" w:cs="Times New Roman"/>
          <w:lang w:eastAsia="pl-PL"/>
        </w:rPr>
        <w:t xml:space="preserve"> Zamawiający dopuszcza złożenie oferty w postaci elektronicznej opatrzoną kwalifikowanym podpisem elektronicznym poprzez platformę  </w:t>
      </w:r>
      <w:proofErr w:type="spellStart"/>
      <w:r w:rsidRPr="00041C1E">
        <w:rPr>
          <w:rFonts w:ascii="Times New Roman" w:eastAsia="SimSun" w:hAnsi="Times New Roman" w:cs="Times New Roman"/>
          <w:lang w:eastAsia="pl-PL"/>
        </w:rPr>
        <w:t>ePUAP</w:t>
      </w:r>
      <w:proofErr w:type="spellEnd"/>
      <w:r w:rsidRPr="00041C1E">
        <w:rPr>
          <w:rFonts w:ascii="Times New Roman" w:eastAsia="SimSun" w:hAnsi="Times New Roman" w:cs="Times New Roman"/>
          <w:lang w:eastAsia="pl-PL"/>
        </w:rPr>
        <w:t xml:space="preserve">. Formularz do złożenia oferty dostępny jest również na </w:t>
      </w:r>
      <w:proofErr w:type="spellStart"/>
      <w:r w:rsidRPr="00041C1E">
        <w:rPr>
          <w:rFonts w:ascii="Times New Roman" w:eastAsia="SimSun" w:hAnsi="Times New Roman" w:cs="Times New Roman"/>
          <w:lang w:eastAsia="pl-PL"/>
        </w:rPr>
        <w:t>miniPortalu</w:t>
      </w:r>
      <w:proofErr w:type="spellEnd"/>
      <w:r w:rsidRPr="00041C1E">
        <w:rPr>
          <w:rFonts w:ascii="Times New Roman" w:eastAsia="SimSun" w:hAnsi="Times New Roman" w:cs="Times New Roman"/>
          <w:lang w:eastAsia="pl-PL"/>
        </w:rPr>
        <w:t xml:space="preserve"> Urzędu Zamówień  Publicznych. Za datę złożenia oferty przyjmuje się datę przekazania na platformę </w:t>
      </w:r>
      <w:proofErr w:type="spellStart"/>
      <w:r w:rsidRPr="00041C1E">
        <w:rPr>
          <w:rFonts w:ascii="Times New Roman" w:eastAsia="SimSun" w:hAnsi="Times New Roman" w:cs="Times New Roman"/>
          <w:lang w:eastAsia="pl-PL"/>
        </w:rPr>
        <w:t>ePUAP</w:t>
      </w:r>
      <w:proofErr w:type="spellEnd"/>
      <w:r w:rsidRPr="00041C1E">
        <w:rPr>
          <w:rFonts w:ascii="Times New Roman" w:eastAsia="SimSun" w:hAnsi="Times New Roman" w:cs="Times New Roman"/>
          <w:lang w:eastAsia="pl-PL"/>
        </w:rPr>
        <w:t xml:space="preserve">. Pliki dodane przez Wykonawcę powinny zostać zaszyfrowane przez aplikację do szyfrowania dostępną w serwisie </w:t>
      </w:r>
      <w:proofErr w:type="spellStart"/>
      <w:r w:rsidRPr="00041C1E">
        <w:rPr>
          <w:rFonts w:ascii="Times New Roman" w:eastAsia="SimSun" w:hAnsi="Times New Roman" w:cs="Times New Roman"/>
          <w:lang w:eastAsia="pl-PL"/>
        </w:rPr>
        <w:t>miniPortalu</w:t>
      </w:r>
      <w:proofErr w:type="spellEnd"/>
      <w:r w:rsidRPr="00041C1E">
        <w:rPr>
          <w:rFonts w:ascii="Times New Roman" w:eastAsia="SimSun" w:hAnsi="Times New Roman" w:cs="Times New Roman"/>
          <w:lang w:eastAsia="pl-PL"/>
        </w:rPr>
        <w:t>.</w:t>
      </w:r>
    </w:p>
    <w:p w14:paraId="64FC0B29"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 xml:space="preserve">Zaszyfrowane pliki nie są widoczne przez Zamawiającego. Zamawiający ma możliwość otwarcia tych plików dopiero po ich odszyfrowaniu, które następuje po upływie terminu otwarcia ofert. </w:t>
      </w:r>
    </w:p>
    <w:p w14:paraId="344516C3"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Zamawiający dopuszcza przesyłanie danych w formatach dopuszczonych odpowiednimi przepisami prawa, tj. m.in.: .</w:t>
      </w:r>
      <w:proofErr w:type="spellStart"/>
      <w:r w:rsidRPr="00041C1E">
        <w:rPr>
          <w:rFonts w:ascii="Times New Roman" w:eastAsia="SimSun" w:hAnsi="Times New Roman" w:cs="Times New Roman"/>
          <w:lang w:eastAsia="pl-PL"/>
        </w:rPr>
        <w:t>doc</w:t>
      </w:r>
      <w:proofErr w:type="spellEnd"/>
      <w:r w:rsidRPr="00041C1E">
        <w:rPr>
          <w:rFonts w:ascii="Times New Roman" w:eastAsia="SimSun" w:hAnsi="Times New Roman" w:cs="Times New Roman"/>
          <w:lang w:eastAsia="pl-PL"/>
        </w:rPr>
        <w:t>, .</w:t>
      </w:r>
      <w:proofErr w:type="spellStart"/>
      <w:r w:rsidRPr="00041C1E">
        <w:rPr>
          <w:rFonts w:ascii="Times New Roman" w:eastAsia="SimSun" w:hAnsi="Times New Roman" w:cs="Times New Roman"/>
          <w:lang w:eastAsia="pl-PL"/>
        </w:rPr>
        <w:t>docx</w:t>
      </w:r>
      <w:proofErr w:type="spellEnd"/>
      <w:r w:rsidRPr="00041C1E">
        <w:rPr>
          <w:rFonts w:ascii="Times New Roman" w:eastAsia="SimSun" w:hAnsi="Times New Roman" w:cs="Times New Roman"/>
          <w:lang w:eastAsia="pl-PL"/>
        </w:rPr>
        <w:t xml:space="preserve">, </w:t>
      </w:r>
      <w:proofErr w:type="spellStart"/>
      <w:r w:rsidRPr="00041C1E">
        <w:rPr>
          <w:rFonts w:ascii="Times New Roman" w:eastAsia="SimSun" w:hAnsi="Times New Roman" w:cs="Times New Roman"/>
          <w:lang w:eastAsia="pl-PL"/>
        </w:rPr>
        <w:t>ath</w:t>
      </w:r>
      <w:proofErr w:type="spellEnd"/>
      <w:r w:rsidRPr="00041C1E">
        <w:rPr>
          <w:rFonts w:ascii="Times New Roman" w:eastAsia="SimSun" w:hAnsi="Times New Roman" w:cs="Times New Roman"/>
          <w:lang w:eastAsia="pl-PL"/>
        </w:rPr>
        <w:t>, .</w:t>
      </w:r>
      <w:proofErr w:type="spellStart"/>
      <w:r w:rsidRPr="00041C1E">
        <w:rPr>
          <w:rFonts w:ascii="Times New Roman" w:eastAsia="SimSun" w:hAnsi="Times New Roman" w:cs="Times New Roman"/>
          <w:lang w:eastAsia="pl-PL"/>
        </w:rPr>
        <w:t>kst</w:t>
      </w:r>
      <w:proofErr w:type="spellEnd"/>
      <w:r w:rsidRPr="00041C1E">
        <w:rPr>
          <w:rFonts w:ascii="Times New Roman" w:eastAsia="SimSun" w:hAnsi="Times New Roman" w:cs="Times New Roman"/>
          <w:lang w:eastAsia="pl-PL"/>
        </w:rPr>
        <w:t>, .zip, .</w:t>
      </w:r>
      <w:proofErr w:type="spellStart"/>
      <w:r w:rsidRPr="00041C1E">
        <w:rPr>
          <w:rFonts w:ascii="Times New Roman" w:eastAsia="SimSun" w:hAnsi="Times New Roman" w:cs="Times New Roman"/>
          <w:lang w:eastAsia="pl-PL"/>
        </w:rPr>
        <w:t>rar</w:t>
      </w:r>
      <w:proofErr w:type="spellEnd"/>
      <w:r w:rsidRPr="00041C1E">
        <w:rPr>
          <w:rFonts w:ascii="Times New Roman" w:eastAsia="SimSun" w:hAnsi="Times New Roman" w:cs="Times New Roman"/>
          <w:lang w:eastAsia="pl-PL"/>
        </w:rPr>
        <w:t>, przy czym zaleca się wykorzystywanie plików w formacie .pdf.</w:t>
      </w:r>
    </w:p>
    <w:p w14:paraId="5986FBC6"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p>
    <w:p w14:paraId="2A75B8F7"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14:paraId="0145B400"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koperta z informacją o wycofaniu ma być oznaczona napisem WYCOFANIE,</w:t>
      </w:r>
    </w:p>
    <w:p w14:paraId="6A17166D" w14:textId="77777777" w:rsidR="002574EC" w:rsidRPr="00041C1E" w:rsidRDefault="002574EC" w:rsidP="002574EC">
      <w:pPr>
        <w:widowControl w:val="0"/>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Zamawiający niezwłocznie zwróci ofertę wykonawcy, która została złożona po terminie.</w:t>
      </w:r>
    </w:p>
    <w:p w14:paraId="12C436CF"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lang w:eastAsia="pl-PL"/>
        </w:rPr>
      </w:pPr>
    </w:p>
    <w:p w14:paraId="0C774EA9" w14:textId="77777777" w:rsidR="009F1F55" w:rsidRPr="00041C1E" w:rsidRDefault="009F1F55" w:rsidP="009F1F55">
      <w:pPr>
        <w:widowControl w:val="0"/>
        <w:autoSpaceDE w:val="0"/>
        <w:autoSpaceDN w:val="0"/>
        <w:adjustRightInd w:val="0"/>
        <w:spacing w:after="0" w:line="240" w:lineRule="auto"/>
        <w:ind w:left="284" w:hanging="284"/>
        <w:jc w:val="both"/>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4. Informacja o trybie otwarcia ofert i oceny ofert.</w:t>
      </w:r>
    </w:p>
    <w:p w14:paraId="3767E6F2" w14:textId="6E961B0B" w:rsidR="0010486C" w:rsidRPr="00041C1E" w:rsidRDefault="0010486C" w:rsidP="0010486C">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1.</w:t>
      </w:r>
      <w:r w:rsidRPr="00041C1E">
        <w:rPr>
          <w:rFonts w:ascii="Times New Roman" w:eastAsia="SimSun" w:hAnsi="Times New Roman" w:cs="Times New Roman"/>
          <w:color w:val="000000"/>
          <w:lang w:eastAsia="pl-PL"/>
        </w:rPr>
        <w:tab/>
      </w:r>
      <w:r w:rsidRPr="00CA6F81">
        <w:rPr>
          <w:rFonts w:ascii="Times New Roman" w:eastAsia="SimSun" w:hAnsi="Times New Roman" w:cs="Times New Roman"/>
          <w:b/>
          <w:bCs/>
          <w:color w:val="000000"/>
          <w:lang w:eastAsia="pl-PL"/>
        </w:rPr>
        <w:t xml:space="preserve">Publiczne otwarcie ofert nastąpi o godz. 10:30 w dniu, w którym upływa termin składania ofert, </w:t>
      </w:r>
      <w:r w:rsidRPr="00CA6F81">
        <w:rPr>
          <w:rFonts w:ascii="Times New Roman" w:eastAsia="SimSun" w:hAnsi="Times New Roman" w:cs="Times New Roman"/>
          <w:b/>
          <w:bCs/>
          <w:color w:val="000000"/>
          <w:lang w:eastAsia="pl-PL"/>
        </w:rPr>
        <w:lastRenderedPageBreak/>
        <w:t>tj. 1</w:t>
      </w:r>
      <w:r w:rsidR="00CA6F81" w:rsidRPr="00CA6F81">
        <w:rPr>
          <w:rFonts w:ascii="Times New Roman" w:eastAsia="SimSun" w:hAnsi="Times New Roman" w:cs="Times New Roman"/>
          <w:b/>
          <w:bCs/>
          <w:color w:val="000000"/>
          <w:lang w:eastAsia="pl-PL"/>
        </w:rPr>
        <w:t>4</w:t>
      </w:r>
      <w:r w:rsidRPr="00CA6F81">
        <w:rPr>
          <w:rFonts w:ascii="Times New Roman" w:eastAsia="SimSun" w:hAnsi="Times New Roman" w:cs="Times New Roman"/>
          <w:b/>
          <w:bCs/>
          <w:color w:val="000000"/>
          <w:lang w:eastAsia="pl-PL"/>
        </w:rPr>
        <w:t>.12.2020 r.,</w:t>
      </w:r>
      <w:r w:rsidRPr="00041C1E">
        <w:rPr>
          <w:rFonts w:ascii="Times New Roman" w:eastAsia="SimSun" w:hAnsi="Times New Roman" w:cs="Times New Roman"/>
          <w:color w:val="000000"/>
          <w:lang w:eastAsia="pl-PL"/>
        </w:rPr>
        <w:t xml:space="preserve"> w Samodzielnym Publicznym Zespole Opieki Zdrowotnej, 32-800 Brzesko, ul: Kościuszki 68, pok.380. Bezpośrednio przed otwarciem ofert Zamawiający poda kwotę, jaką zamierza przeznaczyć na sfinansowanie zamówienia.</w:t>
      </w:r>
    </w:p>
    <w:p w14:paraId="2813919B" w14:textId="77777777" w:rsidR="0010486C" w:rsidRPr="00041C1E" w:rsidRDefault="0010486C" w:rsidP="0010486C">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2.</w:t>
      </w:r>
      <w:r w:rsidRPr="00041C1E">
        <w:rPr>
          <w:rFonts w:ascii="Times New Roman" w:eastAsia="SimSun" w:hAnsi="Times New Roman" w:cs="Times New Roman"/>
          <w:color w:val="000000"/>
          <w:lang w:eastAsia="pl-PL"/>
        </w:rPr>
        <w:tab/>
        <w:t xml:space="preserve">Otwarcie ofert następuje poprzez użycie aplikacji do szyfrowania ofert dostępnej na </w:t>
      </w:r>
      <w:proofErr w:type="spellStart"/>
      <w:r w:rsidRPr="00041C1E">
        <w:rPr>
          <w:rFonts w:ascii="Times New Roman" w:eastAsia="SimSun" w:hAnsi="Times New Roman" w:cs="Times New Roman"/>
          <w:color w:val="000000"/>
          <w:lang w:eastAsia="pl-PL"/>
        </w:rPr>
        <w:t>miniPortalu</w:t>
      </w:r>
      <w:proofErr w:type="spellEnd"/>
      <w:r w:rsidRPr="00041C1E">
        <w:rPr>
          <w:rFonts w:ascii="Times New Roman" w:eastAsia="SimSun" w:hAnsi="Times New Roman" w:cs="Times New Roman"/>
          <w:color w:val="000000"/>
          <w:lang w:eastAsia="pl-PL"/>
        </w:rPr>
        <w:t xml:space="preserve"> i dokonywane jest poprzez odszyfrowanie i otwarcie ofert za pomocą klucza prywatnego.</w:t>
      </w:r>
    </w:p>
    <w:p w14:paraId="11C5A9EC" w14:textId="77777777" w:rsidR="0010486C" w:rsidRPr="00041C1E" w:rsidRDefault="0010486C" w:rsidP="0010486C">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3.</w:t>
      </w:r>
      <w:r w:rsidRPr="00041C1E">
        <w:rPr>
          <w:rFonts w:ascii="Times New Roman" w:eastAsia="SimSun" w:hAnsi="Times New Roman" w:cs="Times New Roman"/>
          <w:color w:val="000000"/>
          <w:lang w:eastAsia="pl-PL"/>
        </w:rPr>
        <w:tab/>
        <w:t xml:space="preserve">Otwarcie ofert jest jawne. Wykonawcy mogą uczestniczyć w sesji otwarcia ofert. </w:t>
      </w:r>
    </w:p>
    <w:p w14:paraId="67148891" w14:textId="6922CD88" w:rsidR="0010486C" w:rsidRPr="00041C1E" w:rsidRDefault="0010486C" w:rsidP="0010486C">
      <w:pPr>
        <w:widowControl w:val="0"/>
        <w:autoSpaceDE w:val="0"/>
        <w:autoSpaceDN w:val="0"/>
        <w:adjustRightInd w:val="0"/>
        <w:spacing w:after="0" w:line="240" w:lineRule="auto"/>
        <w:jc w:val="both"/>
        <w:rPr>
          <w:rFonts w:ascii="Times New Roman" w:eastAsia="SimSun" w:hAnsi="Times New Roman" w:cs="Times New Roman"/>
          <w:b/>
          <w:color w:val="000000"/>
          <w:lang w:eastAsia="pl-PL"/>
        </w:rPr>
      </w:pPr>
      <w:r w:rsidRPr="00041C1E">
        <w:rPr>
          <w:rFonts w:ascii="Times New Roman" w:eastAsia="SimSun" w:hAnsi="Times New Roman" w:cs="Times New Roman"/>
          <w:color w:val="000000"/>
          <w:lang w:eastAsia="pl-PL"/>
        </w:rPr>
        <w:t xml:space="preserve">1) z uwagi na zaistniałą sytuację epidemiologiczną, związaną z ogłoszeniem przez Światową Organizację Zdrowia pandemii </w:t>
      </w:r>
      <w:proofErr w:type="spellStart"/>
      <w:r w:rsidRPr="00041C1E">
        <w:rPr>
          <w:rFonts w:ascii="Times New Roman" w:eastAsia="SimSun" w:hAnsi="Times New Roman" w:cs="Times New Roman"/>
          <w:color w:val="000000"/>
          <w:lang w:eastAsia="pl-PL"/>
        </w:rPr>
        <w:t>koronawirusa</w:t>
      </w:r>
      <w:proofErr w:type="spellEnd"/>
      <w:r w:rsidRPr="00041C1E">
        <w:rPr>
          <w:rFonts w:ascii="Times New Roman" w:eastAsia="SimSun" w:hAnsi="Times New Roman" w:cs="Times New Roman"/>
          <w:color w:val="000000"/>
          <w:lang w:eastAsia="pl-PL"/>
        </w:rPr>
        <w:t xml:space="preserve"> SARS-CoV-2 oraz ze szczególnymi rozwiązaniami związanymi z zapobieganiem rozprzestrzeniania się choroby COVID-19, transmisja z sesji otwarcia ofert odbędzie się ON-LINE pod adresem: </w:t>
      </w:r>
      <w:r w:rsidRPr="00041C1E">
        <w:rPr>
          <w:rFonts w:ascii="Times New Roman" w:eastAsia="SimSun" w:hAnsi="Times New Roman" w:cs="Times New Roman"/>
          <w:b/>
          <w:color w:val="000000"/>
          <w:lang w:eastAsia="pl-PL"/>
        </w:rPr>
        <w:t>https://youtube.com/channel/UCaPxnAtJtoXTmZWe_IJ_kcg</w:t>
      </w:r>
      <w:r w:rsidR="00FB2D52" w:rsidRPr="00041C1E">
        <w:rPr>
          <w:rFonts w:ascii="Times New Roman" w:eastAsia="SimSun" w:hAnsi="Times New Roman" w:cs="Times New Roman"/>
          <w:b/>
          <w:color w:val="000000"/>
          <w:lang w:eastAsia="pl-PL"/>
        </w:rPr>
        <w:t>,</w:t>
      </w:r>
    </w:p>
    <w:p w14:paraId="19C8079B" w14:textId="1B9B613E" w:rsidR="0010486C" w:rsidRPr="00041C1E" w:rsidRDefault="0010486C" w:rsidP="00FB2D5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2) transmisja będzie dostępna przez powyższy link od pocz</w:t>
      </w:r>
      <w:r w:rsidR="00FB2D52" w:rsidRPr="00041C1E">
        <w:rPr>
          <w:rFonts w:ascii="Times New Roman" w:eastAsia="SimSun" w:hAnsi="Times New Roman" w:cs="Times New Roman"/>
          <w:color w:val="000000"/>
          <w:lang w:eastAsia="pl-PL"/>
        </w:rPr>
        <w:t>ątku sesji otwarcia tj. od godz</w:t>
      </w:r>
      <w:r w:rsidRPr="00041C1E">
        <w:rPr>
          <w:rFonts w:ascii="Times New Roman" w:eastAsia="SimSun" w:hAnsi="Times New Roman" w:cs="Times New Roman"/>
          <w:color w:val="000000"/>
          <w:lang w:eastAsia="pl-PL"/>
        </w:rPr>
        <w:t>. 10:30 do czasu zakończenia. Zainteresowani będą mieli możliwość dołączenia do niej w dowolnym momencie;</w:t>
      </w:r>
    </w:p>
    <w:p w14:paraId="29D8927D" w14:textId="77777777" w:rsidR="0010486C" w:rsidRPr="00041C1E" w:rsidRDefault="0010486C" w:rsidP="00FB2D5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3) osoby zainteresowane mogą otworzyć transmisje z sesji otwarcia ofert zarówno na komputerze stacjonarnym jak i na urządzeniu mobilnym (laptop, tablet, smartphone);</w:t>
      </w:r>
    </w:p>
    <w:p w14:paraId="74787C54" w14:textId="1FFED281" w:rsidR="0010486C" w:rsidRPr="00041C1E" w:rsidRDefault="0010486C" w:rsidP="00FB2D5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4) możliwość oglądania przekazu jest bezpłatna i nie wymaga od osób zainteresowanych zakładania konta na platformie udostepniającej transmisj</w:t>
      </w:r>
      <w:r w:rsidR="00FB2D52" w:rsidRPr="00041C1E">
        <w:rPr>
          <w:rFonts w:ascii="Times New Roman" w:eastAsia="SimSun" w:hAnsi="Times New Roman" w:cs="Times New Roman"/>
          <w:color w:val="000000"/>
          <w:lang w:eastAsia="pl-PL"/>
        </w:rPr>
        <w:t>ę.</w:t>
      </w:r>
    </w:p>
    <w:p w14:paraId="4D46A830" w14:textId="77777777" w:rsidR="0010486C" w:rsidRPr="00041C1E" w:rsidRDefault="0010486C" w:rsidP="00FB2D5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4.</w:t>
      </w:r>
      <w:r w:rsidRPr="00041C1E">
        <w:rPr>
          <w:rFonts w:ascii="Times New Roman" w:eastAsia="SimSun" w:hAnsi="Times New Roman" w:cs="Times New Roman"/>
          <w:color w:val="000000"/>
          <w:lang w:eastAsia="pl-PL"/>
        </w:rPr>
        <w:tab/>
        <w:t xml:space="preserve">Podczas otwarcia ofert zostaną odczytane nazwy oraz adresy Wykonawców, którzy złożyli oferty, oraz informacje zawarte w ofertach zgodnie z art. 86 ust. 4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w:t>
      </w:r>
    </w:p>
    <w:p w14:paraId="19C8595D" w14:textId="77777777" w:rsidR="0010486C" w:rsidRPr="00041C1E" w:rsidRDefault="0010486C" w:rsidP="00FB2D5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5.</w:t>
      </w:r>
      <w:r w:rsidRPr="00041C1E">
        <w:rPr>
          <w:rFonts w:ascii="Times New Roman" w:eastAsia="SimSun" w:hAnsi="Times New Roman" w:cs="Times New Roman"/>
          <w:color w:val="000000"/>
          <w:lang w:eastAsia="pl-PL"/>
        </w:rPr>
        <w:tab/>
        <w:t>Informacje, o których mowa w ust. 4 niniejszego rozdziału, zostaną zamieszczone na stronie internetowej Zamawiającego wskazanej w Rozdziale I SIWZ, niezwłocznie po otwarciu ofert.</w:t>
      </w:r>
    </w:p>
    <w:p w14:paraId="6677387B" w14:textId="4274FA1E" w:rsidR="009F1F55" w:rsidRPr="00041C1E" w:rsidRDefault="00C34C42" w:rsidP="00FB2D5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6</w:t>
      </w:r>
      <w:r w:rsidR="00FB2D52" w:rsidRPr="00041C1E">
        <w:rPr>
          <w:rFonts w:ascii="Times New Roman" w:eastAsia="SimSun" w:hAnsi="Times New Roman" w:cs="Times New Roman"/>
          <w:color w:val="000000"/>
          <w:lang w:eastAsia="pl-PL"/>
        </w:rPr>
        <w:t>.</w:t>
      </w:r>
      <w:r w:rsidRPr="00041C1E">
        <w:rPr>
          <w:rFonts w:ascii="Times New Roman" w:eastAsia="SimSun" w:hAnsi="Times New Roman" w:cs="Times New Roman"/>
          <w:color w:val="000000"/>
          <w:lang w:eastAsia="pl-PL"/>
        </w:rPr>
        <w:t xml:space="preserve"> </w:t>
      </w:r>
      <w:r w:rsidR="009F1F55" w:rsidRPr="00041C1E">
        <w:rPr>
          <w:rFonts w:ascii="Times New Roman" w:eastAsia="SimSun" w:hAnsi="Times New Roman" w:cs="Times New Roman"/>
          <w:b/>
          <w:color w:val="000000"/>
          <w:lang w:eastAsia="pl-PL"/>
        </w:rPr>
        <w:t xml:space="preserve">Wykonawca </w:t>
      </w:r>
      <w:r w:rsidR="009F1F55" w:rsidRPr="00041C1E">
        <w:rPr>
          <w:rFonts w:ascii="Times New Roman" w:eastAsia="SimSun" w:hAnsi="Times New Roman" w:cs="Times New Roman"/>
          <w:b/>
          <w:color w:val="000000"/>
          <w:u w:val="single"/>
          <w:lang w:eastAsia="pl-PL"/>
        </w:rPr>
        <w:t>w terminie 3 dni</w:t>
      </w:r>
      <w:r w:rsidR="009F1F55" w:rsidRPr="00041C1E">
        <w:rPr>
          <w:rFonts w:ascii="Times New Roman" w:eastAsia="SimSun" w:hAnsi="Times New Roman" w:cs="Times New Roman"/>
          <w:b/>
          <w:color w:val="000000"/>
          <w:lang w:eastAsia="pl-PL"/>
        </w:rPr>
        <w:t xml:space="preserve"> od dnia otrzymania informacji, o której mowa w pkt 4 ust. 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11 ustawy </w:t>
      </w:r>
      <w:proofErr w:type="spellStart"/>
      <w:r w:rsidR="009F1F55" w:rsidRPr="00041C1E">
        <w:rPr>
          <w:rFonts w:ascii="Times New Roman" w:eastAsia="SimSun" w:hAnsi="Times New Roman" w:cs="Times New Roman"/>
          <w:b/>
          <w:color w:val="000000"/>
          <w:lang w:eastAsia="pl-PL"/>
        </w:rPr>
        <w:t>Pzp</w:t>
      </w:r>
      <w:proofErr w:type="spellEnd"/>
      <w:r w:rsidR="009F1F55" w:rsidRPr="00041C1E">
        <w:rPr>
          <w:rFonts w:ascii="Times New Roman" w:eastAsia="SimSun" w:hAnsi="Times New Roman" w:cs="Times New Roman"/>
          <w:b/>
          <w:color w:val="000000"/>
          <w:lang w:eastAsia="pl-PL"/>
        </w:rPr>
        <w:t>.</w:t>
      </w:r>
    </w:p>
    <w:p w14:paraId="06BEB282" w14:textId="1CAC3096" w:rsidR="009F1F55" w:rsidRPr="00041C1E" w:rsidRDefault="00C34C42" w:rsidP="00C34C4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7. </w:t>
      </w:r>
      <w:r w:rsidR="009F1F55" w:rsidRPr="00041C1E">
        <w:rPr>
          <w:rFonts w:ascii="Times New Roman" w:eastAsia="SimSun" w:hAnsi="Times New Roman" w:cs="Times New Roman"/>
          <w:color w:val="000000"/>
          <w:lang w:eastAsia="pl-PL"/>
        </w:rPr>
        <w:t xml:space="preserve">W toku badania i oceny ofert Zamawiający może zażądać udzielenia przez Wykonawców wyjaśnień dotyczących treści ofert (art. 87 ust. 1 ustawy </w:t>
      </w:r>
      <w:proofErr w:type="spellStart"/>
      <w:r w:rsidR="009F1F55" w:rsidRPr="00041C1E">
        <w:rPr>
          <w:rFonts w:ascii="Times New Roman" w:eastAsia="SimSun" w:hAnsi="Times New Roman" w:cs="Times New Roman"/>
          <w:color w:val="000000"/>
          <w:lang w:eastAsia="pl-PL"/>
        </w:rPr>
        <w:t>Pzp</w:t>
      </w:r>
      <w:proofErr w:type="spellEnd"/>
      <w:r w:rsidR="009F1F55" w:rsidRPr="00041C1E">
        <w:rPr>
          <w:rFonts w:ascii="Times New Roman" w:eastAsia="SimSun" w:hAnsi="Times New Roman" w:cs="Times New Roman"/>
          <w:color w:val="000000"/>
          <w:lang w:eastAsia="pl-PL"/>
        </w:rPr>
        <w:t>.).</w:t>
      </w:r>
    </w:p>
    <w:p w14:paraId="5CD2E750" w14:textId="4A93CEE2" w:rsidR="009F1F55" w:rsidRPr="00041C1E" w:rsidRDefault="00C34C42" w:rsidP="00C34C42">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8. </w:t>
      </w:r>
      <w:r w:rsidR="009F1F55" w:rsidRPr="00041C1E">
        <w:rPr>
          <w:rFonts w:ascii="Times New Roman" w:eastAsia="SimSun" w:hAnsi="Times New Roman" w:cs="Times New Roman"/>
          <w:color w:val="000000"/>
          <w:lang w:eastAsia="pl-PL"/>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 2 ustawy </w:t>
      </w:r>
      <w:proofErr w:type="spellStart"/>
      <w:r w:rsidR="009F1F55" w:rsidRPr="00041C1E">
        <w:rPr>
          <w:rFonts w:ascii="Times New Roman" w:eastAsia="SimSun" w:hAnsi="Times New Roman" w:cs="Times New Roman"/>
          <w:color w:val="000000"/>
          <w:lang w:eastAsia="pl-PL"/>
        </w:rPr>
        <w:t>Pzp</w:t>
      </w:r>
      <w:proofErr w:type="spellEnd"/>
      <w:r w:rsidR="009F1F55" w:rsidRPr="00041C1E">
        <w:rPr>
          <w:rFonts w:ascii="Times New Roman" w:eastAsia="SimSun" w:hAnsi="Times New Roman" w:cs="Times New Roman"/>
          <w:color w:val="000000"/>
          <w:lang w:eastAsia="pl-PL"/>
        </w:rPr>
        <w:t xml:space="preserve">). </w:t>
      </w:r>
    </w:p>
    <w:p w14:paraId="2200C9D9" w14:textId="77777777" w:rsidR="009F1F55" w:rsidRPr="00041C1E" w:rsidRDefault="009F1F55" w:rsidP="009F1F55">
      <w:pPr>
        <w:widowControl w:val="0"/>
        <w:autoSpaceDE w:val="0"/>
        <w:autoSpaceDN w:val="0"/>
        <w:adjustRightInd w:val="0"/>
        <w:spacing w:after="0" w:line="240" w:lineRule="auto"/>
        <w:ind w:left="360" w:hanging="360"/>
        <w:jc w:val="both"/>
        <w:rPr>
          <w:rFonts w:ascii="Times New Roman" w:eastAsia="SimSun" w:hAnsi="Times New Roman" w:cs="Times New Roman"/>
          <w:b/>
          <w:bCs/>
          <w:color w:val="000000"/>
          <w:lang w:eastAsia="pl-PL"/>
        </w:rPr>
      </w:pPr>
    </w:p>
    <w:p w14:paraId="134C3EE2" w14:textId="77777777" w:rsidR="009F1F55" w:rsidRPr="00041C1E" w:rsidRDefault="009F1F55" w:rsidP="009F1F55">
      <w:pPr>
        <w:widowControl w:val="0"/>
        <w:autoSpaceDE w:val="0"/>
        <w:autoSpaceDN w:val="0"/>
        <w:adjustRightInd w:val="0"/>
        <w:spacing w:after="0" w:line="240" w:lineRule="auto"/>
        <w:ind w:left="284" w:hanging="284"/>
        <w:jc w:val="both"/>
        <w:rPr>
          <w:rFonts w:ascii="Times New Roman" w:eastAsia="SimSun" w:hAnsi="Times New Roman" w:cs="Times New Roman"/>
          <w:b/>
          <w:bCs/>
          <w:color w:val="000000"/>
          <w:u w:val="single"/>
          <w:lang w:eastAsia="pl-PL"/>
        </w:rPr>
      </w:pPr>
      <w:r w:rsidRPr="00041C1E">
        <w:rPr>
          <w:rFonts w:ascii="Times New Roman" w:eastAsia="SimSun" w:hAnsi="Times New Roman" w:cs="Times New Roman"/>
          <w:b/>
          <w:bCs/>
          <w:color w:val="000000"/>
          <w:lang w:eastAsia="pl-PL"/>
        </w:rPr>
        <w:t>5. Odrzucenie oferty, unieważnienie postępowania, ogłoszenie o wyborze najkorzystniejszej oferty.</w:t>
      </w:r>
    </w:p>
    <w:p w14:paraId="6F152EA7" w14:textId="77777777" w:rsidR="009F1F55" w:rsidRPr="00041C1E" w:rsidRDefault="009F1F55" w:rsidP="009F1F55">
      <w:pPr>
        <w:widowControl w:val="0"/>
        <w:numPr>
          <w:ilvl w:val="0"/>
          <w:numId w:val="11"/>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 xml:space="preserve">Zamawiający odrzuci ofertę w przypadku wystąpienia przesłanek, o których mowa w art. 89 ustawy </w:t>
      </w:r>
      <w:proofErr w:type="spellStart"/>
      <w:r w:rsidRPr="00041C1E">
        <w:rPr>
          <w:rFonts w:ascii="Times New Roman" w:eastAsia="SimSun" w:hAnsi="Times New Roman" w:cs="Times New Roman"/>
          <w:bCs/>
          <w:color w:val="000000"/>
          <w:lang w:eastAsia="pl-PL"/>
        </w:rPr>
        <w:t>Pzp</w:t>
      </w:r>
      <w:proofErr w:type="spellEnd"/>
      <w:r w:rsidRPr="00041C1E">
        <w:rPr>
          <w:rFonts w:ascii="Times New Roman" w:eastAsia="SimSun" w:hAnsi="Times New Roman" w:cs="Times New Roman"/>
          <w:bCs/>
          <w:color w:val="000000"/>
          <w:lang w:eastAsia="pl-PL"/>
        </w:rPr>
        <w:t>.</w:t>
      </w:r>
    </w:p>
    <w:p w14:paraId="1AABB29C" w14:textId="77777777" w:rsidR="009F1F55" w:rsidRPr="00041C1E" w:rsidRDefault="009F1F55" w:rsidP="009F1F55">
      <w:pPr>
        <w:widowControl w:val="0"/>
        <w:numPr>
          <w:ilvl w:val="0"/>
          <w:numId w:val="11"/>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 xml:space="preserve">Zamawiający unieważni postepowanie w przypadku wystąpienia przesłanek, o których mowa w art. 93 ust. 1 ustawy </w:t>
      </w:r>
      <w:proofErr w:type="spellStart"/>
      <w:r w:rsidRPr="00041C1E">
        <w:rPr>
          <w:rFonts w:ascii="Times New Roman" w:eastAsia="SimSun" w:hAnsi="Times New Roman" w:cs="Times New Roman"/>
          <w:bCs/>
          <w:color w:val="000000"/>
          <w:lang w:eastAsia="pl-PL"/>
        </w:rPr>
        <w:t>Pzp</w:t>
      </w:r>
      <w:proofErr w:type="spellEnd"/>
      <w:r w:rsidRPr="00041C1E">
        <w:rPr>
          <w:rFonts w:ascii="Times New Roman" w:eastAsia="SimSun" w:hAnsi="Times New Roman" w:cs="Times New Roman"/>
          <w:bCs/>
          <w:color w:val="000000"/>
          <w:lang w:eastAsia="pl-PL"/>
        </w:rPr>
        <w:t>.</w:t>
      </w:r>
    </w:p>
    <w:p w14:paraId="47EFBA8D" w14:textId="77777777" w:rsidR="009F1F55" w:rsidRPr="00041C1E" w:rsidRDefault="009F1F55" w:rsidP="009F1F55">
      <w:pPr>
        <w:widowControl w:val="0"/>
        <w:numPr>
          <w:ilvl w:val="0"/>
          <w:numId w:val="11"/>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 xml:space="preserve">Złożenie przez jednego wykonawcę lub podmioty występujące wspólnie, więcej niż jednej oferty lub oferty zawierającej rozwiązanie alternatywne, spowoduje jej odrzucenie. </w:t>
      </w:r>
    </w:p>
    <w:p w14:paraId="52D48FAF" w14:textId="77777777" w:rsidR="009F1F55" w:rsidRPr="00041C1E" w:rsidRDefault="009F1F55" w:rsidP="009F1F55">
      <w:pPr>
        <w:widowControl w:val="0"/>
        <w:numPr>
          <w:ilvl w:val="0"/>
          <w:numId w:val="11"/>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color w:val="000000"/>
          <w:lang w:eastAsia="pl-PL"/>
        </w:rPr>
        <w:t>Ogłoszenie o wyborze najkorzystniejszej oferty zostanie niezwłocznie przesłane droga elektroniczną wszystkim Wykonawcom, którzy złożyli oferty, zamieszczone na stronie internetowej oraz na tablicy ogłoszeń w siedzibie Zamawiającego.</w:t>
      </w:r>
    </w:p>
    <w:p w14:paraId="3F990BF5"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b/>
          <w:bCs/>
          <w:color w:val="000000"/>
          <w:lang w:eastAsia="pl-PL"/>
        </w:rPr>
      </w:pPr>
    </w:p>
    <w:p w14:paraId="6D6C989B"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6. Opis sposobu obliczenia ceny oferty.</w:t>
      </w:r>
    </w:p>
    <w:p w14:paraId="7A277402" w14:textId="77777777" w:rsidR="009F1F55" w:rsidRPr="00041C1E" w:rsidRDefault="009F1F55" w:rsidP="009F1F55">
      <w:pPr>
        <w:numPr>
          <w:ilvl w:val="0"/>
          <w:numId w:val="12"/>
        </w:numPr>
        <w:spacing w:after="0" w:line="240" w:lineRule="auto"/>
        <w:ind w:left="709" w:hanging="283"/>
        <w:jc w:val="both"/>
        <w:rPr>
          <w:rFonts w:ascii="Times New Roman" w:eastAsia="Times New Roman" w:hAnsi="Times New Roman" w:cs="Times New Roman"/>
          <w:color w:val="000000"/>
          <w:lang w:eastAsia="pl-PL"/>
        </w:rPr>
      </w:pPr>
      <w:r w:rsidRPr="00041C1E">
        <w:rPr>
          <w:rFonts w:ascii="Times New Roman" w:eastAsia="SimSun" w:hAnsi="Times New Roman" w:cs="Times New Roman"/>
          <w:color w:val="000000"/>
          <w:lang w:eastAsia="pl-PL"/>
        </w:rPr>
        <w:t xml:space="preserve">Wykonawca określi </w:t>
      </w:r>
      <w:r w:rsidRPr="00041C1E">
        <w:rPr>
          <w:rFonts w:ascii="Times New Roman" w:eastAsia="SimSun" w:hAnsi="Times New Roman" w:cs="Times New Roman"/>
          <w:b/>
          <w:color w:val="000000"/>
          <w:lang w:eastAsia="pl-PL"/>
        </w:rPr>
        <w:t>cenę oferty</w:t>
      </w:r>
      <w:r w:rsidRPr="00041C1E">
        <w:rPr>
          <w:rFonts w:ascii="Times New Roman" w:eastAsia="SimSun" w:hAnsi="Times New Roman" w:cs="Times New Roman"/>
          <w:color w:val="000000"/>
          <w:lang w:eastAsia="pl-PL"/>
        </w:rPr>
        <w:t xml:space="preserve"> brutto wraz z należnym podatkiem VAT, podając ją w zapisie liczbowym i słownie z dokładnością do grosza (do dwóch miejsc po przecinku).</w:t>
      </w:r>
    </w:p>
    <w:p w14:paraId="569A5AC0" w14:textId="77777777" w:rsidR="009F1F55" w:rsidRPr="00041C1E" w:rsidRDefault="009F1F55" w:rsidP="009F1F55">
      <w:pPr>
        <w:numPr>
          <w:ilvl w:val="0"/>
          <w:numId w:val="12"/>
        </w:numPr>
        <w:spacing w:after="0" w:line="240" w:lineRule="auto"/>
        <w:ind w:left="709" w:hanging="283"/>
        <w:jc w:val="both"/>
        <w:rPr>
          <w:rFonts w:ascii="Times New Roman" w:eastAsia="Times New Roman" w:hAnsi="Times New Roman" w:cs="Times New Roman"/>
          <w:color w:val="000000"/>
          <w:lang w:eastAsia="pl-PL"/>
        </w:rPr>
      </w:pPr>
      <w:r w:rsidRPr="00041C1E">
        <w:rPr>
          <w:rFonts w:ascii="Times New Roman" w:eastAsia="SimSun" w:hAnsi="Times New Roman" w:cs="Times New Roman"/>
          <w:b/>
          <w:lang w:eastAsia="pl-PL"/>
        </w:rPr>
        <w:t xml:space="preserve">Cenę oferty należy podać w PLN w „FORMULARZU OFERTY OGÓLNYM” </w:t>
      </w:r>
      <w:r w:rsidRPr="00041C1E">
        <w:rPr>
          <w:rFonts w:ascii="Times New Roman" w:eastAsia="SimSun" w:hAnsi="Times New Roman" w:cs="Times New Roman"/>
          <w:color w:val="000000"/>
          <w:lang w:eastAsia="pl-PL"/>
        </w:rPr>
        <w:t>stanowiącego Załącznik nr 1 do SIWZ.</w:t>
      </w:r>
    </w:p>
    <w:p w14:paraId="7A98527C" w14:textId="77777777" w:rsidR="009F1F55" w:rsidRPr="00041C1E" w:rsidRDefault="009F1F55" w:rsidP="009F1F55">
      <w:pPr>
        <w:numPr>
          <w:ilvl w:val="0"/>
          <w:numId w:val="12"/>
        </w:numPr>
        <w:spacing w:after="0" w:line="240" w:lineRule="auto"/>
        <w:ind w:left="709" w:hanging="283"/>
        <w:jc w:val="both"/>
        <w:rPr>
          <w:rFonts w:ascii="Times New Roman" w:eastAsia="Times New Roman" w:hAnsi="Times New Roman" w:cs="Times New Roman"/>
          <w:color w:val="000000"/>
          <w:lang w:eastAsia="pl-PL"/>
        </w:rPr>
      </w:pPr>
      <w:r w:rsidRPr="00041C1E">
        <w:rPr>
          <w:rFonts w:ascii="Times New Roman" w:eastAsia="SimSun" w:hAnsi="Times New Roman" w:cs="Times New Roman"/>
          <w:color w:val="000000"/>
          <w:lang w:eastAsia="pl-PL"/>
        </w:rPr>
        <w:t>Cena oferty brutto jest ceną ostateczną obejmującą wszystkie koszty i składniki związane z realizacją zamówienia, w tym m.in. podatek VAT, upusty, rabaty, składki ZUS, koszty dojazdu.</w:t>
      </w:r>
    </w:p>
    <w:p w14:paraId="40A15DFA" w14:textId="77777777" w:rsidR="009F1F55" w:rsidRPr="00041C1E" w:rsidRDefault="009F1F55" w:rsidP="009F1F55">
      <w:pPr>
        <w:numPr>
          <w:ilvl w:val="0"/>
          <w:numId w:val="12"/>
        </w:numPr>
        <w:spacing w:after="0" w:line="240" w:lineRule="auto"/>
        <w:ind w:left="709" w:hanging="283"/>
        <w:jc w:val="both"/>
        <w:rPr>
          <w:rFonts w:ascii="Times New Roman" w:eastAsia="Times New Roman" w:hAnsi="Times New Roman" w:cs="Times New Roman"/>
          <w:color w:val="000000"/>
          <w:lang w:eastAsia="pl-PL"/>
        </w:rPr>
      </w:pPr>
      <w:r w:rsidRPr="00041C1E">
        <w:rPr>
          <w:rFonts w:ascii="Times New Roman" w:eastAsia="SimSun" w:hAnsi="Times New Roman" w:cs="Times New Roman"/>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99F0E46" w14:textId="77777777" w:rsidR="009F1F55" w:rsidRPr="00041C1E" w:rsidRDefault="009F1F55" w:rsidP="009F1F55">
      <w:pPr>
        <w:numPr>
          <w:ilvl w:val="0"/>
          <w:numId w:val="12"/>
        </w:numPr>
        <w:spacing w:after="0" w:line="240" w:lineRule="auto"/>
        <w:ind w:left="709" w:hanging="283"/>
        <w:jc w:val="both"/>
        <w:rPr>
          <w:rFonts w:ascii="Times New Roman" w:eastAsia="Times New Roman" w:hAnsi="Times New Roman" w:cs="Times New Roman"/>
          <w:color w:val="000000"/>
          <w:lang w:eastAsia="pl-PL"/>
        </w:rPr>
      </w:pPr>
      <w:r w:rsidRPr="00041C1E">
        <w:rPr>
          <w:rFonts w:ascii="Times New Roman" w:eastAsia="SimSun" w:hAnsi="Times New Roman" w:cs="Times New Roman"/>
          <w:lang w:eastAsia="pl-PL"/>
        </w:rPr>
        <w:t xml:space="preserve">Zamawiający przewiduje możliwości zmian ceny za realizację przedmiotu zamówienia wskazanej w ofercie, na podstawie art. 87 ust. 2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w:t>
      </w:r>
    </w:p>
    <w:p w14:paraId="35F34DBA" w14:textId="77777777" w:rsidR="009F1F55" w:rsidRPr="00041C1E" w:rsidRDefault="009F1F55" w:rsidP="009F1F55">
      <w:pPr>
        <w:numPr>
          <w:ilvl w:val="0"/>
          <w:numId w:val="12"/>
        </w:numPr>
        <w:spacing w:after="0" w:line="240" w:lineRule="auto"/>
        <w:ind w:left="709" w:hanging="283"/>
        <w:jc w:val="both"/>
        <w:rPr>
          <w:rFonts w:ascii="Times New Roman" w:eastAsia="Times New Roman" w:hAnsi="Times New Roman" w:cs="Times New Roman"/>
          <w:color w:val="000000"/>
          <w:lang w:eastAsia="pl-PL"/>
        </w:rPr>
      </w:pPr>
      <w:r w:rsidRPr="00041C1E">
        <w:rPr>
          <w:rFonts w:ascii="Times New Roman" w:eastAsia="SimSun" w:hAnsi="Times New Roman" w:cs="Times New Roman"/>
          <w:lang w:eastAsia="pl-PL"/>
        </w:rPr>
        <w:lastRenderedPageBreak/>
        <w:t>Cena oferty musi być wyliczona w zaokrągleniu do dwóch miejsc po przecinku (zasada zaokrąglenia – poniżej 5 należy końcówkę pominąć, powyżej i równe 5 należy zaokrąglić w górę).</w:t>
      </w:r>
    </w:p>
    <w:p w14:paraId="51F9982F"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p>
    <w:p w14:paraId="6F502514" w14:textId="77777777" w:rsidR="009F1F55" w:rsidRPr="00041C1E" w:rsidRDefault="009F1F55" w:rsidP="009F1F55">
      <w:pPr>
        <w:widowControl w:val="0"/>
        <w:autoSpaceDE w:val="0"/>
        <w:autoSpaceDN w:val="0"/>
        <w:adjustRightInd w:val="0"/>
        <w:spacing w:after="0" w:line="240" w:lineRule="auto"/>
        <w:ind w:left="360" w:hanging="360"/>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7. Opis kryteriów, którymi zamawiający będzie się kierował przy wyborze oferty wraz z podaniem znaczenia tych kryteriów oraz sposobu oceny ofert.</w:t>
      </w:r>
    </w:p>
    <w:p w14:paraId="70AB6095" w14:textId="77777777" w:rsidR="009F1F55" w:rsidRPr="00041C1E" w:rsidRDefault="009F1F55" w:rsidP="009F1F55">
      <w:pPr>
        <w:widowControl w:val="0"/>
        <w:numPr>
          <w:ilvl w:val="0"/>
          <w:numId w:val="13"/>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Na podstawie art. 91 ust. 2a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 xml:space="preserve"> zamawiający w niniejszym postepowaniu wprowadza jedyne kryterium oceny ofert tj. cena 100%, ponieważ opis przedmiotu zamówienia określa standardy jakościowe odnoszące się do wszystkich istotnych cech przedmiotu zamówienia.</w:t>
      </w:r>
    </w:p>
    <w:p w14:paraId="79A518C1" w14:textId="77777777" w:rsidR="009F1F55" w:rsidRPr="00041C1E" w:rsidRDefault="009F1F55" w:rsidP="009F1F55">
      <w:pPr>
        <w:widowControl w:val="0"/>
        <w:numPr>
          <w:ilvl w:val="0"/>
          <w:numId w:val="13"/>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Przy wyborze ofert Zamawiający będzie się kierował następującymi kryteriami:</w:t>
      </w:r>
    </w:p>
    <w:p w14:paraId="4DB3A238" w14:textId="77777777" w:rsidR="009F1F55" w:rsidRPr="00041C1E" w:rsidRDefault="009F1F55" w:rsidP="009F1F55">
      <w:pPr>
        <w:widowControl w:val="0"/>
        <w:autoSpaceDE w:val="0"/>
        <w:autoSpaceDN w:val="0"/>
        <w:adjustRightInd w:val="0"/>
        <w:spacing w:after="0" w:line="240" w:lineRule="auto"/>
        <w:ind w:left="960"/>
        <w:jc w:val="both"/>
        <w:rPr>
          <w:rFonts w:ascii="Times New Roman" w:eastAsia="SimSun" w:hAnsi="Times New Roman" w:cs="Times New Roman"/>
          <w:lang w:eastAsia="pl-PL"/>
        </w:rPr>
      </w:pPr>
      <w:r w:rsidRPr="00041C1E">
        <w:rPr>
          <w:rFonts w:ascii="Times New Roman" w:eastAsia="SimSun" w:hAnsi="Times New Roman" w:cs="Times New Roman"/>
          <w:b/>
          <w:lang w:eastAsia="pl-PL"/>
        </w:rPr>
        <w:t>Cena – 60%</w:t>
      </w:r>
    </w:p>
    <w:p w14:paraId="7F630CCA" w14:textId="77777777" w:rsidR="009F1F55" w:rsidRPr="00041C1E" w:rsidRDefault="009F1F55" w:rsidP="009F1F55">
      <w:pPr>
        <w:widowControl w:val="0"/>
        <w:autoSpaceDE w:val="0"/>
        <w:autoSpaceDN w:val="0"/>
        <w:adjustRightInd w:val="0"/>
        <w:spacing w:after="0" w:line="240" w:lineRule="auto"/>
        <w:ind w:left="96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Termin wykonania – 40%</w:t>
      </w:r>
    </w:p>
    <w:p w14:paraId="15EEA868" w14:textId="77777777" w:rsidR="009F1F55" w:rsidRPr="00041C1E" w:rsidRDefault="009F1F55" w:rsidP="009F1F55">
      <w:pPr>
        <w:widowControl w:val="0"/>
        <w:numPr>
          <w:ilvl w:val="0"/>
          <w:numId w:val="13"/>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Punkty przyznawane za podane wyżej kryteria będą liczone według poniższego wzoru:</w:t>
      </w:r>
    </w:p>
    <w:p w14:paraId="7FBF5D8B"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b/>
          <w:lang w:eastAsia="pl-PL"/>
        </w:rPr>
      </w:pPr>
    </w:p>
    <w:tbl>
      <w:tblPr>
        <w:tblpPr w:leftFromText="141" w:rightFromText="141" w:vertAnchor="text" w:tblpY="-10"/>
        <w:tblW w:w="0" w:type="auto"/>
        <w:tblLayout w:type="fixed"/>
        <w:tblCellMar>
          <w:left w:w="70" w:type="dxa"/>
          <w:right w:w="70" w:type="dxa"/>
        </w:tblCellMar>
        <w:tblLook w:val="0000" w:firstRow="0" w:lastRow="0" w:firstColumn="0" w:lastColumn="0" w:noHBand="0" w:noVBand="0"/>
      </w:tblPr>
      <w:tblGrid>
        <w:gridCol w:w="9195"/>
      </w:tblGrid>
      <w:tr w:rsidR="009F1F55" w:rsidRPr="00041C1E" w14:paraId="30C2F46E" w14:textId="77777777" w:rsidTr="006A3A95">
        <w:trPr>
          <w:trHeight w:val="1122"/>
        </w:trPr>
        <w:tc>
          <w:tcPr>
            <w:tcW w:w="9195" w:type="dxa"/>
            <w:tcBorders>
              <w:top w:val="single" w:sz="4" w:space="0" w:color="auto"/>
              <w:left w:val="single" w:sz="4" w:space="0" w:color="auto"/>
              <w:bottom w:val="single" w:sz="4" w:space="0" w:color="auto"/>
              <w:right w:val="single" w:sz="4" w:space="0" w:color="auto"/>
            </w:tcBorders>
            <w:shd w:val="clear" w:color="auto" w:fill="auto"/>
          </w:tcPr>
          <w:p w14:paraId="6B748D70" w14:textId="77777777" w:rsidR="009F1F55" w:rsidRPr="00041C1E" w:rsidRDefault="009F1F55" w:rsidP="009F1F55">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r w:rsidRPr="00041C1E">
              <w:rPr>
                <w:rFonts w:ascii="Times New Roman" w:eastAsia="SimSun" w:hAnsi="Times New Roman" w:cs="Times New Roman"/>
                <w:b/>
                <w:bCs/>
                <w:lang w:eastAsia="pl-PL"/>
              </w:rPr>
              <w:t xml:space="preserve">Cena – C  </w:t>
            </w:r>
            <w:r w:rsidRPr="00041C1E">
              <w:rPr>
                <w:rFonts w:ascii="Times New Roman" w:eastAsia="SimSun" w:hAnsi="Times New Roman" w:cs="Times New Roman"/>
                <w:bCs/>
                <w:lang w:eastAsia="pl-PL"/>
              </w:rPr>
              <w:t>maksymalna liczba punktów do zdobycia w tym kryterium – 60</w:t>
            </w:r>
          </w:p>
          <w:p w14:paraId="7162E9E9"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C = ( </w:t>
            </w:r>
            <w:proofErr w:type="spellStart"/>
            <w:r w:rsidRPr="00041C1E">
              <w:rPr>
                <w:rFonts w:ascii="Times New Roman" w:eastAsia="SimSun" w:hAnsi="Times New Roman" w:cs="Times New Roman"/>
                <w:b/>
                <w:bCs/>
                <w:lang w:eastAsia="pl-PL"/>
              </w:rPr>
              <w:t>Cmin</w:t>
            </w:r>
            <w:proofErr w:type="spellEnd"/>
            <w:r w:rsidRPr="00041C1E">
              <w:rPr>
                <w:rFonts w:ascii="Times New Roman" w:eastAsia="SimSun" w:hAnsi="Times New Roman" w:cs="Times New Roman"/>
                <w:b/>
                <w:bCs/>
                <w:lang w:eastAsia="pl-PL"/>
              </w:rPr>
              <w:t>/</w:t>
            </w:r>
            <w:proofErr w:type="spellStart"/>
            <w:r w:rsidRPr="00041C1E">
              <w:rPr>
                <w:rFonts w:ascii="Times New Roman" w:eastAsia="SimSun" w:hAnsi="Times New Roman" w:cs="Times New Roman"/>
                <w:b/>
                <w:bCs/>
                <w:lang w:eastAsia="pl-PL"/>
              </w:rPr>
              <w:t>Cof</w:t>
            </w:r>
            <w:proofErr w:type="spellEnd"/>
            <w:r w:rsidRPr="00041C1E">
              <w:rPr>
                <w:rFonts w:ascii="Times New Roman" w:eastAsia="SimSun" w:hAnsi="Times New Roman" w:cs="Times New Roman"/>
                <w:b/>
                <w:bCs/>
                <w:lang w:eastAsia="pl-PL"/>
              </w:rPr>
              <w:t xml:space="preserve"> )  x  60</w:t>
            </w:r>
          </w:p>
          <w:p w14:paraId="7AB482F5"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gdzie: </w:t>
            </w:r>
          </w:p>
          <w:p w14:paraId="7A10DFD2" w14:textId="77777777" w:rsidR="009F1F55" w:rsidRPr="00041C1E" w:rsidRDefault="009F1F55" w:rsidP="009F1F55">
            <w:pPr>
              <w:widowControl w:val="0"/>
              <w:numPr>
                <w:ilvl w:val="0"/>
                <w:numId w:val="2"/>
              </w:numPr>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b/>
                <w:lang w:eastAsia="pl-PL"/>
              </w:rPr>
              <w:t xml:space="preserve">C- </w:t>
            </w:r>
            <w:r w:rsidRPr="00041C1E">
              <w:rPr>
                <w:rFonts w:ascii="Times New Roman" w:eastAsia="SimSun" w:hAnsi="Times New Roman" w:cs="Times New Roman"/>
                <w:lang w:eastAsia="pl-PL"/>
              </w:rPr>
              <w:t xml:space="preserve"> razem ilość punktów uzyskana przez ofertę badaną</w:t>
            </w:r>
          </w:p>
          <w:p w14:paraId="74676E00" w14:textId="77777777" w:rsidR="009F1F55" w:rsidRPr="00041C1E" w:rsidRDefault="009F1F55" w:rsidP="009F1F55">
            <w:pPr>
              <w:widowControl w:val="0"/>
              <w:numPr>
                <w:ilvl w:val="0"/>
                <w:numId w:val="2"/>
              </w:numPr>
              <w:autoSpaceDE w:val="0"/>
              <w:autoSpaceDN w:val="0"/>
              <w:adjustRightInd w:val="0"/>
              <w:spacing w:after="0" w:line="240" w:lineRule="auto"/>
              <w:jc w:val="both"/>
              <w:rPr>
                <w:rFonts w:ascii="Times New Roman" w:eastAsia="SimSun" w:hAnsi="Times New Roman" w:cs="Times New Roman"/>
                <w:lang w:eastAsia="pl-PL"/>
              </w:rPr>
            </w:pPr>
            <w:proofErr w:type="spellStart"/>
            <w:r w:rsidRPr="00041C1E">
              <w:rPr>
                <w:rFonts w:ascii="Times New Roman" w:eastAsia="SimSun" w:hAnsi="Times New Roman" w:cs="Times New Roman"/>
                <w:lang w:eastAsia="pl-PL"/>
              </w:rPr>
              <w:t>Cmin</w:t>
            </w:r>
            <w:proofErr w:type="spellEnd"/>
            <w:r w:rsidRPr="00041C1E">
              <w:rPr>
                <w:rFonts w:ascii="Times New Roman" w:eastAsia="SimSun" w:hAnsi="Times New Roman" w:cs="Times New Roman"/>
                <w:lang w:eastAsia="pl-PL"/>
              </w:rPr>
              <w:t xml:space="preserve"> - najniższa cena spośród wszystkich ofert</w:t>
            </w:r>
          </w:p>
          <w:p w14:paraId="3EF3F9CD" w14:textId="77777777" w:rsidR="009F1F55" w:rsidRPr="00041C1E" w:rsidRDefault="009F1F55" w:rsidP="009F1F55">
            <w:pPr>
              <w:widowControl w:val="0"/>
              <w:numPr>
                <w:ilvl w:val="0"/>
                <w:numId w:val="2"/>
              </w:numPr>
              <w:autoSpaceDE w:val="0"/>
              <w:autoSpaceDN w:val="0"/>
              <w:adjustRightInd w:val="0"/>
              <w:spacing w:after="0" w:line="240" w:lineRule="auto"/>
              <w:jc w:val="both"/>
              <w:rPr>
                <w:rFonts w:ascii="Times New Roman" w:eastAsia="SimSun" w:hAnsi="Times New Roman" w:cs="Times New Roman"/>
                <w:lang w:eastAsia="pl-PL"/>
              </w:rPr>
            </w:pPr>
            <w:proofErr w:type="spellStart"/>
            <w:r w:rsidRPr="00041C1E">
              <w:rPr>
                <w:rFonts w:ascii="Times New Roman" w:eastAsia="SimSun" w:hAnsi="Times New Roman" w:cs="Times New Roman"/>
                <w:lang w:eastAsia="pl-PL"/>
              </w:rPr>
              <w:t>Cof</w:t>
            </w:r>
            <w:proofErr w:type="spellEnd"/>
            <w:r w:rsidRPr="00041C1E">
              <w:rPr>
                <w:rFonts w:ascii="Times New Roman" w:eastAsia="SimSun" w:hAnsi="Times New Roman" w:cs="Times New Roman"/>
                <w:lang w:eastAsia="pl-PL"/>
              </w:rPr>
              <w:t xml:space="preserve"> -  cena oferty badanej</w:t>
            </w:r>
          </w:p>
        </w:tc>
      </w:tr>
    </w:tbl>
    <w:p w14:paraId="4227FA53"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both"/>
        <w:rPr>
          <w:rFonts w:ascii="Times New Roman" w:eastAsia="SimSun" w:hAnsi="Times New Roman" w:cs="Times New Roman"/>
          <w:bCs/>
          <w:lang w:eastAsia="pl-PL"/>
        </w:rPr>
      </w:pPr>
      <w:r w:rsidRPr="00041C1E">
        <w:rPr>
          <w:rFonts w:ascii="Times New Roman" w:eastAsia="SimSun" w:hAnsi="Times New Roman" w:cs="Times New Roman"/>
          <w:b/>
          <w:bCs/>
          <w:lang w:eastAsia="pl-PL"/>
        </w:rPr>
        <w:t xml:space="preserve">Termin wykonania – T  </w:t>
      </w:r>
      <w:r w:rsidRPr="00041C1E">
        <w:rPr>
          <w:rFonts w:ascii="Times New Roman" w:eastAsia="SimSun" w:hAnsi="Times New Roman" w:cs="Times New Roman"/>
          <w:bCs/>
          <w:lang w:eastAsia="pl-PL"/>
        </w:rPr>
        <w:t>maksymalna liczba punktów do zdobycia w tym kryterium –40.</w:t>
      </w:r>
    </w:p>
    <w:p w14:paraId="12BB1E3E"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center"/>
        <w:rPr>
          <w:rFonts w:ascii="Times New Roman" w:eastAsia="SimSun" w:hAnsi="Times New Roman" w:cs="Times New Roman"/>
          <w:bCs/>
          <w:lang w:eastAsia="pl-PL"/>
        </w:rPr>
      </w:pPr>
      <w:r w:rsidRPr="00041C1E">
        <w:rPr>
          <w:rFonts w:ascii="Times New Roman" w:eastAsia="SimSun" w:hAnsi="Times New Roman" w:cs="Times New Roman"/>
          <w:b/>
          <w:bCs/>
          <w:lang w:eastAsia="pl-PL"/>
        </w:rPr>
        <w:t>T= T1+T2+T3</w:t>
      </w:r>
    </w:p>
    <w:p w14:paraId="2F83ED11"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gdzie: T- razem ilość punktów </w:t>
      </w:r>
    </w:p>
    <w:p w14:paraId="732A7605"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          T1- Termin wykonania dla Grupy 1 (max. ilość pkt.-15)</w:t>
      </w:r>
    </w:p>
    <w:p w14:paraId="3EFE9DA5"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 xml:space="preserve">          T2- Termin wykonania dla Grupy 2 (max. ilość pkt.-15)</w:t>
      </w:r>
    </w:p>
    <w:p w14:paraId="48F29849"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          </w:t>
      </w:r>
      <w:r w:rsidRPr="00041C1E">
        <w:rPr>
          <w:rFonts w:ascii="Times New Roman" w:eastAsia="SimSun" w:hAnsi="Times New Roman" w:cs="Times New Roman"/>
          <w:bCs/>
          <w:lang w:eastAsia="pl-PL"/>
        </w:rPr>
        <w:t>T3- Termin wykonania dla Grupy 3 (max. ilość pkt.-10)</w:t>
      </w:r>
    </w:p>
    <w:p w14:paraId="1DC8FE17"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670" w:hanging="1670"/>
        <w:jc w:val="both"/>
        <w:rPr>
          <w:rFonts w:ascii="Times New Roman" w:eastAsia="SimSun" w:hAnsi="Times New Roman" w:cs="Times New Roman"/>
          <w:bCs/>
          <w:lang w:eastAsia="pl-PL"/>
        </w:rPr>
      </w:pPr>
      <w:r w:rsidRPr="00041C1E">
        <w:rPr>
          <w:rFonts w:ascii="Times New Roman" w:eastAsia="SimSun" w:hAnsi="Times New Roman" w:cs="Times New Roman"/>
          <w:bCs/>
          <w:lang w:eastAsia="pl-PL"/>
        </w:rPr>
        <w:t>punkty zostaną obliczone w następujący sposób:</w:t>
      </w:r>
    </w:p>
    <w:p w14:paraId="42C87C77"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 T1 = (T1min/T1of )  x  15% </w:t>
      </w:r>
    </w:p>
    <w:p w14:paraId="205BBF58"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gdzie: - T1</w:t>
      </w:r>
      <w:r w:rsidRPr="00041C1E">
        <w:rPr>
          <w:rFonts w:ascii="Times New Roman" w:eastAsia="SimSun" w:hAnsi="Times New Roman" w:cs="Times New Roman"/>
          <w:b/>
          <w:lang w:eastAsia="pl-PL"/>
        </w:rPr>
        <w:t xml:space="preserve">- </w:t>
      </w:r>
      <w:r w:rsidRPr="00041C1E">
        <w:rPr>
          <w:rFonts w:ascii="Times New Roman" w:eastAsia="SimSun" w:hAnsi="Times New Roman" w:cs="Times New Roman"/>
          <w:lang w:eastAsia="pl-PL"/>
        </w:rPr>
        <w:t xml:space="preserve"> razem ilość punktów uzyskana przez ofertę badaną </w:t>
      </w:r>
    </w:p>
    <w:p w14:paraId="7AC84BD6"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 T1min – najkrótszy termin wykonania spośród wszystkich ofert </w:t>
      </w:r>
    </w:p>
    <w:p w14:paraId="71124BC6"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 T1of</w:t>
      </w:r>
      <w:r w:rsidRPr="00041C1E">
        <w:rPr>
          <w:rFonts w:ascii="Times New Roman" w:eastAsia="SimSun" w:hAnsi="Times New Roman" w:cs="Times New Roman"/>
          <w:b/>
          <w:lang w:eastAsia="pl-PL"/>
        </w:rPr>
        <w:t xml:space="preserve"> -</w:t>
      </w:r>
      <w:r w:rsidRPr="00041C1E">
        <w:rPr>
          <w:rFonts w:ascii="Times New Roman" w:eastAsia="SimSun" w:hAnsi="Times New Roman" w:cs="Times New Roman"/>
          <w:lang w:eastAsia="pl-PL"/>
        </w:rPr>
        <w:t xml:space="preserve">  termin wykonania z oferty badanej </w:t>
      </w:r>
    </w:p>
    <w:p w14:paraId="65F1CEA8"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b/>
          <w:bCs/>
          <w:lang w:eastAsia="pl-PL"/>
        </w:rPr>
      </w:pPr>
    </w:p>
    <w:p w14:paraId="0891FA3F"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T2 = (T2min/T2of )  x  15% </w:t>
      </w:r>
    </w:p>
    <w:p w14:paraId="6339F5FC"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gdzie: - T2</w:t>
      </w:r>
      <w:r w:rsidRPr="00041C1E">
        <w:rPr>
          <w:rFonts w:ascii="Times New Roman" w:eastAsia="SimSun" w:hAnsi="Times New Roman" w:cs="Times New Roman"/>
          <w:b/>
          <w:lang w:eastAsia="pl-PL"/>
        </w:rPr>
        <w:t xml:space="preserve">- </w:t>
      </w:r>
      <w:r w:rsidRPr="00041C1E">
        <w:rPr>
          <w:rFonts w:ascii="Times New Roman" w:eastAsia="SimSun" w:hAnsi="Times New Roman" w:cs="Times New Roman"/>
          <w:lang w:eastAsia="pl-PL"/>
        </w:rPr>
        <w:t xml:space="preserve"> razem ilość punktów uzyskana przez ofertę badaną</w:t>
      </w:r>
    </w:p>
    <w:p w14:paraId="419EC01B"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 T2min – najkrótszy termin wykonania spośród wszystkich ofert </w:t>
      </w:r>
    </w:p>
    <w:p w14:paraId="023C9372"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 T2of</w:t>
      </w:r>
      <w:r w:rsidRPr="00041C1E">
        <w:rPr>
          <w:rFonts w:ascii="Times New Roman" w:eastAsia="SimSun" w:hAnsi="Times New Roman" w:cs="Times New Roman"/>
          <w:b/>
          <w:lang w:eastAsia="pl-PL"/>
        </w:rPr>
        <w:t xml:space="preserve"> -</w:t>
      </w:r>
      <w:r w:rsidRPr="00041C1E">
        <w:rPr>
          <w:rFonts w:ascii="Times New Roman" w:eastAsia="SimSun" w:hAnsi="Times New Roman" w:cs="Times New Roman"/>
          <w:lang w:eastAsia="pl-PL"/>
        </w:rPr>
        <w:t xml:space="preserve">  termin wykonania z oferty badanej </w:t>
      </w:r>
    </w:p>
    <w:p w14:paraId="68F12267"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 xml:space="preserve">T3 = (T3min/T3of )  x  10% </w:t>
      </w:r>
    </w:p>
    <w:p w14:paraId="05C1A6C9"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gdzie: - T3</w:t>
      </w:r>
      <w:r w:rsidRPr="00041C1E">
        <w:rPr>
          <w:rFonts w:ascii="Times New Roman" w:eastAsia="SimSun" w:hAnsi="Times New Roman" w:cs="Times New Roman"/>
          <w:b/>
          <w:lang w:eastAsia="pl-PL"/>
        </w:rPr>
        <w:t xml:space="preserve">- </w:t>
      </w:r>
      <w:r w:rsidRPr="00041C1E">
        <w:rPr>
          <w:rFonts w:ascii="Times New Roman" w:eastAsia="SimSun" w:hAnsi="Times New Roman" w:cs="Times New Roman"/>
          <w:lang w:eastAsia="pl-PL"/>
        </w:rPr>
        <w:t xml:space="preserve"> razem ilość punktów uzyskana przez ofertę badaną</w:t>
      </w:r>
    </w:p>
    <w:p w14:paraId="71281D92"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 T3min – najkrótszy termin wykonania spośród wszystkich ofert </w:t>
      </w:r>
    </w:p>
    <w:p w14:paraId="2B035EDB" w14:textId="77777777" w:rsidR="009F1F55" w:rsidRPr="00041C1E" w:rsidRDefault="009F1F55" w:rsidP="009F1F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          - T3of</w:t>
      </w:r>
      <w:r w:rsidRPr="00041C1E">
        <w:rPr>
          <w:rFonts w:ascii="Times New Roman" w:eastAsia="SimSun" w:hAnsi="Times New Roman" w:cs="Times New Roman"/>
          <w:b/>
          <w:lang w:eastAsia="pl-PL"/>
        </w:rPr>
        <w:t xml:space="preserve"> -</w:t>
      </w:r>
      <w:r w:rsidRPr="00041C1E">
        <w:rPr>
          <w:rFonts w:ascii="Times New Roman" w:eastAsia="SimSun" w:hAnsi="Times New Roman" w:cs="Times New Roman"/>
          <w:lang w:eastAsia="pl-PL"/>
        </w:rPr>
        <w:t xml:space="preserve">  termin wykonania z oferty badanej </w:t>
      </w:r>
    </w:p>
    <w:p w14:paraId="3B5AB1EE" w14:textId="77777777" w:rsidR="009F1F55" w:rsidRPr="00041C1E" w:rsidRDefault="009F1F55" w:rsidP="009F1F55">
      <w:pPr>
        <w:widowControl w:val="0"/>
        <w:tabs>
          <w:tab w:val="left" w:pos="540"/>
        </w:tabs>
        <w:autoSpaceDE w:val="0"/>
        <w:autoSpaceDN w:val="0"/>
        <w:adjustRightInd w:val="0"/>
        <w:spacing w:after="0" w:line="240" w:lineRule="auto"/>
        <w:rPr>
          <w:rFonts w:ascii="Times New Roman" w:eastAsia="SimSun" w:hAnsi="Times New Roman" w:cs="Times New Roman"/>
          <w:lang w:eastAsia="pl-PL"/>
        </w:rPr>
      </w:pPr>
    </w:p>
    <w:p w14:paraId="4A1CD5A1" w14:textId="77777777" w:rsidR="00D95FC2" w:rsidRDefault="00D95FC2" w:rsidP="009F1F55">
      <w:pPr>
        <w:spacing w:after="0" w:line="240" w:lineRule="auto"/>
        <w:ind w:left="360" w:hanging="360"/>
        <w:jc w:val="center"/>
        <w:rPr>
          <w:rFonts w:ascii="Times New Roman" w:eastAsia="SimSun" w:hAnsi="Times New Roman" w:cs="Times New Roman"/>
          <w:b/>
          <w:lang w:eastAsia="pl-PL"/>
        </w:rPr>
      </w:pPr>
    </w:p>
    <w:p w14:paraId="5B65A1B8" w14:textId="77777777" w:rsidR="00D95FC2" w:rsidRDefault="00D95FC2" w:rsidP="009F1F55">
      <w:pPr>
        <w:spacing w:after="0" w:line="240" w:lineRule="auto"/>
        <w:ind w:left="360" w:hanging="360"/>
        <w:jc w:val="center"/>
        <w:rPr>
          <w:rFonts w:ascii="Times New Roman" w:eastAsia="SimSun" w:hAnsi="Times New Roman" w:cs="Times New Roman"/>
          <w:b/>
          <w:lang w:eastAsia="pl-PL"/>
        </w:rPr>
      </w:pPr>
    </w:p>
    <w:p w14:paraId="636CA5E6" w14:textId="77777777" w:rsidR="00D95FC2" w:rsidRDefault="00D95FC2" w:rsidP="009F1F55">
      <w:pPr>
        <w:spacing w:after="0" w:line="240" w:lineRule="auto"/>
        <w:ind w:left="360" w:hanging="360"/>
        <w:jc w:val="center"/>
        <w:rPr>
          <w:rFonts w:ascii="Times New Roman" w:eastAsia="SimSun" w:hAnsi="Times New Roman" w:cs="Times New Roman"/>
          <w:b/>
          <w:lang w:eastAsia="pl-PL"/>
        </w:rPr>
      </w:pPr>
    </w:p>
    <w:p w14:paraId="64B5943D" w14:textId="77777777" w:rsidR="00D95FC2" w:rsidRDefault="00D95FC2" w:rsidP="009F1F55">
      <w:pPr>
        <w:spacing w:after="0" w:line="240" w:lineRule="auto"/>
        <w:ind w:left="360" w:hanging="360"/>
        <w:jc w:val="center"/>
        <w:rPr>
          <w:rFonts w:ascii="Times New Roman" w:eastAsia="SimSun" w:hAnsi="Times New Roman" w:cs="Times New Roman"/>
          <w:b/>
          <w:lang w:eastAsia="pl-PL"/>
        </w:rPr>
      </w:pPr>
    </w:p>
    <w:p w14:paraId="2168BE0C" w14:textId="5A255187" w:rsidR="009F1F55" w:rsidRPr="00041C1E" w:rsidRDefault="009F1F55" w:rsidP="009F1F55">
      <w:pPr>
        <w:spacing w:after="0" w:line="240" w:lineRule="auto"/>
        <w:ind w:left="360" w:hanging="360"/>
        <w:jc w:val="center"/>
        <w:rPr>
          <w:rFonts w:ascii="Times New Roman" w:eastAsia="SimSun" w:hAnsi="Times New Roman" w:cs="Times New Roman"/>
          <w:b/>
          <w:lang w:eastAsia="pl-PL"/>
        </w:rPr>
      </w:pPr>
      <w:r w:rsidRPr="00041C1E">
        <w:rPr>
          <w:rFonts w:ascii="Times New Roman" w:eastAsia="SimSun" w:hAnsi="Times New Roman" w:cs="Times New Roman"/>
          <w:b/>
          <w:lang w:eastAsia="pl-PL"/>
        </w:rPr>
        <w:t>R= C + T</w:t>
      </w:r>
    </w:p>
    <w:p w14:paraId="4A4F89E2" w14:textId="77777777" w:rsidR="009F1F55" w:rsidRPr="00041C1E" w:rsidRDefault="009F1F55" w:rsidP="009F1F55">
      <w:pPr>
        <w:spacing w:after="0" w:line="240" w:lineRule="auto"/>
        <w:ind w:left="360" w:hanging="360"/>
        <w:rPr>
          <w:rFonts w:ascii="Times New Roman" w:eastAsia="SimSun" w:hAnsi="Times New Roman" w:cs="Times New Roman"/>
          <w:lang w:eastAsia="pl-PL"/>
        </w:rPr>
      </w:pPr>
      <w:r w:rsidRPr="00041C1E">
        <w:rPr>
          <w:rFonts w:ascii="Times New Roman" w:eastAsia="SimSun" w:hAnsi="Times New Roman" w:cs="Times New Roman"/>
          <w:lang w:eastAsia="pl-PL"/>
        </w:rPr>
        <w:t xml:space="preserve">gdzie: </w:t>
      </w:r>
    </w:p>
    <w:p w14:paraId="68696D6E" w14:textId="77777777" w:rsidR="009F1F55" w:rsidRPr="00041C1E" w:rsidRDefault="009F1F55" w:rsidP="009F1F55">
      <w:pPr>
        <w:spacing w:after="0" w:line="240" w:lineRule="auto"/>
        <w:ind w:left="360" w:hanging="360"/>
        <w:rPr>
          <w:rFonts w:ascii="Times New Roman" w:eastAsia="SimSun" w:hAnsi="Times New Roman" w:cs="Times New Roman"/>
          <w:b/>
          <w:lang w:eastAsia="pl-PL"/>
        </w:rPr>
      </w:pPr>
      <w:r w:rsidRPr="00041C1E">
        <w:rPr>
          <w:rFonts w:ascii="Times New Roman" w:eastAsia="SimSun" w:hAnsi="Times New Roman" w:cs="Times New Roman"/>
          <w:b/>
          <w:lang w:eastAsia="pl-PL"/>
        </w:rPr>
        <w:t>R- razem ilość punktów uzyskana przez ofertę badaną</w:t>
      </w:r>
    </w:p>
    <w:p w14:paraId="2F97F5FF" w14:textId="77777777" w:rsidR="009F1F55" w:rsidRPr="00041C1E" w:rsidRDefault="009F1F55" w:rsidP="009F1F55">
      <w:pPr>
        <w:spacing w:after="0" w:line="240" w:lineRule="auto"/>
        <w:rPr>
          <w:rFonts w:ascii="Times New Roman" w:eastAsia="SimSun" w:hAnsi="Times New Roman" w:cs="Times New Roman"/>
          <w:b/>
          <w:lang w:eastAsia="pl-PL"/>
        </w:rPr>
      </w:pPr>
      <w:r w:rsidRPr="00041C1E">
        <w:rPr>
          <w:rFonts w:ascii="Times New Roman" w:eastAsia="SimSun" w:hAnsi="Times New Roman" w:cs="Times New Roman"/>
          <w:b/>
          <w:lang w:eastAsia="pl-PL"/>
        </w:rPr>
        <w:t>C- ilość punktów uzyskana za cenę</w:t>
      </w:r>
    </w:p>
    <w:p w14:paraId="73C4F3BA" w14:textId="77777777" w:rsidR="009F1F55" w:rsidRPr="00041C1E" w:rsidRDefault="009F1F55" w:rsidP="009F1F55">
      <w:pPr>
        <w:spacing w:after="0" w:line="240" w:lineRule="auto"/>
        <w:ind w:left="360" w:hanging="360"/>
        <w:rPr>
          <w:rFonts w:ascii="Times New Roman" w:eastAsia="SimSun" w:hAnsi="Times New Roman" w:cs="Times New Roman"/>
          <w:b/>
          <w:lang w:eastAsia="pl-PL"/>
        </w:rPr>
      </w:pPr>
      <w:r w:rsidRPr="00041C1E">
        <w:rPr>
          <w:rFonts w:ascii="Times New Roman" w:eastAsia="SimSun" w:hAnsi="Times New Roman" w:cs="Times New Roman"/>
          <w:b/>
          <w:lang w:eastAsia="pl-PL"/>
        </w:rPr>
        <w:lastRenderedPageBreak/>
        <w:t>T- ilość punktów uzyskana za termin wykonania.</w:t>
      </w:r>
    </w:p>
    <w:p w14:paraId="65C71A55" w14:textId="77777777" w:rsidR="009F1F55" w:rsidRPr="00041C1E" w:rsidRDefault="009F1F55" w:rsidP="009F1F55">
      <w:pPr>
        <w:widowControl w:val="0"/>
        <w:tabs>
          <w:tab w:val="left" w:pos="540"/>
        </w:tabs>
        <w:autoSpaceDE w:val="0"/>
        <w:autoSpaceDN w:val="0"/>
        <w:adjustRightInd w:val="0"/>
        <w:spacing w:after="0" w:line="240" w:lineRule="auto"/>
        <w:ind w:left="600"/>
        <w:rPr>
          <w:rFonts w:ascii="Times New Roman" w:eastAsia="SimSun" w:hAnsi="Times New Roman" w:cs="Times New Roman"/>
          <w:lang w:eastAsia="pl-PL"/>
        </w:rPr>
      </w:pPr>
    </w:p>
    <w:p w14:paraId="224A2126" w14:textId="77777777" w:rsidR="009F1F55" w:rsidRPr="00041C1E" w:rsidRDefault="009F1F55" w:rsidP="009F1F55">
      <w:pPr>
        <w:widowControl w:val="0"/>
        <w:numPr>
          <w:ilvl w:val="0"/>
          <w:numId w:val="13"/>
        </w:numPr>
        <w:tabs>
          <w:tab w:val="left" w:pos="540"/>
        </w:tabs>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Obliczenia będą dokonywane z dokładnością do dwóch miejsc po przecinku.</w:t>
      </w:r>
    </w:p>
    <w:p w14:paraId="10E6625C" w14:textId="77777777" w:rsidR="009F1F55" w:rsidRPr="00041C1E" w:rsidRDefault="009F1F55" w:rsidP="009F1F55">
      <w:pPr>
        <w:widowControl w:val="0"/>
        <w:numPr>
          <w:ilvl w:val="0"/>
          <w:numId w:val="13"/>
        </w:numPr>
        <w:tabs>
          <w:tab w:val="left" w:pos="540"/>
        </w:tabs>
        <w:autoSpaceDE w:val="0"/>
        <w:autoSpaceDN w:val="0"/>
        <w:adjustRightInd w:val="0"/>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Za najkorzystniejszą zostanie uznana oferta, która uzyska najwyższą liczbę punktów obliczoną w oparciu o ustalone kryteria według powyższego wzoru.</w:t>
      </w:r>
    </w:p>
    <w:p w14:paraId="715815B2" w14:textId="77777777" w:rsidR="009F1F55" w:rsidRPr="00041C1E" w:rsidRDefault="009F1F55" w:rsidP="009F1F55">
      <w:pPr>
        <w:widowControl w:val="0"/>
        <w:autoSpaceDE w:val="0"/>
        <w:autoSpaceDN w:val="0"/>
        <w:adjustRightInd w:val="0"/>
        <w:spacing w:after="0" w:line="240" w:lineRule="auto"/>
        <w:ind w:left="360" w:hanging="360"/>
        <w:jc w:val="both"/>
        <w:rPr>
          <w:rFonts w:ascii="Times New Roman" w:eastAsia="SimSun" w:hAnsi="Times New Roman" w:cs="Times New Roman"/>
          <w:bCs/>
          <w:lang w:eastAsia="pl-PL"/>
        </w:rPr>
      </w:pPr>
    </w:p>
    <w:p w14:paraId="5B45494B" w14:textId="77777777" w:rsidR="009F1F55" w:rsidRPr="00041C1E" w:rsidRDefault="009F1F55" w:rsidP="009F1F55">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8. Informacja o formalnościach, jakie powinny zostać dopełnione po wyborze oferty w celu zawarcia umowy w sprawie zamówienia publicznego.</w:t>
      </w:r>
    </w:p>
    <w:p w14:paraId="0C19B75D" w14:textId="77777777" w:rsidR="009F1F55" w:rsidRPr="00041C1E" w:rsidRDefault="009F1F55" w:rsidP="009F1F55">
      <w:pPr>
        <w:widowControl w:val="0"/>
        <w:numPr>
          <w:ilvl w:val="0"/>
          <w:numId w:val="27"/>
        </w:numPr>
        <w:autoSpaceDE w:val="0"/>
        <w:autoSpaceDN w:val="0"/>
        <w:adjustRightInd w:val="0"/>
        <w:spacing w:after="0" w:line="240" w:lineRule="auto"/>
        <w:jc w:val="both"/>
        <w:rPr>
          <w:rFonts w:ascii="Times New Roman" w:eastAsia="SimSun" w:hAnsi="Times New Roman" w:cs="Times New Roman"/>
          <w:b/>
          <w:bCs/>
          <w:lang w:eastAsia="pl-PL"/>
        </w:rPr>
      </w:pPr>
      <w:r w:rsidRPr="00041C1E">
        <w:rPr>
          <w:rFonts w:ascii="Times New Roman" w:eastAsia="SimSun" w:hAnsi="Times New Roman" w:cs="Times New Roman"/>
          <w:lang w:eastAsia="pl-PL"/>
        </w:rPr>
        <w:t xml:space="preserve">O wyborze najkorzystniejszej oferty, Zamawiający zawiadomi niezwłocznie wykonawców, którzy złożyli oferty, na zasadach określonych w art. 92 ustawy </w:t>
      </w:r>
      <w:proofErr w:type="spellStart"/>
      <w:r w:rsidRPr="00041C1E">
        <w:rPr>
          <w:rFonts w:ascii="Times New Roman" w:eastAsia="SimSun" w:hAnsi="Times New Roman" w:cs="Times New Roman"/>
          <w:lang w:eastAsia="pl-PL"/>
        </w:rPr>
        <w:t>Pzp</w:t>
      </w:r>
      <w:proofErr w:type="spellEnd"/>
      <w:r w:rsidRPr="00041C1E">
        <w:rPr>
          <w:rFonts w:ascii="Times New Roman" w:eastAsia="SimSun" w:hAnsi="Times New Roman" w:cs="Times New Roman"/>
          <w:lang w:eastAsia="pl-PL"/>
        </w:rPr>
        <w:t>.</w:t>
      </w:r>
    </w:p>
    <w:p w14:paraId="519C1A97" w14:textId="77777777" w:rsidR="009F1F55" w:rsidRPr="00041C1E" w:rsidRDefault="009F1F55" w:rsidP="009F1F55">
      <w:pPr>
        <w:widowControl w:val="0"/>
        <w:numPr>
          <w:ilvl w:val="0"/>
          <w:numId w:val="27"/>
        </w:numPr>
        <w:suppressAutoHyphens/>
        <w:autoSpaceDE w:val="0"/>
        <w:autoSpaceDN w:val="0"/>
        <w:adjustRightInd w:val="0"/>
        <w:spacing w:after="0" w:line="240" w:lineRule="auto"/>
        <w:ind w:left="709" w:hanging="283"/>
        <w:jc w:val="both"/>
        <w:rPr>
          <w:rFonts w:ascii="Times New Roman" w:eastAsia="SimSun" w:hAnsi="Times New Roman" w:cs="Times New Roman"/>
          <w:color w:val="000000"/>
          <w:lang w:eastAsia="pl-PL"/>
        </w:rPr>
      </w:pPr>
      <w:r w:rsidRPr="00041C1E">
        <w:rPr>
          <w:rFonts w:ascii="Times New Roman" w:eastAsia="SimSun" w:hAnsi="Times New Roman" w:cs="Times New Roman"/>
          <w:lang w:eastAsia="pl-PL"/>
        </w:rPr>
        <w:t xml:space="preserve">Zamawiający </w:t>
      </w:r>
      <w:r w:rsidRPr="00041C1E">
        <w:rPr>
          <w:rFonts w:ascii="Times New Roman" w:eastAsia="SimSun" w:hAnsi="Times New Roman" w:cs="Times New Roman"/>
          <w:color w:val="000000"/>
          <w:lang w:eastAsia="pl-PL"/>
        </w:rPr>
        <w:t xml:space="preserve">zawiera umowę w sprawie zamówienia publicznego w terminie nie krótszym niż 5 dni od dnia przesłania zawiadomienia o wyborze najkorzystniejszej oferty, jeżeli zawiadomienie to zostało przesłane w sposób określony w art. 27 ust. 2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 albo 10 dni – jeżeli zostało przesłane w inny sposób.</w:t>
      </w:r>
    </w:p>
    <w:p w14:paraId="6CB4E859" w14:textId="77777777" w:rsidR="009F1F55" w:rsidRPr="00041C1E" w:rsidRDefault="009F1F55" w:rsidP="009F1F55">
      <w:pPr>
        <w:widowControl w:val="0"/>
        <w:numPr>
          <w:ilvl w:val="0"/>
          <w:numId w:val="27"/>
        </w:numPr>
        <w:suppressAutoHyphens/>
        <w:autoSpaceDE w:val="0"/>
        <w:autoSpaceDN w:val="0"/>
        <w:adjustRightInd w:val="0"/>
        <w:spacing w:after="0" w:line="240" w:lineRule="auto"/>
        <w:ind w:left="709" w:hanging="283"/>
        <w:jc w:val="both"/>
        <w:rPr>
          <w:rFonts w:ascii="Times New Roman" w:eastAsia="SimSun" w:hAnsi="Times New Roman" w:cs="Times New Roman"/>
          <w:color w:val="000000"/>
          <w:lang w:eastAsia="pl-PL"/>
        </w:rPr>
      </w:pPr>
      <w:r w:rsidRPr="00041C1E">
        <w:rPr>
          <w:rFonts w:ascii="Times New Roman" w:eastAsia="SimSun" w:hAnsi="Times New Roman" w:cs="Times New Roman"/>
          <w:lang w:eastAsia="pl-PL"/>
        </w:rPr>
        <w:t xml:space="preserve">Zamawiający </w:t>
      </w:r>
      <w:r w:rsidRPr="00041C1E">
        <w:rPr>
          <w:rFonts w:ascii="Times New Roman" w:eastAsia="SimSun" w:hAnsi="Times New Roman" w:cs="Times New Roman"/>
          <w:color w:val="000000"/>
          <w:lang w:eastAsia="pl-PL"/>
        </w:rPr>
        <w:t xml:space="preserve">może zawrzeć umowę w sprawie zamówienia publicznego przed upływem okresu opisanego w pkt 1, jeżeli zostaną spełnione warunki określone w art. 94 ust. 2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w:t>
      </w:r>
    </w:p>
    <w:p w14:paraId="734281D6" w14:textId="77777777" w:rsidR="009F1F55" w:rsidRPr="00041C1E" w:rsidRDefault="009F1F55" w:rsidP="009F1F55">
      <w:pPr>
        <w:widowControl w:val="0"/>
        <w:numPr>
          <w:ilvl w:val="0"/>
          <w:numId w:val="27"/>
        </w:numPr>
        <w:suppressAutoHyphens/>
        <w:autoSpaceDE w:val="0"/>
        <w:autoSpaceDN w:val="0"/>
        <w:adjustRightInd w:val="0"/>
        <w:spacing w:after="0" w:line="240" w:lineRule="auto"/>
        <w:ind w:left="709" w:hanging="283"/>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Jeżeli wykonawca, którego oferta została wybrana za najkorzystniejszą,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w:t>
      </w:r>
    </w:p>
    <w:p w14:paraId="597BD0F9" w14:textId="77777777" w:rsidR="009F1F55" w:rsidRPr="00041C1E" w:rsidRDefault="009F1F55" w:rsidP="009F1F55">
      <w:pPr>
        <w:widowControl w:val="0"/>
        <w:numPr>
          <w:ilvl w:val="0"/>
          <w:numId w:val="27"/>
        </w:numPr>
        <w:suppressAutoHyphens/>
        <w:autoSpaceDE w:val="0"/>
        <w:autoSpaceDN w:val="0"/>
        <w:adjustRightInd w:val="0"/>
        <w:spacing w:after="0" w:line="240" w:lineRule="auto"/>
        <w:ind w:left="709" w:hanging="283"/>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 xml:space="preserve">Jeżeli zostanie wybrana oferta wykonawców wspólnie ubiegających się o udzielenie zamówienia, Zamawiający przed zawarciem umowy w sprawie zamówienia publicznego może żądać umowy regulującej współpracę tych wykonawców (art. 23 ust. 4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w:t>
      </w:r>
    </w:p>
    <w:p w14:paraId="7E0CBF63" w14:textId="77777777" w:rsidR="009F1F55" w:rsidRPr="00041C1E" w:rsidRDefault="009F1F55" w:rsidP="009F1F55">
      <w:pPr>
        <w:widowControl w:val="0"/>
        <w:numPr>
          <w:ilvl w:val="0"/>
          <w:numId w:val="27"/>
        </w:numPr>
        <w:suppressAutoHyphens/>
        <w:autoSpaceDE w:val="0"/>
        <w:autoSpaceDN w:val="0"/>
        <w:adjustRightInd w:val="0"/>
        <w:spacing w:after="0" w:line="240" w:lineRule="auto"/>
        <w:ind w:left="709" w:hanging="283"/>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Umowa zostanie zawarta na warunkach określonych w projekcie umowy stanowiącym Załącznik nr 5 do SIWZ.</w:t>
      </w:r>
    </w:p>
    <w:p w14:paraId="4A173E7D" w14:textId="77777777" w:rsidR="009F1F55" w:rsidRPr="00041C1E" w:rsidRDefault="009F1F55" w:rsidP="009F1F55">
      <w:pPr>
        <w:widowControl w:val="0"/>
        <w:autoSpaceDE w:val="0"/>
        <w:autoSpaceDN w:val="0"/>
        <w:adjustRightInd w:val="0"/>
        <w:spacing w:after="0" w:line="240" w:lineRule="auto"/>
        <w:ind w:left="360" w:hanging="360"/>
        <w:jc w:val="both"/>
        <w:rPr>
          <w:rFonts w:ascii="Times New Roman" w:eastAsia="SimSun" w:hAnsi="Times New Roman" w:cs="Times New Roman"/>
          <w:bCs/>
          <w:lang w:eastAsia="pl-PL"/>
        </w:rPr>
      </w:pPr>
    </w:p>
    <w:p w14:paraId="78C50F42" w14:textId="77777777" w:rsidR="009F1F55" w:rsidRPr="00041C1E" w:rsidRDefault="009F1F55" w:rsidP="009F1F55">
      <w:pPr>
        <w:widowControl w:val="0"/>
        <w:autoSpaceDE w:val="0"/>
        <w:autoSpaceDN w:val="0"/>
        <w:adjustRightInd w:val="0"/>
        <w:spacing w:after="0" w:line="240" w:lineRule="auto"/>
        <w:ind w:left="284" w:hanging="284"/>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9. Istotne dla zamawiającego postanowienia, które zostaną wprowadzone do treści zawieranej umowy.</w:t>
      </w:r>
    </w:p>
    <w:p w14:paraId="3AE74C9D" w14:textId="77777777" w:rsidR="009F1F55" w:rsidRPr="00041C1E" w:rsidRDefault="009F1F55" w:rsidP="009F1F55">
      <w:pPr>
        <w:widowControl w:val="0"/>
        <w:numPr>
          <w:ilvl w:val="0"/>
          <w:numId w:val="14"/>
        </w:numPr>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Istotne postanowienia umowy zawiera projekt umowy stanowiący Załącznik nr 5 do SIWZ.</w:t>
      </w:r>
    </w:p>
    <w:p w14:paraId="567303C4" w14:textId="77777777" w:rsidR="009F1F55" w:rsidRPr="00041C1E" w:rsidRDefault="009F1F55" w:rsidP="00D95FC2">
      <w:pPr>
        <w:numPr>
          <w:ilvl w:val="0"/>
          <w:numId w:val="14"/>
        </w:numPr>
        <w:spacing w:after="0" w:line="240" w:lineRule="auto"/>
        <w:ind w:left="284"/>
        <w:jc w:val="both"/>
        <w:rPr>
          <w:rFonts w:ascii="Times New Roman" w:eastAsia="SimSun" w:hAnsi="Times New Roman" w:cs="Times New Roman"/>
          <w:lang w:eastAsia="pl-PL"/>
        </w:rPr>
      </w:pPr>
      <w:r w:rsidRPr="00041C1E">
        <w:rPr>
          <w:rFonts w:ascii="Times New Roman" w:eastAsia="SimSun" w:hAnsi="Times New Roman" w:cs="Times New Roman"/>
          <w:color w:val="000000"/>
          <w:lang w:eastAsia="pl-PL"/>
        </w:rPr>
        <w:t xml:space="preserve">Stosownie do treści art. 29 ust. 3a ustawy </w:t>
      </w:r>
      <w:proofErr w:type="spellStart"/>
      <w:r w:rsidRPr="00041C1E">
        <w:rPr>
          <w:rFonts w:ascii="Times New Roman" w:eastAsia="SimSun" w:hAnsi="Times New Roman" w:cs="Times New Roman"/>
          <w:color w:val="000000"/>
          <w:lang w:eastAsia="pl-PL"/>
        </w:rPr>
        <w:t>Pzp</w:t>
      </w:r>
      <w:proofErr w:type="spellEnd"/>
      <w:r w:rsidRPr="00041C1E">
        <w:rPr>
          <w:rFonts w:ascii="Times New Roman" w:eastAsia="SimSun" w:hAnsi="Times New Roman" w:cs="Times New Roman"/>
          <w:color w:val="000000"/>
          <w:lang w:eastAsia="pl-PL"/>
        </w:rPr>
        <w:t xml:space="preserve"> Zamawiający wymaga zatrudnienia przez wykonawcę lub podwykonawcę na podstawie </w:t>
      </w:r>
      <w:r w:rsidRPr="00041C1E">
        <w:rPr>
          <w:rFonts w:ascii="Times New Roman" w:eastAsia="SimSun" w:hAnsi="Times New Roman" w:cs="Times New Roman"/>
          <w:lang w:eastAsia="pl-PL"/>
        </w:rPr>
        <w:t xml:space="preserve">umowy o pracę osoby wykonujące wskazane przez Zamawiającego czynności w zakresie realizacji zamówienia. </w:t>
      </w:r>
    </w:p>
    <w:p w14:paraId="15646327" w14:textId="77777777" w:rsidR="009F1F55" w:rsidRPr="00041C1E" w:rsidRDefault="009F1F55" w:rsidP="00D95FC2">
      <w:pPr>
        <w:numPr>
          <w:ilvl w:val="0"/>
          <w:numId w:val="41"/>
        </w:numPr>
        <w:autoSpaceDE w:val="0"/>
        <w:autoSpaceDN w:val="0"/>
        <w:adjustRightInd w:val="0"/>
        <w:spacing w:after="0" w:line="240" w:lineRule="auto"/>
        <w:ind w:left="284"/>
        <w:jc w:val="both"/>
        <w:rPr>
          <w:rFonts w:ascii="Times New Roman" w:eastAsia="Times New Roman" w:hAnsi="Times New Roman" w:cs="Times New Roman"/>
          <w:color w:val="000000"/>
          <w:lang w:eastAsia="pl-PL"/>
        </w:rPr>
      </w:pPr>
      <w:r w:rsidRPr="00041C1E">
        <w:rPr>
          <w:rFonts w:ascii="Times New Roman" w:eastAsia="Times New Roman" w:hAnsi="Times New Roman" w:cs="Times New Roman"/>
          <w:color w:val="000000"/>
          <w:lang w:eastAsia="pl-PL"/>
        </w:rPr>
        <w:t>Zamawiający wymaga, aby osoby uczestniczące w realizacji zamówienia wykonujące czynności</w:t>
      </w:r>
      <w:r w:rsidRPr="00041C1E">
        <w:rPr>
          <w:rFonts w:ascii="Times New Roman" w:eastAsia="Times New Roman" w:hAnsi="Times New Roman" w:cs="Times New Roman"/>
          <w:bCs/>
          <w:color w:val="000000"/>
          <w:lang w:eastAsia="pl-PL"/>
        </w:rPr>
        <w:t xml:space="preserve"> w zakresie realizacji przedmiotu zamówienia tj. kierowanie pojazdami przeznaczonymi do transportu bielizny szpitalnej, pranie, czyszczenie chemiczne, usztywnianie, suszenie, maglowanie, segregowanie, pakowanie </w:t>
      </w:r>
      <w:r w:rsidRPr="00041C1E">
        <w:rPr>
          <w:rFonts w:ascii="Times New Roman" w:eastAsia="Times New Roman" w:hAnsi="Times New Roman" w:cs="Times New Roman"/>
          <w:color w:val="000000"/>
          <w:lang w:eastAsia="pl-PL"/>
        </w:rPr>
        <w:t xml:space="preserve">były zatrudnione przez Wykonawcę (lub podwykonawcę, jeżeli Wykonawca powierza wykonanie części zamówienia podwykonawcy) na podstawie umowy o pracę w rozumieniu ustawy z dnia 26 czerwca 1974 roku Kodeks pracy (Dz. U. z </w:t>
      </w:r>
      <w:r w:rsidR="00E7200E" w:rsidRPr="00041C1E">
        <w:rPr>
          <w:rFonts w:ascii="Times New Roman" w:eastAsia="Times New Roman" w:hAnsi="Times New Roman" w:cs="Times New Roman"/>
          <w:color w:val="000000"/>
          <w:lang w:eastAsia="pl-PL"/>
        </w:rPr>
        <w:t>2020</w:t>
      </w:r>
      <w:r w:rsidRPr="00041C1E">
        <w:rPr>
          <w:rFonts w:ascii="Times New Roman" w:eastAsia="Times New Roman" w:hAnsi="Times New Roman" w:cs="Times New Roman"/>
          <w:color w:val="000000"/>
          <w:lang w:eastAsia="pl-PL"/>
        </w:rPr>
        <w:t xml:space="preserve"> r.</w:t>
      </w:r>
      <w:r w:rsidR="00E7200E" w:rsidRPr="00041C1E">
        <w:rPr>
          <w:rFonts w:ascii="Times New Roman" w:eastAsia="Times New Roman" w:hAnsi="Times New Roman" w:cs="Times New Roman"/>
          <w:color w:val="000000"/>
          <w:lang w:eastAsia="pl-PL"/>
        </w:rPr>
        <w:t>,</w:t>
      </w:r>
      <w:r w:rsidRPr="00041C1E">
        <w:rPr>
          <w:rFonts w:ascii="Times New Roman" w:eastAsia="Times New Roman" w:hAnsi="Times New Roman" w:cs="Times New Roman"/>
          <w:color w:val="000000"/>
          <w:lang w:eastAsia="pl-PL"/>
        </w:rPr>
        <w:t xml:space="preserve"> poz. </w:t>
      </w:r>
      <w:r w:rsidR="00E7200E" w:rsidRPr="00041C1E">
        <w:rPr>
          <w:rFonts w:ascii="Times New Roman" w:eastAsia="Times New Roman" w:hAnsi="Times New Roman" w:cs="Times New Roman"/>
          <w:color w:val="000000"/>
          <w:lang w:eastAsia="pl-PL"/>
        </w:rPr>
        <w:t>1320</w:t>
      </w:r>
      <w:r w:rsidRPr="00041C1E">
        <w:rPr>
          <w:rFonts w:ascii="Times New Roman" w:eastAsia="Times New Roman" w:hAnsi="Times New Roman" w:cs="Times New Roman"/>
          <w:color w:val="000000"/>
          <w:lang w:eastAsia="pl-PL"/>
        </w:rPr>
        <w:t xml:space="preserve"> z </w:t>
      </w:r>
      <w:proofErr w:type="spellStart"/>
      <w:r w:rsidRPr="00041C1E">
        <w:rPr>
          <w:rFonts w:ascii="Times New Roman" w:eastAsia="Times New Roman" w:hAnsi="Times New Roman" w:cs="Times New Roman"/>
          <w:color w:val="000000"/>
          <w:lang w:eastAsia="pl-PL"/>
        </w:rPr>
        <w:t>póź</w:t>
      </w:r>
      <w:proofErr w:type="spellEnd"/>
      <w:r w:rsidRPr="00041C1E">
        <w:rPr>
          <w:rFonts w:ascii="Times New Roman" w:eastAsia="Times New Roman" w:hAnsi="Times New Roman" w:cs="Times New Roman"/>
          <w:color w:val="000000"/>
          <w:lang w:eastAsia="pl-PL"/>
        </w:rPr>
        <w:t xml:space="preserve"> zm.);</w:t>
      </w:r>
    </w:p>
    <w:p w14:paraId="473C86B1" w14:textId="77777777" w:rsidR="00E7200E" w:rsidRPr="00041C1E" w:rsidRDefault="00E7200E" w:rsidP="00D95FC2">
      <w:pPr>
        <w:pStyle w:val="Akapitzlist"/>
        <w:numPr>
          <w:ilvl w:val="0"/>
          <w:numId w:val="41"/>
        </w:numPr>
        <w:autoSpaceDE w:val="0"/>
        <w:autoSpaceDN w:val="0"/>
        <w:adjustRightInd w:val="0"/>
        <w:ind w:left="284"/>
        <w:jc w:val="both"/>
        <w:rPr>
          <w:color w:val="000000"/>
          <w:sz w:val="22"/>
          <w:szCs w:val="22"/>
        </w:rPr>
      </w:pPr>
      <w:r w:rsidRPr="00041C1E">
        <w:rPr>
          <w:color w:val="000000"/>
          <w:sz w:val="22"/>
          <w:szCs w:val="22"/>
        </w:rPr>
        <w:t>Wykonawca oświadcza i gwarantuje, że osoby wykonujące przedmiot umowy w zakresie wskazanym  w  lit. a  będą  zatrudnione  na  podstawie  umowy  o  pracę  w  rozumieniu Kodeksu  pracy.  Obowiązek  realizacji  przedmiotu  umowy  przy  pomocy  osób zatrudnionych  na  podstawie  umowy  o  pracę  dotyczy  również  realizacji  umowy  przy pomocy Podwykonawców,</w:t>
      </w:r>
    </w:p>
    <w:p w14:paraId="7807FEA0" w14:textId="77777777" w:rsidR="00E7200E" w:rsidRPr="00041C1E" w:rsidRDefault="00E7200E" w:rsidP="00D95FC2">
      <w:pPr>
        <w:pStyle w:val="Akapitzlist"/>
        <w:numPr>
          <w:ilvl w:val="0"/>
          <w:numId w:val="41"/>
        </w:numPr>
        <w:autoSpaceDE w:val="0"/>
        <w:autoSpaceDN w:val="0"/>
        <w:adjustRightInd w:val="0"/>
        <w:ind w:left="284"/>
        <w:jc w:val="both"/>
        <w:rPr>
          <w:color w:val="000000"/>
          <w:sz w:val="22"/>
          <w:szCs w:val="22"/>
        </w:rPr>
      </w:pPr>
      <w:r w:rsidRPr="00041C1E">
        <w:rPr>
          <w:color w:val="000000"/>
          <w:sz w:val="22"/>
          <w:szCs w:val="22"/>
        </w:rPr>
        <w:t>Wykonawca  przedłoży  Zamawiającemu  w  terminie  10  dni  od  podpisania  umowy poświadczoną za zgodność z oryginałem kopię umowy o pracę – zawierającą informację, w  tym  dane  osobowe,  niezbędne  do  weryfikacji  zatrudnienia  na  podstawie  umowy  o pracę, w szczególności imię i nazwisko zatrudnionego pracownika, datę zawarcia umowy o  pracę,  rodzaj  umowy  o  pracę  oraz  zakres  obowiązków  pracownika.  Nieprzedłożenie ww. dokumentu będzie potraktowane jako nienależyte wykonanie umowy,</w:t>
      </w:r>
    </w:p>
    <w:p w14:paraId="65C04785" w14:textId="77777777" w:rsidR="00E7200E" w:rsidRPr="00041C1E" w:rsidRDefault="00E7200E" w:rsidP="00D95FC2">
      <w:pPr>
        <w:pStyle w:val="Akapitzlist"/>
        <w:numPr>
          <w:ilvl w:val="0"/>
          <w:numId w:val="41"/>
        </w:numPr>
        <w:autoSpaceDE w:val="0"/>
        <w:autoSpaceDN w:val="0"/>
        <w:adjustRightInd w:val="0"/>
        <w:ind w:left="284"/>
        <w:jc w:val="both"/>
        <w:rPr>
          <w:color w:val="000000"/>
          <w:sz w:val="22"/>
          <w:szCs w:val="22"/>
        </w:rPr>
      </w:pPr>
      <w:r w:rsidRPr="00041C1E">
        <w:rPr>
          <w:color w:val="000000"/>
          <w:sz w:val="22"/>
          <w:szCs w:val="22"/>
        </w:rPr>
        <w:t xml:space="preserve">w  celu  weryfikacji  zatrudnienia  przez  Wykonawcę  lub  Podwykonawcę  na  podstawie umowy  o  pracę  wykonujących  wskazane  w  lit. a czynności  w  zakresie  realizacji zamówienia Zamawiający ma prawo żądać przedłożenia dokumentów potwierdzających zatrudnienie w terminie przez siebie wyznaczonym w szczególności: </w:t>
      </w:r>
    </w:p>
    <w:p w14:paraId="1C849BD9" w14:textId="77777777" w:rsidR="00E7200E" w:rsidRPr="00041C1E" w:rsidRDefault="00E7200E" w:rsidP="00E7200E">
      <w:pPr>
        <w:pStyle w:val="Akapitzlist"/>
        <w:numPr>
          <w:ilvl w:val="0"/>
          <w:numId w:val="2"/>
        </w:numPr>
        <w:autoSpaceDE w:val="0"/>
        <w:autoSpaceDN w:val="0"/>
        <w:adjustRightInd w:val="0"/>
        <w:jc w:val="both"/>
        <w:rPr>
          <w:color w:val="000000"/>
          <w:sz w:val="22"/>
          <w:szCs w:val="22"/>
        </w:rPr>
      </w:pPr>
      <w:r w:rsidRPr="00041C1E">
        <w:rPr>
          <w:color w:val="000000"/>
          <w:sz w:val="22"/>
          <w:szCs w:val="22"/>
        </w:rPr>
        <w:t xml:space="preserve">oświadczenie Wykonawcy lub Podwykonawcy o zatrudnieniu na podstawie umowy o pracę,  </w:t>
      </w:r>
    </w:p>
    <w:p w14:paraId="265BA834" w14:textId="77777777" w:rsidR="00E7200E" w:rsidRPr="00041C1E" w:rsidRDefault="00E7200E" w:rsidP="00E7200E">
      <w:pPr>
        <w:pStyle w:val="Akapitzlist"/>
        <w:numPr>
          <w:ilvl w:val="0"/>
          <w:numId w:val="2"/>
        </w:numPr>
        <w:autoSpaceDE w:val="0"/>
        <w:autoSpaceDN w:val="0"/>
        <w:adjustRightInd w:val="0"/>
        <w:jc w:val="both"/>
        <w:rPr>
          <w:color w:val="000000"/>
          <w:sz w:val="22"/>
          <w:szCs w:val="22"/>
        </w:rPr>
      </w:pPr>
      <w:r w:rsidRPr="00041C1E">
        <w:rPr>
          <w:color w:val="000000"/>
          <w:sz w:val="22"/>
          <w:szCs w:val="22"/>
        </w:rPr>
        <w:t>poświadczoną  za  zgodność  z  oryginałem  kopii  umowy  o  pracę  zatrudnionego pracownika,</w:t>
      </w:r>
    </w:p>
    <w:p w14:paraId="25509A99" w14:textId="77777777" w:rsidR="00E7200E" w:rsidRPr="00041C1E" w:rsidRDefault="00E7200E" w:rsidP="00E7200E">
      <w:pPr>
        <w:pStyle w:val="Akapitzlist"/>
        <w:numPr>
          <w:ilvl w:val="0"/>
          <w:numId w:val="2"/>
        </w:numPr>
        <w:autoSpaceDE w:val="0"/>
        <w:autoSpaceDN w:val="0"/>
        <w:adjustRightInd w:val="0"/>
        <w:jc w:val="both"/>
        <w:rPr>
          <w:color w:val="000000"/>
          <w:sz w:val="22"/>
          <w:szCs w:val="22"/>
        </w:rPr>
      </w:pPr>
      <w:r w:rsidRPr="00041C1E">
        <w:rPr>
          <w:color w:val="000000"/>
          <w:sz w:val="22"/>
          <w:szCs w:val="22"/>
        </w:rPr>
        <w:t xml:space="preserve">innych dokumentów -  zawierających  informację,  w  tym  dane  osobowe,  niezbędne  do  weryfikacji zatrudnienia  na  podstawie  umowy  o  pracę,  w  szczególności  imię  i  nazwisko zatrudnionego pracownika, datę zawarcia umowy o pracę, rodzaj umowy o pracę oraz zakres obowiązków pracownika. </w:t>
      </w:r>
    </w:p>
    <w:p w14:paraId="2047B2E8" w14:textId="77777777" w:rsidR="00E7200E" w:rsidRPr="00041C1E" w:rsidRDefault="00E7200E" w:rsidP="00E7200E">
      <w:pPr>
        <w:autoSpaceDE w:val="0"/>
        <w:autoSpaceDN w:val="0"/>
        <w:adjustRightInd w:val="0"/>
        <w:ind w:left="360"/>
        <w:jc w:val="both"/>
        <w:rPr>
          <w:rFonts w:ascii="Times New Roman" w:hAnsi="Times New Roman" w:cs="Times New Roman"/>
          <w:color w:val="000000"/>
        </w:rPr>
      </w:pPr>
      <w:r w:rsidRPr="00041C1E">
        <w:rPr>
          <w:rFonts w:ascii="Times New Roman" w:hAnsi="Times New Roman" w:cs="Times New Roman"/>
          <w:color w:val="000000"/>
        </w:rPr>
        <w:t>Nieprzedłożenie ww. dokumentu będzie potraktowane jako  nienależyte  wykonanie  umowy,</w:t>
      </w:r>
    </w:p>
    <w:p w14:paraId="79A72128" w14:textId="2B393A35" w:rsidR="00E7200E" w:rsidRPr="00041C1E" w:rsidRDefault="00D95FC2" w:rsidP="00E7200E">
      <w:pPr>
        <w:autoSpaceDE w:val="0"/>
        <w:autoSpaceDN w:val="0"/>
        <w:adjustRightInd w:val="0"/>
        <w:ind w:left="360"/>
        <w:jc w:val="both"/>
        <w:rPr>
          <w:rFonts w:ascii="Times New Roman" w:hAnsi="Times New Roman" w:cs="Times New Roman"/>
          <w:color w:val="000000"/>
        </w:rPr>
      </w:pPr>
      <w:r>
        <w:rPr>
          <w:rFonts w:ascii="Times New Roman" w:hAnsi="Times New Roman" w:cs="Times New Roman"/>
          <w:color w:val="000000"/>
        </w:rPr>
        <w:lastRenderedPageBreak/>
        <w:t>e</w:t>
      </w:r>
      <w:r w:rsidR="00E7200E" w:rsidRPr="00041C1E">
        <w:rPr>
          <w:rFonts w:ascii="Times New Roman" w:hAnsi="Times New Roman" w:cs="Times New Roman"/>
          <w:color w:val="000000"/>
        </w:rPr>
        <w:t>) W  przypadku  konieczności  zmiany  –  w  okresie  trwania  umowy  –  osób  wykonujących czynności,  o  których  mowa  w  lit. a  Wykonawca  zobowiązany  jest  przedłożyć Zamawiającemu do wglądu kopię umów o pracę zawartych z tymi osobami w terminie 10 dni od ich podpisania.</w:t>
      </w:r>
    </w:p>
    <w:p w14:paraId="1BAFE230" w14:textId="77777777" w:rsidR="009F1F55" w:rsidRPr="00041C1E" w:rsidRDefault="009F1F55" w:rsidP="009F1F55">
      <w:pPr>
        <w:numPr>
          <w:ilvl w:val="0"/>
          <w:numId w:val="14"/>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041C1E">
        <w:rPr>
          <w:rFonts w:ascii="Times New Roman" w:eastAsia="Times New Roman" w:hAnsi="Times New Roman" w:cs="Times New Roman"/>
          <w:color w:val="000000"/>
          <w:lang w:eastAsia="pl-PL"/>
        </w:rPr>
        <w:t xml:space="preserve">Zamawiający przewiduje zmianę umowy na podstawie art. 144 ust. 1 pkt 6 ustawy </w:t>
      </w:r>
      <w:proofErr w:type="spellStart"/>
      <w:r w:rsidRPr="00041C1E">
        <w:rPr>
          <w:rFonts w:ascii="Times New Roman" w:eastAsia="Times New Roman" w:hAnsi="Times New Roman" w:cs="Times New Roman"/>
          <w:color w:val="000000"/>
          <w:lang w:eastAsia="pl-PL"/>
        </w:rPr>
        <w:t>Pzp</w:t>
      </w:r>
      <w:proofErr w:type="spellEnd"/>
      <w:r w:rsidRPr="00041C1E">
        <w:rPr>
          <w:rFonts w:ascii="Times New Roman" w:eastAsia="Times New Roman" w:hAnsi="Times New Roman" w:cs="Times New Roman"/>
          <w:color w:val="000000"/>
          <w:lang w:eastAsia="pl-PL"/>
        </w:rPr>
        <w:t xml:space="preserve"> tj. zwiększenia wartości umowy do wartości nie większej niż 10% wartości zamówienia określonego pierwotnie w umowie, poprzez wykonanie usługi objętej niniejszą umową. Zmiana umowy nastąpi po zawarciu stosownego aneksu do umowy. </w:t>
      </w:r>
    </w:p>
    <w:p w14:paraId="4584F938"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14:paraId="1959B283" w14:textId="77777777" w:rsidR="009F1F55" w:rsidRPr="00041C1E" w:rsidRDefault="009F1F55" w:rsidP="009F1F55">
      <w:pPr>
        <w:widowControl w:val="0"/>
        <w:autoSpaceDE w:val="0"/>
        <w:autoSpaceDN w:val="0"/>
        <w:adjustRightInd w:val="0"/>
        <w:spacing w:after="0" w:line="240" w:lineRule="auto"/>
        <w:ind w:left="180" w:hanging="180"/>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10. Wymagania dotyczące zabezpieczenia należytego wykonania umowy.</w:t>
      </w:r>
    </w:p>
    <w:p w14:paraId="212204EA" w14:textId="77777777" w:rsidR="009F1F55" w:rsidRPr="00041C1E" w:rsidRDefault="009F1F55" w:rsidP="009F1F55">
      <w:pPr>
        <w:widowControl w:val="0"/>
        <w:tabs>
          <w:tab w:val="left" w:pos="142"/>
        </w:tabs>
        <w:autoSpaceDE w:val="0"/>
        <w:autoSpaceDN w:val="0"/>
        <w:adjustRightInd w:val="0"/>
        <w:spacing w:after="0" w:line="240" w:lineRule="auto"/>
        <w:ind w:left="426" w:hanging="426"/>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ab/>
      </w:r>
      <w:r w:rsidRPr="00041C1E">
        <w:rPr>
          <w:rFonts w:ascii="Times New Roman" w:eastAsia="SimSun" w:hAnsi="Times New Roman" w:cs="Times New Roman"/>
          <w:bCs/>
          <w:color w:val="000000"/>
          <w:lang w:eastAsia="pl-PL"/>
        </w:rPr>
        <w:tab/>
        <w:t>Zamawiający nie będzie żądał wniesienia zabezpieczenia należytego wykonania umowy.</w:t>
      </w:r>
    </w:p>
    <w:p w14:paraId="312336C3" w14:textId="77777777" w:rsidR="009F1F55" w:rsidRPr="00041C1E" w:rsidRDefault="009F1F55" w:rsidP="009F1F55">
      <w:pPr>
        <w:widowControl w:val="0"/>
        <w:tabs>
          <w:tab w:val="left" w:pos="142"/>
        </w:tabs>
        <w:autoSpaceDE w:val="0"/>
        <w:autoSpaceDN w:val="0"/>
        <w:adjustRightInd w:val="0"/>
        <w:spacing w:after="0" w:line="240" w:lineRule="auto"/>
        <w:ind w:left="426" w:hanging="426"/>
        <w:rPr>
          <w:rFonts w:ascii="Times New Roman" w:eastAsia="SimSun" w:hAnsi="Times New Roman" w:cs="Times New Roman"/>
          <w:b/>
          <w:color w:val="000000"/>
          <w:lang w:eastAsia="pl-PL"/>
        </w:rPr>
      </w:pPr>
    </w:p>
    <w:p w14:paraId="2EF8A1B2" w14:textId="77777777" w:rsidR="009F1F55" w:rsidRPr="00041C1E" w:rsidRDefault="009F1F55" w:rsidP="009F1F55">
      <w:pPr>
        <w:widowControl w:val="0"/>
        <w:tabs>
          <w:tab w:val="left" w:pos="142"/>
        </w:tabs>
        <w:autoSpaceDE w:val="0"/>
        <w:autoSpaceDN w:val="0"/>
        <w:adjustRightInd w:val="0"/>
        <w:spacing w:after="0" w:line="240" w:lineRule="auto"/>
        <w:ind w:left="426" w:hanging="426"/>
        <w:rPr>
          <w:rFonts w:ascii="Times New Roman" w:eastAsia="SimSun" w:hAnsi="Times New Roman" w:cs="Times New Roman"/>
          <w:b/>
          <w:color w:val="000000"/>
          <w:lang w:eastAsia="pl-PL"/>
        </w:rPr>
      </w:pPr>
      <w:r w:rsidRPr="00041C1E">
        <w:rPr>
          <w:rFonts w:ascii="Times New Roman" w:eastAsia="SimSun" w:hAnsi="Times New Roman" w:cs="Times New Roman"/>
          <w:b/>
          <w:color w:val="000000"/>
          <w:lang w:eastAsia="pl-PL"/>
        </w:rPr>
        <w:t xml:space="preserve">11. Informacja o przewidywanych zamówieniach, o których mowa w art. 67 ust. 1 pkt 7 ustawy </w:t>
      </w:r>
      <w:proofErr w:type="spellStart"/>
      <w:r w:rsidRPr="00041C1E">
        <w:rPr>
          <w:rFonts w:ascii="Times New Roman" w:eastAsia="SimSun" w:hAnsi="Times New Roman" w:cs="Times New Roman"/>
          <w:b/>
          <w:color w:val="000000"/>
          <w:lang w:eastAsia="pl-PL"/>
        </w:rPr>
        <w:t>Pzp</w:t>
      </w:r>
      <w:proofErr w:type="spellEnd"/>
      <w:r w:rsidRPr="00041C1E">
        <w:rPr>
          <w:rFonts w:ascii="Times New Roman" w:eastAsia="SimSun" w:hAnsi="Times New Roman" w:cs="Times New Roman"/>
          <w:b/>
          <w:color w:val="000000"/>
          <w:lang w:eastAsia="pl-PL"/>
        </w:rPr>
        <w:t>.</w:t>
      </w:r>
    </w:p>
    <w:p w14:paraId="135FEEC0" w14:textId="77777777" w:rsidR="009F1F55" w:rsidRPr="00041C1E" w:rsidRDefault="009F1F55" w:rsidP="009F1F55">
      <w:pPr>
        <w:widowControl w:val="0"/>
        <w:tabs>
          <w:tab w:val="left" w:pos="142"/>
        </w:tabs>
        <w:autoSpaceDE w:val="0"/>
        <w:autoSpaceDN w:val="0"/>
        <w:adjustRightInd w:val="0"/>
        <w:spacing w:after="0" w:line="240" w:lineRule="auto"/>
        <w:ind w:left="142"/>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 xml:space="preserve">Zamawiający do niniejszego postepowania nie przewiduje udzielenia zamówień, o których mowa w art. 67 ust.1 pkt 7 ustawy </w:t>
      </w:r>
      <w:proofErr w:type="spellStart"/>
      <w:r w:rsidRPr="00041C1E">
        <w:rPr>
          <w:rFonts w:ascii="Times New Roman" w:eastAsia="SimSun" w:hAnsi="Times New Roman" w:cs="Times New Roman"/>
          <w:bCs/>
          <w:color w:val="000000"/>
          <w:lang w:eastAsia="pl-PL"/>
        </w:rPr>
        <w:t>Pzp</w:t>
      </w:r>
      <w:proofErr w:type="spellEnd"/>
      <w:r w:rsidRPr="00041C1E">
        <w:rPr>
          <w:rFonts w:ascii="Times New Roman" w:eastAsia="SimSun" w:hAnsi="Times New Roman" w:cs="Times New Roman"/>
          <w:bCs/>
          <w:color w:val="000000"/>
          <w:lang w:eastAsia="pl-PL"/>
        </w:rPr>
        <w:t>.</w:t>
      </w:r>
    </w:p>
    <w:p w14:paraId="6257015B" w14:textId="77777777" w:rsidR="009F1F55" w:rsidRPr="00041C1E" w:rsidRDefault="009F1F55" w:rsidP="009F1F55">
      <w:pPr>
        <w:widowControl w:val="0"/>
        <w:tabs>
          <w:tab w:val="left" w:pos="142"/>
        </w:tabs>
        <w:autoSpaceDE w:val="0"/>
        <w:autoSpaceDN w:val="0"/>
        <w:adjustRightInd w:val="0"/>
        <w:spacing w:after="0" w:line="240" w:lineRule="auto"/>
        <w:ind w:left="284" w:hanging="284"/>
        <w:rPr>
          <w:rFonts w:ascii="Times New Roman" w:eastAsia="SimSun" w:hAnsi="Times New Roman" w:cs="Times New Roman"/>
          <w:bCs/>
          <w:color w:val="000000"/>
          <w:lang w:eastAsia="pl-PL"/>
        </w:rPr>
      </w:pPr>
    </w:p>
    <w:p w14:paraId="3EDBF672" w14:textId="77777777" w:rsidR="009F1F55" w:rsidRPr="00041C1E" w:rsidRDefault="009F1F55" w:rsidP="009F1F55">
      <w:pPr>
        <w:widowControl w:val="0"/>
        <w:tabs>
          <w:tab w:val="left" w:pos="142"/>
        </w:tabs>
        <w:autoSpaceDE w:val="0"/>
        <w:autoSpaceDN w:val="0"/>
        <w:adjustRightInd w:val="0"/>
        <w:spacing w:after="0" w:line="240" w:lineRule="auto"/>
        <w:ind w:left="284" w:hanging="284"/>
        <w:rPr>
          <w:rFonts w:ascii="Times New Roman" w:eastAsia="SimSun" w:hAnsi="Times New Roman" w:cs="Times New Roman"/>
          <w:b/>
          <w:color w:val="000000"/>
          <w:lang w:eastAsia="pl-PL"/>
        </w:rPr>
      </w:pPr>
      <w:r w:rsidRPr="00041C1E">
        <w:rPr>
          <w:rFonts w:ascii="Times New Roman" w:eastAsia="SimSun" w:hAnsi="Times New Roman" w:cs="Times New Roman"/>
          <w:b/>
          <w:color w:val="000000"/>
          <w:lang w:eastAsia="pl-PL"/>
        </w:rPr>
        <w:t>12. Udział podwykonawców w realizacji zamówienia.</w:t>
      </w:r>
    </w:p>
    <w:p w14:paraId="178A4CF5" w14:textId="77777777" w:rsidR="009F1F55" w:rsidRPr="00041C1E" w:rsidRDefault="009F1F55" w:rsidP="009F1F55">
      <w:pPr>
        <w:widowControl w:val="0"/>
        <w:numPr>
          <w:ilvl w:val="0"/>
          <w:numId w:val="42"/>
        </w:numPr>
        <w:tabs>
          <w:tab w:val="left" w:pos="142"/>
        </w:tabs>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Wykonawca może powierzyć wykonanie części zamówienia podwykonawcom.</w:t>
      </w:r>
    </w:p>
    <w:p w14:paraId="2FB708CE" w14:textId="77777777" w:rsidR="009F1F55" w:rsidRPr="00041C1E" w:rsidRDefault="009F1F55" w:rsidP="009F1F55">
      <w:pPr>
        <w:widowControl w:val="0"/>
        <w:numPr>
          <w:ilvl w:val="0"/>
          <w:numId w:val="42"/>
        </w:numPr>
        <w:tabs>
          <w:tab w:val="left" w:pos="142"/>
        </w:tabs>
        <w:autoSpaceDE w:val="0"/>
        <w:autoSpaceDN w:val="0"/>
        <w:adjustRightInd w:val="0"/>
        <w:spacing w:after="0" w:line="240" w:lineRule="auto"/>
        <w:jc w:val="both"/>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Wykonawca, który zamierza powierzyć część zamówienia podwykonawcom winien wskazać w oświadczeniu (Załącznik nr 3) zakres zamówienia, którego wykonanie zamierza powierzyć podwykonawcom i podać nazwy firmy podwykonawców o ile są znane.</w:t>
      </w:r>
    </w:p>
    <w:p w14:paraId="1BD98A59" w14:textId="77777777" w:rsidR="009F1F55" w:rsidRPr="00041C1E" w:rsidRDefault="009F1F55" w:rsidP="009F1F55">
      <w:pPr>
        <w:widowControl w:val="0"/>
        <w:tabs>
          <w:tab w:val="left" w:pos="142"/>
        </w:tabs>
        <w:autoSpaceDE w:val="0"/>
        <w:autoSpaceDN w:val="0"/>
        <w:adjustRightInd w:val="0"/>
        <w:spacing w:after="0" w:line="240" w:lineRule="auto"/>
        <w:ind w:left="284" w:hanging="284"/>
        <w:rPr>
          <w:rFonts w:ascii="Times New Roman" w:eastAsia="SimSun" w:hAnsi="Times New Roman" w:cs="Times New Roman"/>
          <w:bCs/>
          <w:color w:val="000000"/>
          <w:lang w:eastAsia="pl-PL"/>
        </w:rPr>
      </w:pPr>
    </w:p>
    <w:p w14:paraId="039D4510" w14:textId="77777777" w:rsidR="009F1F55" w:rsidRPr="00041C1E" w:rsidRDefault="009F1F55" w:rsidP="009F1F55">
      <w:pPr>
        <w:widowControl w:val="0"/>
        <w:tabs>
          <w:tab w:val="left" w:pos="142"/>
        </w:tabs>
        <w:autoSpaceDE w:val="0"/>
        <w:autoSpaceDN w:val="0"/>
        <w:adjustRightInd w:val="0"/>
        <w:spacing w:after="0" w:line="240" w:lineRule="auto"/>
        <w:ind w:left="284" w:hanging="284"/>
        <w:rPr>
          <w:rFonts w:ascii="Times New Roman" w:eastAsia="SimSun" w:hAnsi="Times New Roman" w:cs="Times New Roman"/>
          <w:b/>
          <w:color w:val="000000"/>
          <w:lang w:eastAsia="pl-PL"/>
        </w:rPr>
      </w:pPr>
      <w:r w:rsidRPr="00041C1E">
        <w:rPr>
          <w:rFonts w:ascii="Times New Roman" w:eastAsia="SimSun" w:hAnsi="Times New Roman" w:cs="Times New Roman"/>
          <w:b/>
          <w:color w:val="000000"/>
          <w:lang w:eastAsia="pl-PL"/>
        </w:rPr>
        <w:t>13. Informacje dotyczące przetwarzania danych osobowych zgodnie z RODO.</w:t>
      </w:r>
    </w:p>
    <w:p w14:paraId="436F2A4A" w14:textId="77777777" w:rsidR="009F1F55" w:rsidRPr="00041C1E" w:rsidRDefault="009F1F55" w:rsidP="009F1F55">
      <w:pPr>
        <w:widowControl w:val="0"/>
        <w:numPr>
          <w:ilvl w:val="0"/>
          <w:numId w:val="43"/>
        </w:numPr>
        <w:tabs>
          <w:tab w:val="left" w:pos="142"/>
        </w:tabs>
        <w:autoSpaceDE w:val="0"/>
        <w:autoSpaceDN w:val="0"/>
        <w:adjustRightInd w:val="0"/>
        <w:spacing w:after="0" w:line="240" w:lineRule="auto"/>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Klauzula informacyjna z art. 13 i art. 14 RODO została ujęta w Załączniku nr 6 do SIWZ.</w:t>
      </w:r>
    </w:p>
    <w:p w14:paraId="1AB62A8F" w14:textId="77777777" w:rsidR="009F1F55" w:rsidRPr="00041C1E" w:rsidRDefault="009F1F55" w:rsidP="009F1F55">
      <w:pPr>
        <w:widowControl w:val="0"/>
        <w:numPr>
          <w:ilvl w:val="0"/>
          <w:numId w:val="43"/>
        </w:numPr>
        <w:tabs>
          <w:tab w:val="left" w:pos="142"/>
        </w:tabs>
        <w:autoSpaceDE w:val="0"/>
        <w:autoSpaceDN w:val="0"/>
        <w:adjustRightInd w:val="0"/>
        <w:spacing w:after="0" w:line="240" w:lineRule="auto"/>
        <w:rPr>
          <w:rFonts w:ascii="Times New Roman" w:eastAsia="SimSun" w:hAnsi="Times New Roman" w:cs="Times New Roman"/>
          <w:bCs/>
          <w:color w:val="000000"/>
          <w:lang w:eastAsia="pl-PL"/>
        </w:rPr>
      </w:pPr>
      <w:r w:rsidRPr="00041C1E">
        <w:rPr>
          <w:rFonts w:ascii="Times New Roman" w:eastAsia="SimSun" w:hAnsi="Times New Roman" w:cs="Times New Roman"/>
          <w:bCs/>
          <w:color w:val="000000"/>
          <w:lang w:eastAsia="pl-PL"/>
        </w:rPr>
        <w:t xml:space="preserve">Zamawiający wymaga złożenia przez Wykonawcę wraz z ofertą oświadczenia o wypełnieniu obowiązków informacyjnych, przewidzianych w art. 13 i 14 RODO. </w:t>
      </w:r>
    </w:p>
    <w:p w14:paraId="598B62F9" w14:textId="77777777" w:rsidR="009F1F55" w:rsidRPr="00041C1E" w:rsidRDefault="009F1F55" w:rsidP="009F1F55">
      <w:pPr>
        <w:widowControl w:val="0"/>
        <w:autoSpaceDE w:val="0"/>
        <w:autoSpaceDN w:val="0"/>
        <w:adjustRightInd w:val="0"/>
        <w:spacing w:after="0" w:line="240" w:lineRule="auto"/>
        <w:ind w:left="426" w:hanging="426"/>
        <w:rPr>
          <w:rFonts w:ascii="Times New Roman" w:eastAsia="SimSun" w:hAnsi="Times New Roman" w:cs="Times New Roman"/>
          <w:b/>
          <w:bCs/>
          <w:color w:val="000000"/>
          <w:lang w:eastAsia="pl-PL"/>
        </w:rPr>
      </w:pPr>
    </w:p>
    <w:p w14:paraId="5360DF0B" w14:textId="77777777" w:rsidR="009F1F55" w:rsidRPr="00041C1E" w:rsidRDefault="009F1F55" w:rsidP="009F1F55">
      <w:pPr>
        <w:widowControl w:val="0"/>
        <w:autoSpaceDE w:val="0"/>
        <w:autoSpaceDN w:val="0"/>
        <w:adjustRightInd w:val="0"/>
        <w:spacing w:after="0" w:line="240" w:lineRule="auto"/>
        <w:ind w:left="426" w:hanging="426"/>
        <w:rPr>
          <w:rFonts w:ascii="Times New Roman" w:eastAsia="SimSun" w:hAnsi="Times New Roman" w:cs="Times New Roman"/>
          <w:b/>
          <w:bCs/>
          <w:color w:val="000000"/>
          <w:lang w:eastAsia="pl-PL"/>
        </w:rPr>
      </w:pPr>
      <w:r w:rsidRPr="00041C1E">
        <w:rPr>
          <w:rFonts w:ascii="Times New Roman" w:eastAsia="SimSun" w:hAnsi="Times New Roman" w:cs="Times New Roman"/>
          <w:b/>
          <w:bCs/>
          <w:color w:val="000000"/>
          <w:lang w:eastAsia="pl-PL"/>
        </w:rPr>
        <w:t>14. Pouczenie o środkach ochrony prawnej przysługujących wykonawcy w toku postępowania o udzielenie zamówienia.</w:t>
      </w:r>
    </w:p>
    <w:p w14:paraId="46599B1D" w14:textId="77777777" w:rsidR="009F1F55" w:rsidRPr="00041C1E" w:rsidRDefault="009F1F55" w:rsidP="009F1F55">
      <w:pPr>
        <w:widowControl w:val="0"/>
        <w:autoSpaceDE w:val="0"/>
        <w:autoSpaceDN w:val="0"/>
        <w:adjustRightInd w:val="0"/>
        <w:spacing w:after="0" w:line="240" w:lineRule="auto"/>
        <w:ind w:left="240"/>
        <w:jc w:val="both"/>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Wykonawca, którego interes prawny doznał uszczerbku w wyniku naruszenia przez Zamawiającego określonych w ustawie zasad udzielania zamówień, przysługują środki ochrony prawnej uregulowane w art. 179 - 198 ustawy Prawo zamówień publicznych.</w:t>
      </w:r>
    </w:p>
    <w:p w14:paraId="76A07382" w14:textId="77777777" w:rsidR="009F1F55" w:rsidRPr="00041C1E" w:rsidRDefault="009F1F55" w:rsidP="009F1F55">
      <w:pPr>
        <w:widowControl w:val="0"/>
        <w:autoSpaceDE w:val="0"/>
        <w:autoSpaceDN w:val="0"/>
        <w:adjustRightInd w:val="0"/>
        <w:spacing w:after="0" w:line="240" w:lineRule="auto"/>
        <w:ind w:left="240"/>
        <w:jc w:val="both"/>
        <w:rPr>
          <w:rFonts w:ascii="Times New Roman" w:eastAsia="SimSun" w:hAnsi="Times New Roman" w:cs="Times New Roman"/>
          <w:color w:val="000000"/>
          <w:lang w:eastAsia="pl-PL"/>
        </w:rPr>
      </w:pPr>
    </w:p>
    <w:p w14:paraId="047C497A" w14:textId="77777777" w:rsidR="009F1F55" w:rsidRPr="00041C1E" w:rsidRDefault="009F1F55" w:rsidP="009F1F55">
      <w:pPr>
        <w:keepNext/>
        <w:widowControl w:val="0"/>
        <w:tabs>
          <w:tab w:val="left" w:pos="360"/>
          <w:tab w:val="left" w:pos="1800"/>
        </w:tabs>
        <w:autoSpaceDE w:val="0"/>
        <w:autoSpaceDN w:val="0"/>
        <w:adjustRightInd w:val="0"/>
        <w:spacing w:after="0" w:line="360" w:lineRule="auto"/>
        <w:ind w:left="340" w:hanging="34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15. Inne.</w:t>
      </w:r>
    </w:p>
    <w:p w14:paraId="2F1B7B8D" w14:textId="77777777" w:rsidR="009F1F55" w:rsidRPr="00041C1E" w:rsidRDefault="009F1F55" w:rsidP="009F1F55">
      <w:pPr>
        <w:numPr>
          <w:ilvl w:val="0"/>
          <w:numId w:val="1"/>
        </w:numPr>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Zamawiający nie przewiduje zawarcia umowy ramowej.</w:t>
      </w:r>
    </w:p>
    <w:p w14:paraId="4C5FACD5" w14:textId="77777777" w:rsidR="009F1F55" w:rsidRPr="00041C1E" w:rsidRDefault="009F1F55" w:rsidP="009F1F55">
      <w:pPr>
        <w:numPr>
          <w:ilvl w:val="0"/>
          <w:numId w:val="1"/>
        </w:numPr>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Zamawiający nie przewiduje aukcji elektronicznej.</w:t>
      </w:r>
    </w:p>
    <w:p w14:paraId="0D7654B4" w14:textId="77777777" w:rsidR="009F1F55" w:rsidRPr="00041C1E" w:rsidRDefault="009F1F55" w:rsidP="009F1F55">
      <w:pPr>
        <w:numPr>
          <w:ilvl w:val="0"/>
          <w:numId w:val="1"/>
        </w:numPr>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Zamawiający nie przewiduje udzielenia zaliczek na poczet wykonania zamówienia.</w:t>
      </w:r>
    </w:p>
    <w:p w14:paraId="0F9C3165" w14:textId="77777777" w:rsidR="009F1F55" w:rsidRPr="00041C1E" w:rsidRDefault="009F1F55" w:rsidP="009F1F55">
      <w:pPr>
        <w:numPr>
          <w:ilvl w:val="0"/>
          <w:numId w:val="1"/>
        </w:numPr>
        <w:spacing w:after="0" w:line="240" w:lineRule="auto"/>
        <w:rPr>
          <w:rFonts w:ascii="Times New Roman" w:eastAsia="SimSun" w:hAnsi="Times New Roman" w:cs="Times New Roman"/>
          <w:lang w:eastAsia="pl-PL"/>
        </w:rPr>
      </w:pPr>
      <w:r w:rsidRPr="00041C1E">
        <w:rPr>
          <w:rFonts w:ascii="Times New Roman" w:eastAsia="SimSun" w:hAnsi="Times New Roman" w:cs="Times New Roman"/>
          <w:lang w:eastAsia="pl-PL"/>
        </w:rPr>
        <w:t xml:space="preserve">Do spraw nie uregulowanych w niniejszej specyfikacji mają zastosowanie przepisy ustawy z </w:t>
      </w:r>
      <w:r w:rsidRPr="00041C1E">
        <w:rPr>
          <w:rFonts w:ascii="Times New Roman" w:eastAsia="SimSun" w:hAnsi="Times New Roman" w:cs="Times New Roman"/>
          <w:bCs/>
          <w:lang w:eastAsia="pl-PL"/>
        </w:rPr>
        <w:t>dnia 29 stycznia 2004 roku Prawo zamówień publicznych</w:t>
      </w:r>
      <w:r w:rsidRPr="00041C1E">
        <w:rPr>
          <w:rFonts w:ascii="Times New Roman" w:eastAsia="SimSun" w:hAnsi="Times New Roman" w:cs="Times New Roman"/>
          <w:lang w:eastAsia="pl-PL"/>
        </w:rPr>
        <w:t xml:space="preserve"> (Dz. U. z 2019 r., poz.1 843.).</w:t>
      </w:r>
    </w:p>
    <w:p w14:paraId="761FA569"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b/>
          <w:bCs/>
          <w:lang w:eastAsia="pl-PL"/>
        </w:rPr>
      </w:pPr>
    </w:p>
    <w:p w14:paraId="3719B66A"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lang w:eastAsia="pl-PL"/>
        </w:rPr>
      </w:pPr>
      <w:r w:rsidRPr="00041C1E">
        <w:rPr>
          <w:rFonts w:ascii="Times New Roman" w:eastAsia="SimSun" w:hAnsi="Times New Roman" w:cs="Times New Roman"/>
          <w:b/>
          <w:bCs/>
          <w:lang w:eastAsia="pl-PL"/>
        </w:rPr>
        <w:t>ROZDZIAŁ III</w:t>
      </w:r>
    </w:p>
    <w:p w14:paraId="7077D15A" w14:textId="77777777" w:rsidR="009F1F55" w:rsidRPr="00041C1E" w:rsidRDefault="009F1F55" w:rsidP="009F1F55">
      <w:pPr>
        <w:widowControl w:val="0"/>
        <w:autoSpaceDE w:val="0"/>
        <w:autoSpaceDN w:val="0"/>
        <w:adjustRightInd w:val="0"/>
        <w:spacing w:after="0" w:line="240" w:lineRule="auto"/>
        <w:jc w:val="center"/>
        <w:rPr>
          <w:rFonts w:ascii="Times New Roman" w:eastAsia="SimSun" w:hAnsi="Times New Roman" w:cs="Times New Roman"/>
          <w:b/>
          <w:bCs/>
          <w:lang w:eastAsia="pl-PL"/>
        </w:rPr>
      </w:pPr>
      <w:r w:rsidRPr="00041C1E">
        <w:rPr>
          <w:rFonts w:ascii="Times New Roman" w:eastAsia="SimSun" w:hAnsi="Times New Roman" w:cs="Times New Roman"/>
          <w:b/>
          <w:bCs/>
          <w:lang w:eastAsia="pl-PL"/>
        </w:rPr>
        <w:t>ZAŁĄCZNIKI, WZORY</w:t>
      </w:r>
    </w:p>
    <w:p w14:paraId="3FA76986" w14:textId="77777777" w:rsidR="009F1F55" w:rsidRPr="00041C1E" w:rsidRDefault="009F1F55" w:rsidP="009F1F55">
      <w:pPr>
        <w:keepNext/>
        <w:widowControl w:val="0"/>
        <w:tabs>
          <w:tab w:val="left" w:pos="360"/>
          <w:tab w:val="left" w:pos="1800"/>
        </w:tabs>
        <w:autoSpaceDE w:val="0"/>
        <w:autoSpaceDN w:val="0"/>
        <w:adjustRightInd w:val="0"/>
        <w:spacing w:after="0" w:line="360" w:lineRule="auto"/>
        <w:ind w:left="340" w:hanging="340"/>
        <w:jc w:val="both"/>
        <w:rPr>
          <w:rFonts w:ascii="Times New Roman" w:eastAsia="SimSun" w:hAnsi="Times New Roman" w:cs="Times New Roman"/>
          <w:b/>
          <w:bCs/>
          <w:lang w:eastAsia="pl-PL"/>
        </w:rPr>
      </w:pPr>
      <w:r w:rsidRPr="00041C1E">
        <w:rPr>
          <w:rFonts w:ascii="Times New Roman" w:eastAsia="SimSun" w:hAnsi="Times New Roman" w:cs="Times New Roman"/>
          <w:b/>
          <w:bCs/>
          <w:lang w:eastAsia="pl-PL"/>
        </w:rPr>
        <w:t>Załączniki ( formularze) :</w:t>
      </w:r>
    </w:p>
    <w:tbl>
      <w:tblPr>
        <w:tblW w:w="101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9465"/>
      </w:tblGrid>
      <w:tr w:rsidR="009F1F55" w:rsidRPr="00041C1E" w14:paraId="3BCF3FDC"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14880F07"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1</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42B52EBF" w14:textId="03E7A782" w:rsidR="009F1F55" w:rsidRPr="00041C1E" w:rsidRDefault="00500E2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Opis przedmiotu zamówienia - </w:t>
            </w:r>
            <w:r w:rsidR="009F1F55" w:rsidRPr="00041C1E">
              <w:rPr>
                <w:rFonts w:ascii="Times New Roman" w:eastAsia="SimSun" w:hAnsi="Times New Roman" w:cs="Times New Roman"/>
                <w:lang w:eastAsia="pl-PL"/>
              </w:rPr>
              <w:t xml:space="preserve">Formularz oferty szczegółowy  </w:t>
            </w:r>
          </w:p>
        </w:tc>
      </w:tr>
      <w:tr w:rsidR="009F1F55" w:rsidRPr="00041C1E" w14:paraId="5F1A04BF"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18D1B909"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2</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40B44724" w14:textId="77777777" w:rsidR="009F1F55" w:rsidRPr="00041C1E"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 xml:space="preserve">Formularz oferty ogólny </w:t>
            </w:r>
          </w:p>
        </w:tc>
      </w:tr>
      <w:tr w:rsidR="009F1F55" w:rsidRPr="00041C1E" w14:paraId="568E6733"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0434F6F8"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3</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7EF34AED" w14:textId="77777777" w:rsidR="009F1F55" w:rsidRPr="00041C1E"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color w:val="000000"/>
                <w:lang w:eastAsia="pl-PL"/>
              </w:rPr>
              <w:t xml:space="preserve">Oświadczenie dotyczące przesłanek wykluczenia z postępowania </w:t>
            </w:r>
          </w:p>
        </w:tc>
      </w:tr>
      <w:tr w:rsidR="009F1F55" w:rsidRPr="00041C1E" w14:paraId="4A328F6D"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3019E82B"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4</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6CEC8EE3" w14:textId="77777777" w:rsidR="009F1F55" w:rsidRPr="00041C1E"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color w:val="000000"/>
                <w:lang w:eastAsia="pl-PL"/>
              </w:rPr>
              <w:t>Oświadczenie dotyczące spełnienia warunków udziału w postępowaniu</w:t>
            </w:r>
          </w:p>
        </w:tc>
      </w:tr>
      <w:tr w:rsidR="009F1F55" w:rsidRPr="00041C1E" w14:paraId="5080446A"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10B53745"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5</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13161069" w14:textId="77777777" w:rsidR="009F1F55" w:rsidRPr="00041C1E" w:rsidRDefault="009F1F55" w:rsidP="009F1F55">
            <w:pPr>
              <w:widowControl w:val="0"/>
              <w:autoSpaceDE w:val="0"/>
              <w:autoSpaceDN w:val="0"/>
              <w:adjustRightInd w:val="0"/>
              <w:spacing w:after="0" w:line="36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Istotne postanowienia umowy</w:t>
            </w:r>
          </w:p>
        </w:tc>
      </w:tr>
      <w:tr w:rsidR="009F1F55" w:rsidRPr="00041C1E" w14:paraId="5183BEAF"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63CD8028"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6</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5DBA5CB7"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lang w:eastAsia="pl-PL"/>
              </w:rPr>
              <w:t>Oświadczenie o zapoznaniu się z informacjami wynikającymi z art. 13 RODO</w:t>
            </w:r>
          </w:p>
        </w:tc>
      </w:tr>
      <w:tr w:rsidR="009F1F55" w:rsidRPr="00041C1E" w14:paraId="42D578A9"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4637101F"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7</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49725937" w14:textId="77777777" w:rsidR="009F1F55" w:rsidRPr="00041C1E" w:rsidRDefault="009F1F55" w:rsidP="009F1F55">
            <w:pPr>
              <w:spacing w:after="0" w:line="240" w:lineRule="auto"/>
              <w:ind w:firstLine="81"/>
              <w:rPr>
                <w:rFonts w:ascii="Times New Roman" w:eastAsia="SimSun" w:hAnsi="Times New Roman" w:cs="Times New Roman"/>
                <w:lang w:eastAsia="pl-PL"/>
              </w:rPr>
            </w:pPr>
            <w:r w:rsidRPr="00041C1E">
              <w:rPr>
                <w:rFonts w:ascii="Times New Roman" w:eastAsia="SimSun" w:hAnsi="Times New Roman" w:cs="Times New Roman"/>
                <w:color w:val="000000"/>
                <w:lang w:eastAsia="pl-PL"/>
              </w:rPr>
              <w:t xml:space="preserve">Oświadczenie Wykonawcy dotyczące zatrudnienia osób na podstawie umowy o pracę. </w:t>
            </w:r>
          </w:p>
        </w:tc>
      </w:tr>
      <w:tr w:rsidR="009F1F55" w:rsidRPr="00041C1E" w14:paraId="59DF9071" w14:textId="77777777" w:rsidTr="006A3A95">
        <w:tc>
          <w:tcPr>
            <w:tcW w:w="720" w:type="dxa"/>
            <w:tcBorders>
              <w:top w:val="single" w:sz="4" w:space="0" w:color="auto"/>
              <w:left w:val="single" w:sz="4" w:space="0" w:color="auto"/>
              <w:bottom w:val="single" w:sz="4" w:space="0" w:color="auto"/>
              <w:right w:val="single" w:sz="4" w:space="0" w:color="auto"/>
            </w:tcBorders>
            <w:shd w:val="clear" w:color="auto" w:fill="auto"/>
          </w:tcPr>
          <w:p w14:paraId="1282B188" w14:textId="77777777" w:rsidR="009F1F55" w:rsidRPr="00041C1E" w:rsidRDefault="009F1F55" w:rsidP="009F1F55">
            <w:pPr>
              <w:widowControl w:val="0"/>
              <w:autoSpaceDE w:val="0"/>
              <w:autoSpaceDN w:val="0"/>
              <w:adjustRightInd w:val="0"/>
              <w:spacing w:after="0" w:line="360" w:lineRule="auto"/>
              <w:jc w:val="center"/>
              <w:rPr>
                <w:rFonts w:ascii="Times New Roman" w:eastAsia="SimSun" w:hAnsi="Times New Roman" w:cs="Times New Roman"/>
                <w:lang w:eastAsia="pl-PL"/>
              </w:rPr>
            </w:pPr>
            <w:r w:rsidRPr="00041C1E">
              <w:rPr>
                <w:rFonts w:ascii="Times New Roman" w:eastAsia="SimSun" w:hAnsi="Times New Roman" w:cs="Times New Roman"/>
                <w:lang w:eastAsia="pl-PL"/>
              </w:rPr>
              <w:t>8</w:t>
            </w:r>
          </w:p>
        </w:tc>
        <w:tc>
          <w:tcPr>
            <w:tcW w:w="9465" w:type="dxa"/>
            <w:tcBorders>
              <w:top w:val="single" w:sz="4" w:space="0" w:color="auto"/>
              <w:left w:val="single" w:sz="4" w:space="0" w:color="auto"/>
              <w:bottom w:val="single" w:sz="4" w:space="0" w:color="auto"/>
              <w:right w:val="single" w:sz="4" w:space="0" w:color="auto"/>
            </w:tcBorders>
            <w:shd w:val="clear" w:color="auto" w:fill="auto"/>
          </w:tcPr>
          <w:p w14:paraId="3AE1627B" w14:textId="77777777"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color w:val="000000"/>
                <w:lang w:eastAsia="pl-PL"/>
              </w:rPr>
            </w:pPr>
            <w:r w:rsidRPr="00041C1E">
              <w:rPr>
                <w:rFonts w:ascii="Times New Roman" w:eastAsia="SimSun" w:hAnsi="Times New Roman" w:cs="Times New Roman"/>
                <w:color w:val="000000"/>
                <w:lang w:eastAsia="pl-PL"/>
              </w:rPr>
              <w:t>Oświadczenie Wykonawcy o przynależności lub braku przynależności do tej samej grupy kapitałowej</w:t>
            </w:r>
          </w:p>
          <w:p w14:paraId="738BEBBC" w14:textId="77777777" w:rsidR="009F1F55" w:rsidRPr="00041C1E" w:rsidRDefault="009F1F55" w:rsidP="009F1F55">
            <w:pPr>
              <w:widowControl w:val="0"/>
              <w:autoSpaceDE w:val="0"/>
              <w:autoSpaceDN w:val="0"/>
              <w:adjustRightInd w:val="0"/>
              <w:spacing w:after="0" w:line="240" w:lineRule="auto"/>
              <w:jc w:val="both"/>
              <w:rPr>
                <w:rFonts w:ascii="Times New Roman" w:eastAsia="SimSun" w:hAnsi="Times New Roman" w:cs="Times New Roman"/>
                <w:lang w:eastAsia="pl-PL"/>
              </w:rPr>
            </w:pPr>
            <w:r w:rsidRPr="00041C1E">
              <w:rPr>
                <w:rFonts w:ascii="Times New Roman" w:eastAsia="SimSun" w:hAnsi="Times New Roman" w:cs="Times New Roman"/>
                <w:i/>
                <w:color w:val="000000"/>
                <w:lang w:eastAsia="pl-PL"/>
              </w:rPr>
              <w:t>(oświadczenie należy przesłać Zamawiającemu w terminie 3 dni od dnia otrzymania zbiorczego zestawienie ofert złożonych w niniejszym postepowaniu)</w:t>
            </w:r>
          </w:p>
        </w:tc>
      </w:tr>
    </w:tbl>
    <w:p w14:paraId="5DEFAC6E" w14:textId="77777777" w:rsidR="00406EE2" w:rsidRPr="00041C1E" w:rsidRDefault="00406EE2" w:rsidP="009F1F55">
      <w:pPr>
        <w:widowControl w:val="0"/>
        <w:autoSpaceDE w:val="0"/>
        <w:autoSpaceDN w:val="0"/>
        <w:adjustRightInd w:val="0"/>
        <w:spacing w:after="0" w:line="240" w:lineRule="auto"/>
        <w:rPr>
          <w:rFonts w:ascii="Times New Roman" w:eastAsia="SimSun" w:hAnsi="Times New Roman" w:cs="Times New Roman"/>
          <w:lang w:eastAsia="pl-PL"/>
        </w:rPr>
      </w:pPr>
    </w:p>
    <w:p w14:paraId="5B052451" w14:textId="77777777" w:rsidR="00406EE2" w:rsidRPr="00041C1E" w:rsidRDefault="00406EE2" w:rsidP="009F1F55">
      <w:pPr>
        <w:widowControl w:val="0"/>
        <w:autoSpaceDE w:val="0"/>
        <w:autoSpaceDN w:val="0"/>
        <w:adjustRightInd w:val="0"/>
        <w:spacing w:after="0" w:line="240" w:lineRule="auto"/>
        <w:rPr>
          <w:rFonts w:ascii="Times New Roman" w:eastAsia="SimSun" w:hAnsi="Times New Roman" w:cs="Times New Roman"/>
          <w:lang w:eastAsia="pl-PL"/>
        </w:rPr>
      </w:pPr>
    </w:p>
    <w:p w14:paraId="4BC59C4A" w14:textId="77777777" w:rsidR="00406EE2" w:rsidRPr="00041C1E" w:rsidRDefault="00406EE2" w:rsidP="009F1F55">
      <w:pPr>
        <w:widowControl w:val="0"/>
        <w:autoSpaceDE w:val="0"/>
        <w:autoSpaceDN w:val="0"/>
        <w:adjustRightInd w:val="0"/>
        <w:spacing w:after="0" w:line="240" w:lineRule="auto"/>
        <w:rPr>
          <w:rFonts w:ascii="Times New Roman" w:eastAsia="SimSun" w:hAnsi="Times New Roman" w:cs="Times New Roman"/>
          <w:lang w:eastAsia="pl-PL"/>
        </w:rPr>
      </w:pPr>
    </w:p>
    <w:p w14:paraId="70B536B5" w14:textId="6F4F2EDC" w:rsidR="009F1F55" w:rsidRPr="00041C1E" w:rsidRDefault="009F1F55" w:rsidP="009F1F55">
      <w:pPr>
        <w:widowControl w:val="0"/>
        <w:autoSpaceDE w:val="0"/>
        <w:autoSpaceDN w:val="0"/>
        <w:adjustRightInd w:val="0"/>
        <w:spacing w:after="0" w:line="240" w:lineRule="auto"/>
        <w:rPr>
          <w:rFonts w:ascii="Times New Roman" w:eastAsia="SimSun" w:hAnsi="Times New Roman" w:cs="Times New Roman"/>
          <w:i/>
          <w:iCs/>
          <w:lang w:eastAsia="pl-PL"/>
        </w:rPr>
      </w:pPr>
      <w:r w:rsidRPr="00041C1E">
        <w:rPr>
          <w:rFonts w:ascii="Times New Roman" w:eastAsia="SimSun" w:hAnsi="Times New Roman" w:cs="Times New Roman"/>
          <w:i/>
          <w:iCs/>
          <w:lang w:eastAsia="pl-PL"/>
        </w:rPr>
        <w:t xml:space="preserve">Sporządził: mgr </w:t>
      </w:r>
      <w:r w:rsidR="00E7200E" w:rsidRPr="00041C1E">
        <w:rPr>
          <w:rFonts w:ascii="Times New Roman" w:eastAsia="SimSun" w:hAnsi="Times New Roman" w:cs="Times New Roman"/>
          <w:i/>
          <w:iCs/>
          <w:lang w:eastAsia="pl-PL"/>
        </w:rPr>
        <w:t>Elżbieta Gasińska-Batko</w:t>
      </w:r>
    </w:p>
    <w:p w14:paraId="7300C107" w14:textId="77777777" w:rsidR="008B115C" w:rsidRPr="00041C1E" w:rsidRDefault="008B115C">
      <w:pPr>
        <w:rPr>
          <w:rFonts w:ascii="Times New Roman" w:hAnsi="Times New Roman" w:cs="Times New Roman"/>
        </w:rPr>
      </w:pPr>
    </w:p>
    <w:sectPr w:rsidR="008B115C" w:rsidRPr="00041C1E" w:rsidSect="006A3A95">
      <w:footerReference w:type="even" r:id="rId10"/>
      <w:footerReference w:type="default" r:id="rId11"/>
      <w:pgSz w:w="11906" w:h="16838" w:code="9"/>
      <w:pgMar w:top="567" w:right="991" w:bottom="180" w:left="753"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EE52" w14:textId="77777777" w:rsidR="007F7389" w:rsidRDefault="007F7389">
      <w:pPr>
        <w:spacing w:after="0" w:line="240" w:lineRule="auto"/>
      </w:pPr>
      <w:r>
        <w:separator/>
      </w:r>
    </w:p>
  </w:endnote>
  <w:endnote w:type="continuationSeparator" w:id="0">
    <w:p w14:paraId="3810E26F" w14:textId="77777777" w:rsidR="007F7389" w:rsidRDefault="007F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0A13" w14:textId="77777777" w:rsidR="004A57B2" w:rsidRDefault="004A57B2" w:rsidP="006A3A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9FF6EAA" w14:textId="77777777" w:rsidR="004A57B2" w:rsidRDefault="004A57B2" w:rsidP="006A3A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5A17" w14:textId="36F95094" w:rsidR="004A57B2" w:rsidRPr="00D95FC2" w:rsidRDefault="00D95FC2" w:rsidP="00D95FC2">
    <w:pPr>
      <w:pStyle w:val="Stopka"/>
      <w:framePr w:wrap="around" w:vAnchor="text" w:hAnchor="page" w:x="9741" w:y="78"/>
      <w:rPr>
        <w:rStyle w:val="Numerstrony"/>
        <w:i/>
        <w:iCs/>
        <w:sz w:val="18"/>
        <w:szCs w:val="18"/>
      </w:rPr>
    </w:pPr>
    <w:r w:rsidRPr="00D95FC2">
      <w:rPr>
        <w:rStyle w:val="Numerstrony"/>
        <w:i/>
        <w:iCs/>
        <w:sz w:val="18"/>
        <w:szCs w:val="18"/>
      </w:rPr>
      <w:t>Stron</w:t>
    </w:r>
    <w:r>
      <w:rPr>
        <w:rStyle w:val="Numerstrony"/>
        <w:i/>
        <w:iCs/>
        <w:sz w:val="18"/>
        <w:szCs w:val="18"/>
      </w:rPr>
      <w:t xml:space="preserve">  </w:t>
    </w:r>
    <w:r w:rsidR="004A57B2" w:rsidRPr="00D95FC2">
      <w:rPr>
        <w:rStyle w:val="Numerstrony"/>
        <w:i/>
        <w:iCs/>
        <w:sz w:val="18"/>
        <w:szCs w:val="18"/>
      </w:rPr>
      <w:fldChar w:fldCharType="begin"/>
    </w:r>
    <w:r w:rsidR="004A57B2" w:rsidRPr="00D95FC2">
      <w:rPr>
        <w:rStyle w:val="Numerstrony"/>
        <w:i/>
        <w:iCs/>
        <w:sz w:val="18"/>
        <w:szCs w:val="18"/>
      </w:rPr>
      <w:instrText xml:space="preserve">PAGE  </w:instrText>
    </w:r>
    <w:r w:rsidR="004A57B2" w:rsidRPr="00D95FC2">
      <w:rPr>
        <w:rStyle w:val="Numerstrony"/>
        <w:i/>
        <w:iCs/>
        <w:sz w:val="18"/>
        <w:szCs w:val="18"/>
      </w:rPr>
      <w:fldChar w:fldCharType="separate"/>
    </w:r>
    <w:r w:rsidR="00041C1E" w:rsidRPr="00D95FC2">
      <w:rPr>
        <w:rStyle w:val="Numerstrony"/>
        <w:i/>
        <w:iCs/>
        <w:noProof/>
        <w:sz w:val="18"/>
        <w:szCs w:val="18"/>
      </w:rPr>
      <w:t>13</w:t>
    </w:r>
    <w:r w:rsidR="004A57B2" w:rsidRPr="00D95FC2">
      <w:rPr>
        <w:rStyle w:val="Numerstrony"/>
        <w:i/>
        <w:iCs/>
        <w:sz w:val="18"/>
        <w:szCs w:val="18"/>
      </w:rPr>
      <w:fldChar w:fldCharType="end"/>
    </w:r>
    <w:r w:rsidRPr="00D95FC2">
      <w:rPr>
        <w:rStyle w:val="Numerstrony"/>
        <w:i/>
        <w:iCs/>
        <w:sz w:val="18"/>
        <w:szCs w:val="18"/>
      </w:rPr>
      <w:t>z 1</w:t>
    </w:r>
    <w:r>
      <w:rPr>
        <w:rStyle w:val="Numerstrony"/>
        <w:i/>
        <w:iCs/>
        <w:sz w:val="18"/>
        <w:szCs w:val="18"/>
      </w:rPr>
      <w:t>4</w:t>
    </w:r>
  </w:p>
  <w:p w14:paraId="3663235C" w14:textId="77777777" w:rsidR="004A57B2" w:rsidRDefault="004A57B2" w:rsidP="006A3A9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664F" w14:textId="77777777" w:rsidR="007F7389" w:rsidRDefault="007F7389">
      <w:pPr>
        <w:spacing w:after="0" w:line="240" w:lineRule="auto"/>
      </w:pPr>
      <w:r>
        <w:separator/>
      </w:r>
    </w:p>
  </w:footnote>
  <w:footnote w:type="continuationSeparator" w:id="0">
    <w:p w14:paraId="5861BCA3" w14:textId="77777777" w:rsidR="007F7389" w:rsidRDefault="007F7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9FD"/>
    <w:multiLevelType w:val="hybridMultilevel"/>
    <w:tmpl w:val="E632C726"/>
    <w:lvl w:ilvl="0" w:tplc="8662BC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07DE5"/>
    <w:multiLevelType w:val="hybridMultilevel"/>
    <w:tmpl w:val="4C722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30079"/>
    <w:multiLevelType w:val="hybridMultilevel"/>
    <w:tmpl w:val="423444B2"/>
    <w:lvl w:ilvl="0" w:tplc="B70611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D6EB2"/>
    <w:multiLevelType w:val="hybridMultilevel"/>
    <w:tmpl w:val="FC3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76644"/>
    <w:multiLevelType w:val="hybridMultilevel"/>
    <w:tmpl w:val="FDFA2E80"/>
    <w:lvl w:ilvl="0" w:tplc="04150001">
      <w:start w:val="1"/>
      <w:numFmt w:val="bullet"/>
      <w:lvlText w:val=""/>
      <w:lvlJc w:val="left"/>
      <w:pPr>
        <w:tabs>
          <w:tab w:val="num" w:pos="1440"/>
        </w:tabs>
        <w:ind w:left="1440" w:hanging="360"/>
      </w:pPr>
      <w:rPr>
        <w:rFonts w:ascii="Symbol" w:hAnsi="Symbol" w:hint="default"/>
        <w:b w:val="0"/>
      </w:rPr>
    </w:lvl>
    <w:lvl w:ilvl="1" w:tplc="124087C6">
      <w:start w:val="2"/>
      <w:numFmt w:val="lowerLetter"/>
      <w:lvlText w:val="%2)"/>
      <w:lvlJc w:val="left"/>
      <w:pPr>
        <w:tabs>
          <w:tab w:val="num" w:pos="2295"/>
        </w:tabs>
        <w:ind w:left="2295" w:hanging="495"/>
      </w:pPr>
      <w:rPr>
        <w:rFonts w:hint="default"/>
        <w:b w:val="0"/>
      </w:rPr>
    </w:lvl>
    <w:lvl w:ilvl="2" w:tplc="04150001">
      <w:start w:val="1"/>
      <w:numFmt w:val="bullet"/>
      <w:lvlText w:val=""/>
      <w:lvlJc w:val="left"/>
      <w:pPr>
        <w:tabs>
          <w:tab w:val="num" w:pos="3060"/>
        </w:tabs>
        <w:ind w:left="3060" w:hanging="360"/>
      </w:pPr>
      <w:rPr>
        <w:rFonts w:ascii="Symbol" w:hAnsi="Symbol"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880758"/>
    <w:multiLevelType w:val="hybridMultilevel"/>
    <w:tmpl w:val="F1AC0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82E97"/>
    <w:multiLevelType w:val="hybridMultilevel"/>
    <w:tmpl w:val="1DC68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526EA"/>
    <w:multiLevelType w:val="hybridMultilevel"/>
    <w:tmpl w:val="88F23864"/>
    <w:lvl w:ilvl="0" w:tplc="04069806">
      <w:start w:val="1"/>
      <w:numFmt w:val="decimal"/>
      <w:lvlText w:val="%1)"/>
      <w:lvlJc w:val="left"/>
      <w:pPr>
        <w:tabs>
          <w:tab w:val="num" w:pos="57"/>
        </w:tabs>
        <w:ind w:left="1485" w:hanging="360"/>
      </w:pPr>
      <w:rPr>
        <w:rFonts w:hint="default"/>
      </w:r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8" w15:restartNumberingAfterBreak="0">
    <w:nsid w:val="20BB56C8"/>
    <w:multiLevelType w:val="hybridMultilevel"/>
    <w:tmpl w:val="7892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B5874"/>
    <w:multiLevelType w:val="multilevel"/>
    <w:tmpl w:val="779C1148"/>
    <w:styleLink w:val="Styl1"/>
    <w:lvl w:ilvl="0">
      <w:start w:val="1"/>
      <w:numFmt w:val="decimal"/>
      <w:lvlText w:val="%1."/>
      <w:lvlJc w:val="left"/>
      <w:pPr>
        <w:tabs>
          <w:tab w:val="num" w:pos="0"/>
        </w:tabs>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tabs>
          <w:tab w:val="num" w:pos="2640"/>
        </w:tabs>
        <w:ind w:left="2640" w:hanging="360"/>
      </w:pPr>
      <w:rPr>
        <w:b w:val="0"/>
        <w:i w:val="0"/>
        <w:sz w:val="20"/>
        <w:szCs w:val="20"/>
      </w:rPr>
    </w:lvl>
    <w:lvl w:ilvl="4">
      <w:start w:val="1"/>
      <w:numFmt w:val="decimal"/>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0" w15:restartNumberingAfterBreak="0">
    <w:nsid w:val="2679200D"/>
    <w:multiLevelType w:val="hybridMultilevel"/>
    <w:tmpl w:val="9B9AE4AE"/>
    <w:lvl w:ilvl="0" w:tplc="9A0C3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E3669"/>
    <w:multiLevelType w:val="hybridMultilevel"/>
    <w:tmpl w:val="33326324"/>
    <w:lvl w:ilvl="0" w:tplc="18E2E82A">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A0C47E9"/>
    <w:multiLevelType w:val="hybridMultilevel"/>
    <w:tmpl w:val="D116A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B02B6"/>
    <w:multiLevelType w:val="hybridMultilevel"/>
    <w:tmpl w:val="3B4070FE"/>
    <w:lvl w:ilvl="0" w:tplc="FB965B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26F17"/>
    <w:multiLevelType w:val="hybridMultilevel"/>
    <w:tmpl w:val="9A3A135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8F0A12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B0504"/>
    <w:multiLevelType w:val="hybridMultilevel"/>
    <w:tmpl w:val="341C65A0"/>
    <w:lvl w:ilvl="0" w:tplc="8AB23EAA">
      <w:start w:val="1"/>
      <w:numFmt w:val="lowerLetter"/>
      <w:lvlText w:val="%1)"/>
      <w:lvlJc w:val="left"/>
      <w:pPr>
        <w:ind w:left="1287" w:hanging="360"/>
      </w:pPr>
      <w:rPr>
        <w:rFonts w:ascii="Times New Roman" w:eastAsia="Calibri"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0CD697B"/>
    <w:multiLevelType w:val="hybridMultilevel"/>
    <w:tmpl w:val="E4C4BB98"/>
    <w:lvl w:ilvl="0" w:tplc="0AFEEFB4">
      <w:start w:val="4"/>
      <w:numFmt w:val="lowerLetter"/>
      <w:lvlText w:val="%1)"/>
      <w:lvlJc w:val="left"/>
      <w:pPr>
        <w:tabs>
          <w:tab w:val="num" w:pos="1575"/>
        </w:tabs>
        <w:ind w:left="157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C5ED8"/>
    <w:multiLevelType w:val="hybridMultilevel"/>
    <w:tmpl w:val="BC7EE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9294C"/>
    <w:multiLevelType w:val="hybridMultilevel"/>
    <w:tmpl w:val="54A6DC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614D59"/>
    <w:multiLevelType w:val="hybridMultilevel"/>
    <w:tmpl w:val="267228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6260A0C"/>
    <w:multiLevelType w:val="hybridMultilevel"/>
    <w:tmpl w:val="21AE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41826"/>
    <w:multiLevelType w:val="hybridMultilevel"/>
    <w:tmpl w:val="D412454C"/>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BB6751"/>
    <w:multiLevelType w:val="hybridMultilevel"/>
    <w:tmpl w:val="87B0E23C"/>
    <w:lvl w:ilvl="0" w:tplc="FBA4529A">
      <w:start w:val="1"/>
      <w:numFmt w:val="lowerLetter"/>
      <w:lvlText w:val="%1)"/>
      <w:lvlJc w:val="left"/>
      <w:pPr>
        <w:tabs>
          <w:tab w:val="num" w:pos="1575"/>
        </w:tabs>
        <w:ind w:left="1575" w:hanging="495"/>
      </w:pPr>
      <w:rPr>
        <w:rFonts w:hint="default"/>
        <w:b w:val="0"/>
      </w:rPr>
    </w:lvl>
    <w:lvl w:ilvl="1" w:tplc="0415000F">
      <w:start w:val="1"/>
      <w:numFmt w:val="decimal"/>
      <w:lvlText w:val="%2."/>
      <w:lvlJc w:val="left"/>
      <w:pPr>
        <w:tabs>
          <w:tab w:val="num" w:pos="2160"/>
        </w:tabs>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B850E1D"/>
    <w:multiLevelType w:val="hybridMultilevel"/>
    <w:tmpl w:val="D1206DF2"/>
    <w:lvl w:ilvl="0" w:tplc="3A6E0532">
      <w:start w:val="1"/>
      <w:numFmt w:val="lowerLetter"/>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D2148AF"/>
    <w:multiLevelType w:val="hybridMultilevel"/>
    <w:tmpl w:val="5DA28AD4"/>
    <w:lvl w:ilvl="0" w:tplc="8AB23EAA">
      <w:start w:val="1"/>
      <w:numFmt w:val="lowerLetter"/>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6462A1"/>
    <w:multiLevelType w:val="hybridMultilevel"/>
    <w:tmpl w:val="013484F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906CB"/>
    <w:multiLevelType w:val="hybridMultilevel"/>
    <w:tmpl w:val="7C207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3B2556"/>
    <w:multiLevelType w:val="hybridMultilevel"/>
    <w:tmpl w:val="2D9ADA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4D3AA1"/>
    <w:multiLevelType w:val="hybridMultilevel"/>
    <w:tmpl w:val="A43C2BA0"/>
    <w:lvl w:ilvl="0" w:tplc="04150011">
      <w:start w:val="1"/>
      <w:numFmt w:val="decimal"/>
      <w:lvlText w:val="%1)"/>
      <w:lvlJc w:val="left"/>
      <w:pPr>
        <w:ind w:left="9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3643C"/>
    <w:multiLevelType w:val="hybridMultilevel"/>
    <w:tmpl w:val="56104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6483E"/>
    <w:multiLevelType w:val="hybridMultilevel"/>
    <w:tmpl w:val="87F2E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022B6"/>
    <w:multiLevelType w:val="hybridMultilevel"/>
    <w:tmpl w:val="AFF25CBA"/>
    <w:lvl w:ilvl="0" w:tplc="04150011">
      <w:start w:val="1"/>
      <w:numFmt w:val="decimal"/>
      <w:lvlText w:val="%1)"/>
      <w:lvlJc w:val="left"/>
      <w:pPr>
        <w:tabs>
          <w:tab w:val="num" w:pos="960"/>
        </w:tabs>
        <w:ind w:left="960" w:hanging="360"/>
      </w:pPr>
      <w:rPr>
        <w:rFonts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59E6206A"/>
    <w:multiLevelType w:val="hybridMultilevel"/>
    <w:tmpl w:val="52888C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BA101D8"/>
    <w:multiLevelType w:val="hybridMultilevel"/>
    <w:tmpl w:val="9C887A04"/>
    <w:lvl w:ilvl="0" w:tplc="8AB23EAA">
      <w:start w:val="1"/>
      <w:numFmt w:val="lowerLetter"/>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413722"/>
    <w:multiLevelType w:val="hybridMultilevel"/>
    <w:tmpl w:val="A77821E2"/>
    <w:lvl w:ilvl="0" w:tplc="53843E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16F4E"/>
    <w:multiLevelType w:val="hybridMultilevel"/>
    <w:tmpl w:val="7B305B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482353"/>
    <w:multiLevelType w:val="hybridMultilevel"/>
    <w:tmpl w:val="2A0680E6"/>
    <w:lvl w:ilvl="0" w:tplc="AF502C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70724"/>
    <w:multiLevelType w:val="hybridMultilevel"/>
    <w:tmpl w:val="3F7CD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521CC7"/>
    <w:multiLevelType w:val="hybridMultilevel"/>
    <w:tmpl w:val="79DA077E"/>
    <w:lvl w:ilvl="0" w:tplc="B384403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36DEC"/>
    <w:multiLevelType w:val="hybridMultilevel"/>
    <w:tmpl w:val="DFD223A6"/>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3954B2"/>
    <w:multiLevelType w:val="hybridMultilevel"/>
    <w:tmpl w:val="D98C8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461CC"/>
    <w:multiLevelType w:val="hybridMultilevel"/>
    <w:tmpl w:val="2580F1C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F065C"/>
    <w:multiLevelType w:val="hybridMultilevel"/>
    <w:tmpl w:val="7892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066A5"/>
    <w:multiLevelType w:val="hybridMultilevel"/>
    <w:tmpl w:val="5E00C20C"/>
    <w:lvl w:ilvl="0" w:tplc="98708862">
      <w:start w:val="6"/>
      <w:numFmt w:val="decimal"/>
      <w:lvlText w:val="%1."/>
      <w:lvlJc w:val="left"/>
      <w:pPr>
        <w:tabs>
          <w:tab w:val="num" w:pos="1440"/>
        </w:tabs>
        <w:ind w:left="1440" w:hanging="360"/>
      </w:pPr>
      <w:rPr>
        <w:rFonts w:hint="default"/>
      </w:rPr>
    </w:lvl>
    <w:lvl w:ilvl="1" w:tplc="04069806">
      <w:start w:val="1"/>
      <w:numFmt w:val="decimal"/>
      <w:lvlText w:val="%2)"/>
      <w:lvlJc w:val="left"/>
      <w:pPr>
        <w:tabs>
          <w:tab w:val="num" w:pos="12"/>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E36390"/>
    <w:multiLevelType w:val="hybridMultilevel"/>
    <w:tmpl w:val="5FC22728"/>
    <w:lvl w:ilvl="0" w:tplc="8AB23EAA">
      <w:start w:val="1"/>
      <w:numFmt w:val="lowerLetter"/>
      <w:lvlText w:val="%1)"/>
      <w:lvlJc w:val="left"/>
      <w:pPr>
        <w:ind w:left="862" w:hanging="360"/>
      </w:pPr>
      <w:rPr>
        <w:rFonts w:ascii="Times New Roman" w:eastAsia="Calibri"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61B4299"/>
    <w:multiLevelType w:val="hybridMultilevel"/>
    <w:tmpl w:val="21E4B1C6"/>
    <w:lvl w:ilvl="0" w:tplc="A34C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12B02"/>
    <w:multiLevelType w:val="hybridMultilevel"/>
    <w:tmpl w:val="3A789D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79C6591"/>
    <w:multiLevelType w:val="hybridMultilevel"/>
    <w:tmpl w:val="5DEE06C0"/>
    <w:lvl w:ilvl="0" w:tplc="2FD0B28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C31395"/>
    <w:multiLevelType w:val="hybridMultilevel"/>
    <w:tmpl w:val="E264AD9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E066DD6"/>
    <w:multiLevelType w:val="hybridMultilevel"/>
    <w:tmpl w:val="4E3A7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1"/>
  </w:num>
  <w:num w:numId="3">
    <w:abstractNumId w:val="3"/>
  </w:num>
  <w:num w:numId="4">
    <w:abstractNumId w:val="18"/>
  </w:num>
  <w:num w:numId="5">
    <w:abstractNumId w:val="30"/>
  </w:num>
  <w:num w:numId="6">
    <w:abstractNumId w:val="12"/>
  </w:num>
  <w:num w:numId="7">
    <w:abstractNumId w:val="45"/>
  </w:num>
  <w:num w:numId="8">
    <w:abstractNumId w:val="29"/>
  </w:num>
  <w:num w:numId="9">
    <w:abstractNumId w:val="36"/>
  </w:num>
  <w:num w:numId="10">
    <w:abstractNumId w:val="39"/>
  </w:num>
  <w:num w:numId="11">
    <w:abstractNumId w:val="40"/>
  </w:num>
  <w:num w:numId="12">
    <w:abstractNumId w:val="46"/>
  </w:num>
  <w:num w:numId="13">
    <w:abstractNumId w:val="28"/>
  </w:num>
  <w:num w:numId="14">
    <w:abstractNumId w:val="42"/>
  </w:num>
  <w:num w:numId="15">
    <w:abstractNumId w:val="10"/>
  </w:num>
  <w:num w:numId="16">
    <w:abstractNumId w:val="47"/>
  </w:num>
  <w:num w:numId="17">
    <w:abstractNumId w:val="33"/>
  </w:num>
  <w:num w:numId="18">
    <w:abstractNumId w:val="22"/>
  </w:num>
  <w:num w:numId="19">
    <w:abstractNumId w:val="43"/>
  </w:num>
  <w:num w:numId="20">
    <w:abstractNumId w:val="7"/>
  </w:num>
  <w:num w:numId="21">
    <w:abstractNumId w:val="4"/>
  </w:num>
  <w:num w:numId="22">
    <w:abstractNumId w:val="9"/>
  </w:num>
  <w:num w:numId="23">
    <w:abstractNumId w:val="31"/>
  </w:num>
  <w:num w:numId="24">
    <w:abstractNumId w:val="34"/>
  </w:num>
  <w:num w:numId="25">
    <w:abstractNumId w:val="25"/>
  </w:num>
  <w:num w:numId="26">
    <w:abstractNumId w:val="26"/>
  </w:num>
  <w:num w:numId="27">
    <w:abstractNumId w:val="0"/>
  </w:num>
  <w:num w:numId="28">
    <w:abstractNumId w:val="20"/>
  </w:num>
  <w:num w:numId="29">
    <w:abstractNumId w:val="5"/>
  </w:num>
  <w:num w:numId="30">
    <w:abstractNumId w:val="14"/>
  </w:num>
  <w:num w:numId="31">
    <w:abstractNumId w:val="19"/>
  </w:num>
  <w:num w:numId="32">
    <w:abstractNumId w:val="38"/>
  </w:num>
  <w:num w:numId="33">
    <w:abstractNumId w:val="17"/>
  </w:num>
  <w:num w:numId="34">
    <w:abstractNumId w:val="2"/>
  </w:num>
  <w:num w:numId="35">
    <w:abstractNumId w:val="41"/>
  </w:num>
  <w:num w:numId="36">
    <w:abstractNumId w:val="32"/>
  </w:num>
  <w:num w:numId="37">
    <w:abstractNumId w:val="16"/>
  </w:num>
  <w:num w:numId="38">
    <w:abstractNumId w:val="44"/>
  </w:num>
  <w:num w:numId="39">
    <w:abstractNumId w:val="37"/>
  </w:num>
  <w:num w:numId="40">
    <w:abstractNumId w:val="24"/>
  </w:num>
  <w:num w:numId="41">
    <w:abstractNumId w:val="15"/>
  </w:num>
  <w:num w:numId="42">
    <w:abstractNumId w:val="8"/>
  </w:num>
  <w:num w:numId="43">
    <w:abstractNumId w:val="6"/>
  </w:num>
  <w:num w:numId="44">
    <w:abstractNumId w:val="23"/>
  </w:num>
  <w:num w:numId="45">
    <w:abstractNumId w:val="13"/>
  </w:num>
  <w:num w:numId="46">
    <w:abstractNumId w:val="27"/>
  </w:num>
  <w:num w:numId="47">
    <w:abstractNumId w:val="48"/>
  </w:num>
  <w:num w:numId="48">
    <w:abstractNumId w:val="1"/>
  </w:num>
  <w:num w:numId="49">
    <w:abstractNumId w:val="4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DA"/>
    <w:rsid w:val="00041C1E"/>
    <w:rsid w:val="00042A63"/>
    <w:rsid w:val="00097E09"/>
    <w:rsid w:val="0010486C"/>
    <w:rsid w:val="00210777"/>
    <w:rsid w:val="002574EC"/>
    <w:rsid w:val="00292EDA"/>
    <w:rsid w:val="002A5D8B"/>
    <w:rsid w:val="002D69F4"/>
    <w:rsid w:val="00312181"/>
    <w:rsid w:val="0034794C"/>
    <w:rsid w:val="003610BF"/>
    <w:rsid w:val="003C2889"/>
    <w:rsid w:val="00406EE2"/>
    <w:rsid w:val="00437F3C"/>
    <w:rsid w:val="0045003D"/>
    <w:rsid w:val="00476D15"/>
    <w:rsid w:val="004A1548"/>
    <w:rsid w:val="004A57B2"/>
    <w:rsid w:val="004F4C75"/>
    <w:rsid w:val="00500E25"/>
    <w:rsid w:val="00501D10"/>
    <w:rsid w:val="0057320F"/>
    <w:rsid w:val="005C6426"/>
    <w:rsid w:val="006A3A95"/>
    <w:rsid w:val="00763699"/>
    <w:rsid w:val="007F270E"/>
    <w:rsid w:val="007F7389"/>
    <w:rsid w:val="00813B22"/>
    <w:rsid w:val="008632FA"/>
    <w:rsid w:val="008B115C"/>
    <w:rsid w:val="00901B22"/>
    <w:rsid w:val="00984A81"/>
    <w:rsid w:val="009B7C56"/>
    <w:rsid w:val="009F1F55"/>
    <w:rsid w:val="009F667B"/>
    <w:rsid w:val="00A16C87"/>
    <w:rsid w:val="00BA3F0D"/>
    <w:rsid w:val="00C34C42"/>
    <w:rsid w:val="00CA6F81"/>
    <w:rsid w:val="00D36306"/>
    <w:rsid w:val="00D95FC2"/>
    <w:rsid w:val="00E7200E"/>
    <w:rsid w:val="00EC4577"/>
    <w:rsid w:val="00ED01A8"/>
    <w:rsid w:val="00EF39EB"/>
    <w:rsid w:val="00FB2D52"/>
    <w:rsid w:val="00FB4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8ABE"/>
  <w15:docId w15:val="{9D146FAD-FC20-438A-A9A7-8F77C947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9F1F55"/>
  </w:style>
  <w:style w:type="paragraph" w:customStyle="1" w:styleId="ZnakZnak">
    <w:name w:val="Znak Znak"/>
    <w:basedOn w:val="Normalny"/>
    <w:rsid w:val="009F1F55"/>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9F1F55"/>
    <w:pPr>
      <w:spacing w:after="0" w:line="480" w:lineRule="auto"/>
      <w:jc w:val="both"/>
    </w:pPr>
    <w:rPr>
      <w:rFonts w:ascii="Arial" w:eastAsia="SimSun" w:hAnsi="Arial" w:cs="Arial"/>
      <w:sz w:val="24"/>
      <w:szCs w:val="24"/>
      <w:lang w:eastAsia="pl-PL"/>
    </w:rPr>
  </w:style>
  <w:style w:type="paragraph" w:customStyle="1" w:styleId="Styl4">
    <w:name w:val="Styl4"/>
    <w:basedOn w:val="Normalny"/>
    <w:rsid w:val="009F1F55"/>
    <w:pPr>
      <w:spacing w:after="0" w:line="480" w:lineRule="auto"/>
      <w:jc w:val="both"/>
    </w:pPr>
    <w:rPr>
      <w:rFonts w:ascii="Arial" w:eastAsia="SimSun" w:hAnsi="Arial" w:cs="Arial"/>
      <w:sz w:val="24"/>
      <w:szCs w:val="24"/>
      <w:lang w:eastAsia="pl-PL"/>
    </w:rPr>
  </w:style>
  <w:style w:type="paragraph" w:styleId="Wcicienormalne">
    <w:name w:val="Normal Indent"/>
    <w:basedOn w:val="Normalny"/>
    <w:rsid w:val="009F1F55"/>
    <w:pPr>
      <w:spacing w:after="0" w:line="240" w:lineRule="auto"/>
      <w:ind w:left="708"/>
    </w:pPr>
    <w:rPr>
      <w:rFonts w:ascii="Times New Roman" w:eastAsia="SimSun" w:hAnsi="Times New Roman" w:cs="Times New Roman"/>
      <w:sz w:val="24"/>
      <w:szCs w:val="24"/>
      <w:lang w:eastAsia="pl-PL"/>
    </w:rPr>
  </w:style>
  <w:style w:type="paragraph" w:styleId="Stopka">
    <w:name w:val="footer"/>
    <w:basedOn w:val="Normalny"/>
    <w:link w:val="StopkaZnak"/>
    <w:rsid w:val="009F1F55"/>
    <w:pPr>
      <w:tabs>
        <w:tab w:val="center" w:pos="4536"/>
        <w:tab w:val="right" w:pos="9072"/>
      </w:tabs>
      <w:spacing w:after="0" w:line="240" w:lineRule="auto"/>
    </w:pPr>
    <w:rPr>
      <w:rFonts w:ascii="Times New Roman" w:eastAsia="SimSun" w:hAnsi="Times New Roman" w:cs="Times New Roman"/>
      <w:sz w:val="24"/>
      <w:szCs w:val="24"/>
      <w:lang w:eastAsia="pl-PL"/>
    </w:rPr>
  </w:style>
  <w:style w:type="character" w:customStyle="1" w:styleId="StopkaZnak">
    <w:name w:val="Stopka Znak"/>
    <w:basedOn w:val="Domylnaczcionkaakapitu"/>
    <w:link w:val="Stopka"/>
    <w:rsid w:val="009F1F55"/>
    <w:rPr>
      <w:rFonts w:ascii="Times New Roman" w:eastAsia="SimSun" w:hAnsi="Times New Roman" w:cs="Times New Roman"/>
      <w:sz w:val="24"/>
      <w:szCs w:val="24"/>
      <w:lang w:eastAsia="pl-PL"/>
    </w:rPr>
  </w:style>
  <w:style w:type="character" w:styleId="Numerstrony">
    <w:name w:val="page number"/>
    <w:basedOn w:val="Domylnaczcionkaakapitu"/>
    <w:rsid w:val="009F1F55"/>
  </w:style>
  <w:style w:type="paragraph" w:styleId="Nagwek">
    <w:name w:val="header"/>
    <w:basedOn w:val="Normalny"/>
    <w:link w:val="NagwekZnak"/>
    <w:rsid w:val="009F1F55"/>
    <w:pPr>
      <w:tabs>
        <w:tab w:val="center" w:pos="4536"/>
        <w:tab w:val="right" w:pos="9072"/>
      </w:tabs>
      <w:spacing w:after="0" w:line="240" w:lineRule="auto"/>
    </w:pPr>
    <w:rPr>
      <w:rFonts w:ascii="Times New Roman" w:eastAsia="SimSun" w:hAnsi="Times New Roman" w:cs="Times New Roman"/>
      <w:sz w:val="24"/>
      <w:szCs w:val="24"/>
      <w:lang w:eastAsia="pl-PL"/>
    </w:rPr>
  </w:style>
  <w:style w:type="character" w:customStyle="1" w:styleId="NagwekZnak">
    <w:name w:val="Nagłówek Znak"/>
    <w:basedOn w:val="Domylnaczcionkaakapitu"/>
    <w:link w:val="Nagwek"/>
    <w:rsid w:val="009F1F55"/>
    <w:rPr>
      <w:rFonts w:ascii="Times New Roman" w:eastAsia="SimSun" w:hAnsi="Times New Roman" w:cs="Times New Roman"/>
      <w:sz w:val="24"/>
      <w:szCs w:val="24"/>
      <w:lang w:eastAsia="pl-PL"/>
    </w:rPr>
  </w:style>
  <w:style w:type="paragraph" w:styleId="Lista2">
    <w:name w:val="List 2"/>
    <w:basedOn w:val="Normalny"/>
    <w:rsid w:val="009F1F55"/>
    <w:pPr>
      <w:spacing w:after="0" w:line="240" w:lineRule="auto"/>
      <w:ind w:left="566" w:hanging="283"/>
    </w:pPr>
    <w:rPr>
      <w:rFonts w:ascii="Times New Roman" w:eastAsia="Times New Roman" w:hAnsi="Times New Roman" w:cs="Times New Roman"/>
      <w:sz w:val="24"/>
      <w:szCs w:val="24"/>
      <w:lang w:eastAsia="pl-PL"/>
    </w:rPr>
  </w:style>
  <w:style w:type="table" w:styleId="Tabela-Siatka">
    <w:name w:val="Table Grid"/>
    <w:basedOn w:val="Standardowy"/>
    <w:rsid w:val="009F1F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F1F55"/>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rsid w:val="009F1F55"/>
    <w:rPr>
      <w:color w:val="0000FF"/>
      <w:u w:val="single"/>
    </w:rPr>
  </w:style>
  <w:style w:type="paragraph" w:customStyle="1" w:styleId="Default">
    <w:name w:val="Default"/>
    <w:uiPriority w:val="99"/>
    <w:rsid w:val="009F1F55"/>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Tekstdymka">
    <w:name w:val="Balloon Text"/>
    <w:basedOn w:val="Normalny"/>
    <w:link w:val="TekstdymkaZnak"/>
    <w:uiPriority w:val="99"/>
    <w:semiHidden/>
    <w:unhideWhenUsed/>
    <w:rsid w:val="009F1F55"/>
    <w:pPr>
      <w:spacing w:after="0" w:line="240" w:lineRule="auto"/>
    </w:pPr>
    <w:rPr>
      <w:rFonts w:ascii="Segoe UI" w:eastAsia="SimSun" w:hAnsi="Segoe UI" w:cs="Segoe UI"/>
      <w:sz w:val="18"/>
      <w:szCs w:val="18"/>
      <w:lang w:eastAsia="pl-PL"/>
    </w:rPr>
  </w:style>
  <w:style w:type="character" w:customStyle="1" w:styleId="TekstdymkaZnak">
    <w:name w:val="Tekst dymka Znak"/>
    <w:basedOn w:val="Domylnaczcionkaakapitu"/>
    <w:link w:val="Tekstdymka"/>
    <w:uiPriority w:val="99"/>
    <w:semiHidden/>
    <w:rsid w:val="009F1F55"/>
    <w:rPr>
      <w:rFonts w:ascii="Segoe UI" w:eastAsia="SimSun" w:hAnsi="Segoe UI" w:cs="Segoe UI"/>
      <w:sz w:val="18"/>
      <w:szCs w:val="18"/>
      <w:lang w:eastAsia="pl-PL"/>
    </w:rPr>
  </w:style>
  <w:style w:type="paragraph" w:customStyle="1" w:styleId="ZnakZnakZnakZnakZnakZnak">
    <w:name w:val="Znak Znak Znak Znak Znak Znak"/>
    <w:basedOn w:val="Normalny"/>
    <w:rsid w:val="009F1F55"/>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F55"/>
    <w:pPr>
      <w:spacing w:after="0" w:line="240" w:lineRule="auto"/>
    </w:pPr>
    <w:rPr>
      <w:rFonts w:ascii="Times New Roman" w:eastAsia="SimSu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F1F55"/>
    <w:rPr>
      <w:rFonts w:ascii="Times New Roman" w:eastAsia="SimSun" w:hAnsi="Times New Roman" w:cs="Times New Roman"/>
      <w:sz w:val="20"/>
      <w:szCs w:val="20"/>
      <w:lang w:eastAsia="pl-PL"/>
    </w:rPr>
  </w:style>
  <w:style w:type="character" w:styleId="Odwoanieprzypisukocowego">
    <w:name w:val="endnote reference"/>
    <w:uiPriority w:val="99"/>
    <w:semiHidden/>
    <w:unhideWhenUsed/>
    <w:rsid w:val="009F1F55"/>
    <w:rPr>
      <w:vertAlign w:val="superscript"/>
    </w:rPr>
  </w:style>
  <w:style w:type="character" w:customStyle="1" w:styleId="Nierozpoznanawzmianka1">
    <w:name w:val="Nierozpoznana wzmianka1"/>
    <w:uiPriority w:val="99"/>
    <w:semiHidden/>
    <w:unhideWhenUsed/>
    <w:rsid w:val="009F1F55"/>
    <w:rPr>
      <w:color w:val="605E5C"/>
      <w:shd w:val="clear" w:color="auto" w:fill="E1DFDD"/>
    </w:rPr>
  </w:style>
  <w:style w:type="character" w:customStyle="1" w:styleId="AkapitzlistZnak">
    <w:name w:val="Akapit z listą Znak"/>
    <w:link w:val="Akapitzlist"/>
    <w:uiPriority w:val="34"/>
    <w:locked/>
    <w:rsid w:val="009F1F5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rsid w:val="009F1F55"/>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9F1F55"/>
    <w:rPr>
      <w:rFonts w:ascii="Times New Roman" w:eastAsia="Times New Roman" w:hAnsi="Times New Roman" w:cs="Times New Roman"/>
      <w:sz w:val="20"/>
      <w:szCs w:val="20"/>
      <w:lang w:eastAsia="ar-SA"/>
    </w:rPr>
  </w:style>
  <w:style w:type="paragraph" w:customStyle="1" w:styleId="Akapitzlist1">
    <w:name w:val="Akapit z listą1"/>
    <w:basedOn w:val="Normalny"/>
    <w:rsid w:val="009F1F55"/>
    <w:pPr>
      <w:ind w:left="720"/>
    </w:pPr>
    <w:rPr>
      <w:rFonts w:ascii="Calibri" w:eastAsia="Times New Roman" w:hAnsi="Calibri" w:cs="Calibri"/>
    </w:rPr>
  </w:style>
  <w:style w:type="character" w:styleId="Pogrubienie">
    <w:name w:val="Strong"/>
    <w:qFormat/>
    <w:rsid w:val="009F1F55"/>
    <w:rPr>
      <w:rFonts w:ascii="Times New Roman" w:hAnsi="Times New Roman" w:cs="Times New Roman" w:hint="default"/>
      <w:b/>
      <w:bCs/>
    </w:rPr>
  </w:style>
  <w:style w:type="character" w:customStyle="1" w:styleId="h1">
    <w:name w:val="h1"/>
    <w:rsid w:val="009F1F55"/>
  </w:style>
  <w:style w:type="character" w:customStyle="1" w:styleId="h2">
    <w:name w:val="h2"/>
    <w:rsid w:val="009F1F55"/>
  </w:style>
  <w:style w:type="paragraph" w:styleId="NormalnyWeb">
    <w:name w:val="Normal (Web)"/>
    <w:basedOn w:val="Normalny"/>
    <w:rsid w:val="009F1F55"/>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1">
    <w:name w:val="Styl1"/>
    <w:rsid w:val="009F1F5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zoz-brz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6858</Words>
  <Characters>41150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Elżbieta Gasińska-Batko</cp:lastModifiedBy>
  <cp:revision>8</cp:revision>
  <dcterms:created xsi:type="dcterms:W3CDTF">2020-12-02T06:35:00Z</dcterms:created>
  <dcterms:modified xsi:type="dcterms:W3CDTF">2020-12-08T11:05:00Z</dcterms:modified>
</cp:coreProperties>
</file>