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324"/>
        <w:tblW w:w="0" w:type="auto"/>
        <w:tblLayout w:type="fixed"/>
        <w:tblCellMar>
          <w:left w:w="70" w:type="dxa"/>
          <w:right w:w="70" w:type="dxa"/>
        </w:tblCellMar>
        <w:tblLook w:val="00A0" w:firstRow="1" w:lastRow="0" w:firstColumn="1" w:lastColumn="0" w:noHBand="0" w:noVBand="0"/>
      </w:tblPr>
      <w:tblGrid>
        <w:gridCol w:w="10144"/>
      </w:tblGrid>
      <w:tr w:rsidR="005278F6" w:rsidTr="006B68F4">
        <w:trPr>
          <w:trHeight w:val="238"/>
        </w:trPr>
        <w:tc>
          <w:tcPr>
            <w:tcW w:w="10144" w:type="dxa"/>
            <w:tcBorders>
              <w:top w:val="single" w:sz="18" w:space="0" w:color="000000"/>
              <w:left w:val="single" w:sz="18" w:space="0" w:color="000000"/>
              <w:bottom w:val="nil"/>
              <w:right w:val="single" w:sz="18" w:space="0" w:color="000000"/>
            </w:tcBorders>
          </w:tcPr>
          <w:p w:rsidR="005278F6" w:rsidRDefault="00352D32">
            <w:pPr>
              <w:keepNext/>
              <w:widowControl w:val="0"/>
              <w:autoSpaceDE w:val="0"/>
            </w:pPr>
            <w:r>
              <w:rPr>
                <w:b/>
                <w:bCs/>
              </w:rPr>
              <w:t xml:space="preserve"> </w:t>
            </w:r>
            <w:r w:rsidR="005278F6">
              <w:rPr>
                <w:b/>
                <w:bCs/>
              </w:rPr>
              <w:t>Samodzielny Publiczny Zespół Opieki Zdrowotnej w Brzesku</w:t>
            </w:r>
          </w:p>
        </w:tc>
      </w:tr>
      <w:tr w:rsidR="005278F6" w:rsidTr="006B68F4">
        <w:trPr>
          <w:trHeight w:val="229"/>
        </w:trPr>
        <w:tc>
          <w:tcPr>
            <w:tcW w:w="10144" w:type="dxa"/>
            <w:tcBorders>
              <w:top w:val="nil"/>
              <w:left w:val="single" w:sz="18" w:space="0" w:color="000000"/>
              <w:bottom w:val="nil"/>
              <w:right w:val="single" w:sz="18" w:space="0" w:color="000000"/>
            </w:tcBorders>
          </w:tcPr>
          <w:p w:rsidR="005278F6" w:rsidRDefault="005278F6">
            <w:pPr>
              <w:widowControl w:val="0"/>
              <w:autoSpaceDE w:val="0"/>
            </w:pPr>
            <w:r>
              <w:rPr>
                <w:b/>
                <w:bCs/>
              </w:rPr>
              <w:t>32-800 Brzesko ul. Kościuszki 68</w:t>
            </w:r>
          </w:p>
        </w:tc>
      </w:tr>
      <w:tr w:rsidR="005278F6" w:rsidRPr="0056665B" w:rsidTr="006B68F4">
        <w:trPr>
          <w:trHeight w:val="238"/>
        </w:trPr>
        <w:tc>
          <w:tcPr>
            <w:tcW w:w="10144" w:type="dxa"/>
            <w:tcBorders>
              <w:top w:val="nil"/>
              <w:left w:val="single" w:sz="18" w:space="0" w:color="000000"/>
              <w:bottom w:val="single" w:sz="18" w:space="0" w:color="000000"/>
              <w:right w:val="single" w:sz="18" w:space="0" w:color="000000"/>
            </w:tcBorders>
          </w:tcPr>
          <w:p w:rsidR="005278F6" w:rsidRDefault="005278F6">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Default="005278F6" w:rsidP="00503D9E">
      <w:pPr>
        <w:keepNext/>
        <w:widowControl w:val="0"/>
        <w:tabs>
          <w:tab w:val="right" w:pos="9070"/>
        </w:tabs>
        <w:autoSpaceDE w:val="0"/>
        <w:spacing w:line="360" w:lineRule="auto"/>
        <w:ind w:right="-96"/>
        <w:jc w:val="both"/>
      </w:pPr>
      <w:r>
        <w:rPr>
          <w:b/>
          <w:bCs/>
        </w:rPr>
        <w:t>Znak sprawy: DZP-271</w:t>
      </w:r>
      <w:r w:rsidR="0056665B">
        <w:rPr>
          <w:b/>
          <w:bCs/>
        </w:rPr>
        <w:t>-2</w:t>
      </w:r>
      <w:r>
        <w:rPr>
          <w:b/>
          <w:bCs/>
        </w:rPr>
        <w:t>/1</w:t>
      </w:r>
      <w:r w:rsidR="00CA23DE">
        <w:rPr>
          <w:b/>
          <w:bCs/>
        </w:rPr>
        <w:t>9</w:t>
      </w:r>
      <w:r>
        <w:rPr>
          <w:b/>
          <w:bCs/>
        </w:rPr>
        <w:t>/UE/DDOM</w:t>
      </w:r>
      <w:r>
        <w:rPr>
          <w:b/>
          <w:bCs/>
        </w:rPr>
        <w:tab/>
        <w:t xml:space="preserve">         Brzesko </w:t>
      </w:r>
      <w:r w:rsidR="00B14259">
        <w:rPr>
          <w:b/>
          <w:bCs/>
        </w:rPr>
        <w:t>1</w:t>
      </w:r>
      <w:r w:rsidR="00CA23DE">
        <w:rPr>
          <w:b/>
          <w:bCs/>
        </w:rPr>
        <w:t>5</w:t>
      </w:r>
      <w:r>
        <w:rPr>
          <w:b/>
          <w:bCs/>
        </w:rPr>
        <w:t>.</w:t>
      </w:r>
      <w:r w:rsidR="00CA23DE">
        <w:rPr>
          <w:b/>
          <w:bCs/>
        </w:rPr>
        <w:t>0</w:t>
      </w:r>
      <w:r w:rsidR="0040304A">
        <w:rPr>
          <w:b/>
          <w:bCs/>
        </w:rPr>
        <w:t>1</w:t>
      </w:r>
      <w:r>
        <w:rPr>
          <w:b/>
          <w:bCs/>
        </w:rPr>
        <w:t>.201</w:t>
      </w:r>
      <w:r w:rsidR="00CA23DE">
        <w:rPr>
          <w:b/>
          <w:bCs/>
        </w:rPr>
        <w:t>9</w:t>
      </w:r>
      <w:r>
        <w:rPr>
          <w:b/>
          <w:bCs/>
        </w:rPr>
        <w:t xml:space="preserve"> r.</w:t>
      </w:r>
    </w:p>
    <w:p w:rsidR="005278F6" w:rsidRDefault="005278F6" w:rsidP="00503D9E">
      <w:r>
        <w:t xml:space="preserve">Tryb udzielenia zamówienia: </w:t>
      </w:r>
      <w:r>
        <w:rPr>
          <w:b/>
          <w:bCs/>
        </w:rPr>
        <w:t>Przetarg nieograniczony -</w:t>
      </w:r>
      <w:r>
        <w:rPr>
          <w:sz w:val="24"/>
          <w:szCs w:val="24"/>
        </w:rPr>
        <w:t xml:space="preserve"> </w:t>
      </w:r>
      <w:r>
        <w:t>Wartość zamówienia nie przekracza kwot określonych w przepisach wydanych na podstawie art. 11 ust. 8 ustawy Prawo zamówień publicznych.</w:t>
      </w:r>
    </w:p>
    <w:p w:rsidR="005278F6" w:rsidRPr="00D74BA2" w:rsidRDefault="005278F6" w:rsidP="00D74BA2">
      <w:pPr>
        <w:ind w:left="3"/>
        <w:rPr>
          <w:i/>
          <w:iCs/>
        </w:rPr>
      </w:pPr>
      <w:r>
        <w:rPr>
          <w:u w:val="single"/>
        </w:rPr>
        <w:t>Podstawa prawna</w:t>
      </w:r>
      <w:r>
        <w:t xml:space="preserve">: </w:t>
      </w:r>
      <w:r>
        <w:rPr>
          <w:b/>
          <w:bCs/>
        </w:rPr>
        <w:t xml:space="preserve">USTAWA </w:t>
      </w:r>
      <w:r>
        <w:t xml:space="preserve">z dnia 29 stycznia 2004.r </w:t>
      </w:r>
      <w:r>
        <w:rPr>
          <w:b/>
          <w:bCs/>
        </w:rPr>
        <w:t xml:space="preserve">PRAWO ZAMÓWIEŃ PUBLICZNYCH </w:t>
      </w:r>
      <w:r>
        <w:rPr>
          <w:i/>
          <w:iCs/>
        </w:rPr>
        <w:t xml:space="preserve"> </w:t>
      </w:r>
      <w:r>
        <w:rPr>
          <w:b/>
          <w:bCs/>
          <w:color w:val="000000"/>
          <w:sz w:val="22"/>
          <w:szCs w:val="22"/>
        </w:rPr>
        <w:t>(</w:t>
      </w:r>
      <w:proofErr w:type="spellStart"/>
      <w:r>
        <w:rPr>
          <w:b/>
          <w:bCs/>
          <w:color w:val="000000"/>
          <w:sz w:val="22"/>
          <w:szCs w:val="22"/>
        </w:rPr>
        <w:t>t.j</w:t>
      </w:r>
      <w:proofErr w:type="spellEnd"/>
      <w:r>
        <w:rPr>
          <w:b/>
          <w:bCs/>
          <w:color w:val="000000"/>
          <w:sz w:val="22"/>
          <w:szCs w:val="22"/>
        </w:rPr>
        <w:t>. Dz. U. z 201</w:t>
      </w:r>
      <w:r w:rsidR="0040304A">
        <w:rPr>
          <w:b/>
          <w:bCs/>
          <w:color w:val="000000"/>
          <w:sz w:val="22"/>
          <w:szCs w:val="22"/>
        </w:rPr>
        <w:t>8</w:t>
      </w:r>
      <w:r>
        <w:rPr>
          <w:b/>
          <w:bCs/>
          <w:color w:val="000000"/>
          <w:sz w:val="22"/>
          <w:szCs w:val="22"/>
        </w:rPr>
        <w:t xml:space="preserve"> r., poz. 1</w:t>
      </w:r>
      <w:r w:rsidR="0040304A">
        <w:rPr>
          <w:b/>
          <w:bCs/>
          <w:color w:val="000000"/>
          <w:sz w:val="22"/>
          <w:szCs w:val="22"/>
        </w:rPr>
        <w:t>986</w:t>
      </w:r>
      <w:r>
        <w:rPr>
          <w:b/>
          <w:bCs/>
          <w:color w:val="000000"/>
          <w:sz w:val="22"/>
          <w:szCs w:val="22"/>
        </w:rPr>
        <w:t>),</w:t>
      </w:r>
      <w:r>
        <w:rPr>
          <w:b/>
          <w:bCs/>
        </w:rPr>
        <w:t xml:space="preserve"> zwana dalej „ustawą” lub „</w:t>
      </w:r>
      <w:proofErr w:type="spellStart"/>
      <w:r>
        <w:rPr>
          <w:b/>
          <w:bCs/>
        </w:rPr>
        <w:t>Pzp</w:t>
      </w:r>
      <w:proofErr w:type="spellEnd"/>
      <w:r>
        <w:rPr>
          <w:b/>
          <w:bCs/>
        </w:rPr>
        <w:t>”.</w:t>
      </w:r>
    </w:p>
    <w:p w:rsidR="005278F6" w:rsidRDefault="005278F6" w:rsidP="00503D9E">
      <w:pPr>
        <w:widowControl w:val="0"/>
        <w:autoSpaceDE w:val="0"/>
        <w:spacing w:line="360" w:lineRule="auto"/>
        <w:jc w:val="both"/>
        <w:rPr>
          <w:i/>
          <w:iCs/>
          <w:u w:val="single"/>
        </w:rPr>
      </w:pPr>
    </w:p>
    <w:p w:rsidR="005278F6" w:rsidRDefault="005278F6" w:rsidP="0017056F">
      <w:pPr>
        <w:widowControl w:val="0"/>
        <w:autoSpaceDE w:val="0"/>
        <w:autoSpaceDN w:val="0"/>
        <w:adjustRightInd w:val="0"/>
        <w:jc w:val="both"/>
        <w:rPr>
          <w:b/>
          <w:bCs/>
        </w:rPr>
      </w:pPr>
      <w:bookmarkStart w:id="0" w:name="_Hlk519241255"/>
      <w:r>
        <w:t>Zadanie realizowane jest w ramach Umowy o dofinansowanie Projektu:</w:t>
      </w:r>
      <w:r>
        <w:rPr>
          <w:b/>
          <w:bCs/>
          <w:i/>
          <w:iCs/>
        </w:rPr>
        <w:t xml:space="preserve"> Utworzenie Dziennego Domu Opieki Medycznej                  w SP ZOZ w Brzesku dla osób niesamodzielnych, w tym starszych z powiatu brzeskiego, szansą na poprawę jakości życia,</w:t>
      </w:r>
      <w:r>
        <w:rPr>
          <w:b/>
          <w:bCs/>
        </w:rPr>
        <w:t xml:space="preserve">              </w:t>
      </w:r>
      <w:r>
        <w:t xml:space="preserve">w ramach Regionalnego  Programu Operacyjnego Województwa Małopolskiego na lata 2014-2020, Oś Priorytetowa 9. </w:t>
      </w:r>
      <w:r>
        <w:rPr>
          <w:b/>
          <w:bCs/>
        </w:rPr>
        <w:t xml:space="preserve">Region spójny społecznie, </w:t>
      </w:r>
      <w:r>
        <w:t xml:space="preserve">Działanie 9.2, Poddziałanie 9.2.1. z Europejskiego Funduszu Społecznego, zawarta w Krakowie w dniu 10.07.2018 r. </w:t>
      </w:r>
      <w:r>
        <w:rPr>
          <w:b/>
          <w:bCs/>
        </w:rPr>
        <w:t>Umowa RPMP.09.02.01-12-0011/18-00.</w:t>
      </w:r>
    </w:p>
    <w:bookmarkEnd w:id="0"/>
    <w:p w:rsidR="005278F6" w:rsidRDefault="005278F6" w:rsidP="00503D9E">
      <w:pPr>
        <w:widowControl w:val="0"/>
        <w:autoSpaceDE w:val="0"/>
        <w:jc w:val="center"/>
        <w:rPr>
          <w:b/>
          <w:bCs/>
        </w:rPr>
      </w:pPr>
    </w:p>
    <w:p w:rsidR="005278F6" w:rsidRDefault="005278F6" w:rsidP="00503D9E">
      <w:pPr>
        <w:widowControl w:val="0"/>
        <w:autoSpaceDE w:val="0"/>
        <w:jc w:val="center"/>
        <w:rPr>
          <w:b/>
          <w:bCs/>
          <w:sz w:val="32"/>
          <w:szCs w:val="32"/>
        </w:rPr>
      </w:pPr>
      <w:r>
        <w:rPr>
          <w:b/>
          <w:bCs/>
          <w:sz w:val="32"/>
          <w:szCs w:val="32"/>
        </w:rPr>
        <w:t>SPECYFIKACJA</w:t>
      </w:r>
    </w:p>
    <w:p w:rsidR="005278F6" w:rsidRDefault="005278F6" w:rsidP="00503D9E">
      <w:pPr>
        <w:widowControl w:val="0"/>
        <w:autoSpaceDE w:val="0"/>
        <w:jc w:val="center"/>
        <w:rPr>
          <w:b/>
          <w:bCs/>
          <w:sz w:val="32"/>
          <w:szCs w:val="32"/>
        </w:rPr>
      </w:pPr>
      <w:r>
        <w:rPr>
          <w:b/>
          <w:bCs/>
          <w:sz w:val="32"/>
          <w:szCs w:val="32"/>
        </w:rPr>
        <w:t>ISTOTNYCH WARUNKÓW ZAMÓWIENIA</w:t>
      </w:r>
    </w:p>
    <w:p w:rsidR="005278F6" w:rsidRDefault="005278F6" w:rsidP="00503D9E">
      <w:pPr>
        <w:widowControl w:val="0"/>
        <w:autoSpaceDE w:val="0"/>
        <w:jc w:val="center"/>
        <w:rPr>
          <w:b/>
          <w:bCs/>
          <w:sz w:val="32"/>
          <w:szCs w:val="32"/>
        </w:rPr>
      </w:pPr>
      <w:r>
        <w:rPr>
          <w:b/>
          <w:bCs/>
          <w:sz w:val="32"/>
          <w:szCs w:val="32"/>
        </w:rPr>
        <w:t>zwana dalej „SIWZ”</w:t>
      </w:r>
    </w:p>
    <w:p w:rsidR="005278F6" w:rsidRDefault="005278F6" w:rsidP="0017056F">
      <w:pPr>
        <w:widowControl w:val="0"/>
        <w:autoSpaceDE w:val="0"/>
        <w:jc w:val="both"/>
        <w:rPr>
          <w:b/>
          <w:bCs/>
          <w:sz w:val="32"/>
          <w:szCs w:val="32"/>
        </w:rPr>
      </w:pPr>
    </w:p>
    <w:p w:rsidR="007C2317" w:rsidRDefault="007C2317" w:rsidP="007C2317">
      <w:pPr>
        <w:widowControl w:val="0"/>
        <w:tabs>
          <w:tab w:val="left" w:pos="2400"/>
        </w:tabs>
        <w:autoSpaceDE w:val="0"/>
        <w:autoSpaceDN w:val="0"/>
        <w:adjustRightInd w:val="0"/>
        <w:ind w:left="1320" w:hanging="1320"/>
        <w:jc w:val="center"/>
        <w:rPr>
          <w:b/>
          <w:bCs/>
          <w:sz w:val="28"/>
          <w:szCs w:val="28"/>
        </w:rPr>
      </w:pPr>
      <w:r>
        <w:rPr>
          <w:b/>
          <w:bCs/>
          <w:sz w:val="28"/>
          <w:szCs w:val="28"/>
        </w:rPr>
        <w:t xml:space="preserve">na dostawę:  </w:t>
      </w:r>
      <w:r w:rsidR="00CA23DE">
        <w:rPr>
          <w:b/>
          <w:bCs/>
          <w:sz w:val="28"/>
          <w:szCs w:val="28"/>
        </w:rPr>
        <w:t xml:space="preserve">Urządzeń i sprzętu rehabilitacyjnego przeznaczonego na wyposażenie Dziennego Domu Opieki Medycznej ( DDOM) </w:t>
      </w:r>
    </w:p>
    <w:p w:rsidR="007C2317" w:rsidRDefault="007C2317" w:rsidP="007C2317"/>
    <w:p w:rsidR="007C2317" w:rsidRDefault="007C2317" w:rsidP="007C2317"/>
    <w:p w:rsidR="007C2317" w:rsidRPr="004E7D12" w:rsidRDefault="00355EA0" w:rsidP="007C2317">
      <w:r>
        <w:t xml:space="preserve">   </w:t>
      </w:r>
    </w:p>
    <w:p w:rsidR="007C2317" w:rsidRPr="006C2ADE" w:rsidRDefault="007C2317" w:rsidP="007C2317">
      <w:pPr>
        <w:widowControl w:val="0"/>
        <w:autoSpaceDE w:val="0"/>
        <w:autoSpaceDN w:val="0"/>
        <w:adjustRightInd w:val="0"/>
        <w:jc w:val="both"/>
        <w:rPr>
          <w:bCs/>
        </w:rPr>
      </w:pPr>
    </w:p>
    <w:p w:rsidR="007C2317" w:rsidRDefault="007C2317" w:rsidP="007C2317">
      <w:pPr>
        <w:widowControl w:val="0"/>
        <w:autoSpaceDE w:val="0"/>
        <w:autoSpaceDN w:val="0"/>
        <w:adjustRightInd w:val="0"/>
        <w:jc w:val="both"/>
        <w:rPr>
          <w:b/>
          <w:bCs/>
        </w:rPr>
      </w:pPr>
    </w:p>
    <w:p w:rsidR="007C2317" w:rsidRDefault="007C2317" w:rsidP="007C2317">
      <w:pPr>
        <w:widowControl w:val="0"/>
        <w:autoSpaceDE w:val="0"/>
        <w:autoSpaceDN w:val="0"/>
        <w:adjustRightInd w:val="0"/>
        <w:jc w:val="both"/>
        <w:rPr>
          <w:b/>
          <w:bCs/>
        </w:rPr>
      </w:pPr>
      <w:r>
        <w:rPr>
          <w:b/>
          <w:bCs/>
        </w:rPr>
        <w:t>dla Samodzielnego Publicznego Zespołu Opieki Zdrowotnej w Brzesku ul: Kościuszki 68</w:t>
      </w:r>
    </w:p>
    <w:p w:rsidR="007C2317" w:rsidRDefault="007C2317" w:rsidP="007C2317">
      <w:pPr>
        <w:widowControl w:val="0"/>
        <w:autoSpaceDE w:val="0"/>
        <w:autoSpaceDN w:val="0"/>
        <w:adjustRightInd w:val="0"/>
        <w:spacing w:line="360" w:lineRule="auto"/>
        <w:ind w:left="567" w:firstLine="708"/>
        <w:jc w:val="both"/>
        <w:rPr>
          <w:kern w:val="20"/>
          <w:sz w:val="22"/>
          <w:szCs w:val="22"/>
          <w:u w:val="single"/>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Specyfikację zatwierdzono:</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w dniu:.. ..............................</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 podpis/</w:t>
      </w:r>
    </w:p>
    <w:p w:rsidR="007C2317" w:rsidRDefault="007C2317"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t>ROZDZIAŁ I</w:t>
      </w: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t>I. INFORMACJE WSTĘPNE.</w:t>
      </w:r>
    </w:p>
    <w:p w:rsidR="007C2317" w:rsidRPr="00436CB4" w:rsidRDefault="007C2317" w:rsidP="007C2317">
      <w:r w:rsidRPr="00436CB4">
        <w:t>1.Koszty związane z przygotowaniem i złożeniem oferty ponosi oferent.</w:t>
      </w:r>
    </w:p>
    <w:p w:rsidR="007C2317" w:rsidRPr="00436CB4" w:rsidRDefault="007C2317" w:rsidP="007C2317">
      <w:r w:rsidRPr="00436CB4">
        <w:t>2.Oferent powinien dokładnie zapoznać się z całością niniejszej SIWZ.</w:t>
      </w:r>
    </w:p>
    <w:p w:rsidR="007C2317" w:rsidRPr="00436CB4" w:rsidRDefault="007C2317" w:rsidP="007C2317">
      <w:r w:rsidRPr="00436CB4">
        <w:t>3.Oferent może złożyć jedną ofertę.</w:t>
      </w:r>
    </w:p>
    <w:p w:rsidR="007C2317" w:rsidRPr="00436CB4" w:rsidRDefault="007C2317" w:rsidP="007C2317">
      <w:r w:rsidRPr="00436CB4">
        <w:t>4.Ofertę należy sporządzić w języku polskim.</w:t>
      </w:r>
    </w:p>
    <w:p w:rsidR="007C2317" w:rsidRPr="00436CB4" w:rsidRDefault="007C2317" w:rsidP="007C2317">
      <w:r w:rsidRPr="00436CB4">
        <w:t xml:space="preserve">5.Treść oferty musi odpowiadać treści specyfikacji. </w:t>
      </w:r>
    </w:p>
    <w:p w:rsidR="007C2317" w:rsidRPr="00436CB4" w:rsidRDefault="007C2317" w:rsidP="007C2317">
      <w:r w:rsidRPr="00436CB4">
        <w:t>Wszelkie informacje przedstawione w niniejszej SIWZ służyć mają wyłącznie przygotowaniu oferty i w żadnym wypadku nie powinny być wykorzystywane w inny sposób, ani udostępniane osobom nie uczestniczącym w postępowaniu.</w:t>
      </w:r>
    </w:p>
    <w:p w:rsidR="007C2317" w:rsidRDefault="007C2317" w:rsidP="007C2317">
      <w:pPr>
        <w:widowControl w:val="0"/>
        <w:autoSpaceDE w:val="0"/>
        <w:autoSpaceDN w:val="0"/>
        <w:adjustRightInd w:val="0"/>
        <w:jc w:val="center"/>
        <w:rPr>
          <w:b/>
          <w:bCs/>
          <w:sz w:val="28"/>
          <w:szCs w:val="28"/>
        </w:rPr>
      </w:pPr>
    </w:p>
    <w:p w:rsidR="007C2317" w:rsidRDefault="007C2317" w:rsidP="007C2317">
      <w:pPr>
        <w:widowControl w:val="0"/>
        <w:autoSpaceDE w:val="0"/>
        <w:autoSpaceDN w:val="0"/>
        <w:adjustRightInd w:val="0"/>
        <w:jc w:val="center"/>
        <w:rPr>
          <w:b/>
          <w:bCs/>
          <w:sz w:val="28"/>
          <w:szCs w:val="28"/>
        </w:rPr>
      </w:pPr>
      <w:r>
        <w:rPr>
          <w:b/>
          <w:bCs/>
          <w:sz w:val="28"/>
          <w:szCs w:val="28"/>
        </w:rPr>
        <w:t>II. INFORMACJE SZCZEGÓŁOWE</w:t>
      </w:r>
    </w:p>
    <w:p w:rsidR="007C2317" w:rsidRDefault="007C2317" w:rsidP="007C2317">
      <w:pPr>
        <w:widowControl w:val="0"/>
        <w:autoSpaceDE w:val="0"/>
        <w:autoSpaceDN w:val="0"/>
        <w:adjustRightInd w:val="0"/>
        <w:jc w:val="center"/>
        <w:rPr>
          <w:b/>
          <w:bCs/>
          <w:sz w:val="28"/>
          <w:szCs w:val="28"/>
        </w:rPr>
      </w:pPr>
    </w:p>
    <w:p w:rsidR="007C2317" w:rsidRDefault="007C2317" w:rsidP="007C2317">
      <w:pPr>
        <w:keepNext/>
        <w:widowControl w:val="0"/>
        <w:tabs>
          <w:tab w:val="left" w:pos="360"/>
          <w:tab w:val="left" w:pos="1800"/>
        </w:tabs>
        <w:autoSpaceDE w:val="0"/>
        <w:autoSpaceDN w:val="0"/>
        <w:adjustRightInd w:val="0"/>
        <w:ind w:left="340" w:hanging="340"/>
        <w:jc w:val="both"/>
        <w:rPr>
          <w:b/>
          <w:bCs/>
          <w:sz w:val="28"/>
          <w:szCs w:val="28"/>
        </w:rPr>
      </w:pPr>
      <w:r>
        <w:rPr>
          <w:b/>
          <w:bCs/>
        </w:rPr>
        <w:t>1</w:t>
      </w:r>
      <w:r>
        <w:rPr>
          <w:b/>
          <w:bCs/>
          <w:sz w:val="28"/>
          <w:szCs w:val="28"/>
        </w:rPr>
        <w:t xml:space="preserve">.Zamawiający: Samodzielny Publiczny Zespół Opieki Zdrowotnej w Brzesku,  </w:t>
      </w:r>
      <w:r w:rsidR="0040304A">
        <w:rPr>
          <w:b/>
          <w:bCs/>
          <w:sz w:val="28"/>
          <w:szCs w:val="28"/>
        </w:rPr>
        <w:t xml:space="preserve">      </w:t>
      </w:r>
      <w:r>
        <w:rPr>
          <w:b/>
          <w:bCs/>
          <w:sz w:val="28"/>
          <w:szCs w:val="28"/>
        </w:rPr>
        <w:t xml:space="preserve"> 32-800 Brzesko ul. Kościuszki 68</w:t>
      </w:r>
    </w:p>
    <w:p w:rsidR="007C2317" w:rsidRDefault="007C2317" w:rsidP="007C2317">
      <w:pPr>
        <w:keepNext/>
        <w:widowControl w:val="0"/>
        <w:tabs>
          <w:tab w:val="left" w:pos="360"/>
          <w:tab w:val="left" w:pos="1800"/>
        </w:tabs>
        <w:autoSpaceDE w:val="0"/>
        <w:autoSpaceDN w:val="0"/>
        <w:adjustRightInd w:val="0"/>
        <w:ind w:left="340" w:hanging="340"/>
        <w:jc w:val="both"/>
        <w:rPr>
          <w:b/>
          <w:bCs/>
          <w:sz w:val="28"/>
          <w:szCs w:val="28"/>
        </w:rPr>
      </w:pPr>
    </w:p>
    <w:p w:rsidR="007C2317" w:rsidRDefault="007C2317" w:rsidP="007C2317">
      <w:pPr>
        <w:ind w:left="142" w:hanging="142"/>
        <w:rPr>
          <w:b/>
          <w:bCs/>
          <w:sz w:val="28"/>
          <w:szCs w:val="28"/>
        </w:rPr>
      </w:pPr>
      <w:r w:rsidRPr="00436CB4">
        <w:rPr>
          <w:b/>
          <w:bCs/>
        </w:rPr>
        <w:t xml:space="preserve">2. </w:t>
      </w:r>
      <w:r w:rsidRPr="00436CB4">
        <w:t xml:space="preserve">Zamawiający zaprasza do złożenia ofert w </w:t>
      </w:r>
      <w:r w:rsidRPr="00436CB4">
        <w:rPr>
          <w:b/>
          <w:bCs/>
        </w:rPr>
        <w:t>przetargu nieograniczonym</w:t>
      </w:r>
      <w:r w:rsidRPr="00436CB4">
        <w:t xml:space="preserve"> na</w:t>
      </w:r>
      <w:r>
        <w:t xml:space="preserve"> </w:t>
      </w:r>
      <w:r w:rsidRPr="00436CB4">
        <w:rPr>
          <w:bCs/>
        </w:rPr>
        <w:t>dostawę</w:t>
      </w:r>
      <w:r w:rsidRPr="00AA1A3F">
        <w:rPr>
          <w:bCs/>
        </w:rPr>
        <w:t xml:space="preserve">: </w:t>
      </w:r>
      <w:r w:rsidRPr="00AA1A3F">
        <w:rPr>
          <w:b/>
          <w:bCs/>
        </w:rPr>
        <w:t>„</w:t>
      </w:r>
      <w:r w:rsidR="00AA1A3F" w:rsidRPr="00AA1A3F">
        <w:rPr>
          <w:b/>
          <w:bCs/>
        </w:rPr>
        <w:t>Urządzeń i sprzętu rehabilitacyjnego przeznaczonego na wyposażenie Dziennego Domu Opieki Medycznej ( DDOM)</w:t>
      </w:r>
      <w:r w:rsidRPr="00AA1A3F">
        <w:rPr>
          <w:b/>
          <w:bCs/>
        </w:rPr>
        <w:t>”.</w:t>
      </w:r>
    </w:p>
    <w:p w:rsidR="007C2317" w:rsidRPr="00BA58A1" w:rsidRDefault="007C2317" w:rsidP="007C2317">
      <w:pPr>
        <w:widowControl w:val="0"/>
        <w:autoSpaceDE w:val="0"/>
        <w:autoSpaceDN w:val="0"/>
        <w:adjustRightInd w:val="0"/>
        <w:ind w:left="360" w:hanging="180"/>
        <w:jc w:val="center"/>
        <w:rPr>
          <w:b/>
          <w:kern w:val="20"/>
          <w:sz w:val="28"/>
          <w:szCs w:val="28"/>
        </w:rPr>
      </w:pPr>
    </w:p>
    <w:p w:rsidR="007C2317" w:rsidRPr="00436CB4" w:rsidRDefault="007C2317" w:rsidP="007C2317">
      <w:pPr>
        <w:pStyle w:val="Tekstpodstawowy"/>
        <w:ind w:left="180" w:hanging="180"/>
        <w:jc w:val="both"/>
        <w:rPr>
          <w:b/>
          <w:bCs/>
          <w:kern w:val="20"/>
        </w:rPr>
      </w:pPr>
      <w:r w:rsidRPr="00436CB4">
        <w:rPr>
          <w:b/>
          <w:bCs/>
        </w:rPr>
        <w:t>3.Opis przedmiotu zamówienia.</w:t>
      </w:r>
    </w:p>
    <w:p w:rsidR="007C2317" w:rsidRPr="00436CB4" w:rsidRDefault="007C2317" w:rsidP="00AA1A3F">
      <w:pPr>
        <w:ind w:left="284" w:hanging="284"/>
        <w:jc w:val="both"/>
        <w:rPr>
          <w:b/>
          <w:bCs/>
          <w:color w:val="000000"/>
        </w:rPr>
      </w:pPr>
      <w:bookmarkStart w:id="1" w:name="_Hlk504719007"/>
      <w:r>
        <w:rPr>
          <w:b/>
        </w:rPr>
        <w:t>1)</w:t>
      </w:r>
      <w:r>
        <w:rPr>
          <w:b/>
        </w:rPr>
        <w:tab/>
      </w:r>
      <w:r w:rsidRPr="004448F2">
        <w:rPr>
          <w:b/>
        </w:rPr>
        <w:t xml:space="preserve">Przedmiotem zamówienia jest dostawa </w:t>
      </w:r>
      <w:bookmarkEnd w:id="1"/>
      <w:r>
        <w:rPr>
          <w:b/>
        </w:rPr>
        <w:t>mebli biurowych</w:t>
      </w:r>
      <w:r w:rsidR="00355EA0">
        <w:rPr>
          <w:b/>
        </w:rPr>
        <w:t>, wyposażenia domowego i biurowego,</w:t>
      </w:r>
      <w:r>
        <w:rPr>
          <w:b/>
        </w:rPr>
        <w:t xml:space="preserve"> przeznaczonych na wyposażenie Dziennego Domu Opieki Medycznej </w:t>
      </w:r>
      <w:r w:rsidR="00A610E6">
        <w:rPr>
          <w:b/>
        </w:rPr>
        <w:t xml:space="preserve">dla osób niesamodzielnych w tym starszych. </w:t>
      </w:r>
    </w:p>
    <w:p w:rsidR="00355EA0" w:rsidRDefault="007C2317" w:rsidP="00AA1A3F">
      <w:pPr>
        <w:tabs>
          <w:tab w:val="left" w:pos="567"/>
        </w:tabs>
        <w:autoSpaceDE w:val="0"/>
        <w:autoSpaceDN w:val="0"/>
        <w:adjustRightInd w:val="0"/>
        <w:ind w:left="284" w:hanging="284"/>
        <w:jc w:val="both"/>
      </w:pPr>
      <w:r>
        <w:t>2)</w:t>
      </w:r>
      <w:r>
        <w:tab/>
      </w:r>
      <w:r w:rsidR="00355EA0">
        <w:t>Przedmiot zamówienia został podzielony na zadania:</w:t>
      </w:r>
    </w:p>
    <w:p w:rsidR="00355EA0" w:rsidRPr="00AA1A3F" w:rsidRDefault="00355EA0" w:rsidP="00AA1A3F">
      <w:pPr>
        <w:tabs>
          <w:tab w:val="left" w:pos="567"/>
        </w:tabs>
        <w:autoSpaceDE w:val="0"/>
        <w:autoSpaceDN w:val="0"/>
        <w:adjustRightInd w:val="0"/>
        <w:ind w:left="284" w:hanging="284"/>
        <w:jc w:val="both"/>
        <w:rPr>
          <w:b/>
        </w:rPr>
      </w:pPr>
      <w:r>
        <w:t xml:space="preserve"> </w:t>
      </w:r>
      <w:r>
        <w:tab/>
        <w:t xml:space="preserve">Zadanie nr: 1 – kod CPV </w:t>
      </w:r>
      <w:r w:rsidR="00CA23DE">
        <w:t xml:space="preserve">33192200-4 Stoły medyczne – </w:t>
      </w:r>
      <w:r w:rsidR="00CA23DE" w:rsidRPr="00AA1A3F">
        <w:rPr>
          <w:b/>
        </w:rPr>
        <w:t>Stół do masażu z regulacją wysokości</w:t>
      </w:r>
      <w:r w:rsidRPr="00AA1A3F">
        <w:rPr>
          <w:b/>
        </w:rPr>
        <w:t>;</w:t>
      </w:r>
    </w:p>
    <w:p w:rsidR="00355EA0" w:rsidRPr="00AA1A3F" w:rsidRDefault="00355EA0" w:rsidP="00AA1A3F">
      <w:pPr>
        <w:tabs>
          <w:tab w:val="left" w:pos="567"/>
        </w:tabs>
        <w:autoSpaceDE w:val="0"/>
        <w:autoSpaceDN w:val="0"/>
        <w:adjustRightInd w:val="0"/>
        <w:ind w:left="284" w:hanging="284"/>
        <w:jc w:val="both"/>
        <w:rPr>
          <w:b/>
        </w:rPr>
      </w:pPr>
      <w:r>
        <w:tab/>
        <w:t xml:space="preserve">Zadanie nr: 2 – kod CPV </w:t>
      </w:r>
      <w:r w:rsidR="00CA23DE">
        <w:t xml:space="preserve">33158200-4 Urządzenia do elektroterapii – </w:t>
      </w:r>
      <w:r w:rsidR="00CA23DE" w:rsidRPr="00AA1A3F">
        <w:rPr>
          <w:b/>
        </w:rPr>
        <w:t>Aparat do elektroterapii ze stolikiem</w:t>
      </w:r>
      <w:r w:rsidRPr="00AA1A3F">
        <w:rPr>
          <w:b/>
        </w:rPr>
        <w:t>;</w:t>
      </w:r>
    </w:p>
    <w:p w:rsidR="00355EA0" w:rsidRDefault="00355EA0" w:rsidP="00AA1A3F">
      <w:pPr>
        <w:tabs>
          <w:tab w:val="left" w:pos="567"/>
        </w:tabs>
        <w:autoSpaceDE w:val="0"/>
        <w:autoSpaceDN w:val="0"/>
        <w:adjustRightInd w:val="0"/>
        <w:ind w:left="284" w:hanging="284"/>
        <w:jc w:val="both"/>
      </w:pPr>
      <w:r>
        <w:tab/>
        <w:t xml:space="preserve">Zadanie nr: 3 – kod CPV </w:t>
      </w:r>
      <w:r w:rsidR="00CA23DE">
        <w:t xml:space="preserve">33158500-7 Przyrządy medyczne na podczerwień – </w:t>
      </w:r>
      <w:r w:rsidR="00CA23DE" w:rsidRPr="00AA1A3F">
        <w:rPr>
          <w:b/>
        </w:rPr>
        <w:t xml:space="preserve">Aparat do </w:t>
      </w:r>
      <w:proofErr w:type="spellStart"/>
      <w:r w:rsidR="00CA23DE" w:rsidRPr="00AA1A3F">
        <w:rPr>
          <w:b/>
        </w:rPr>
        <w:t>światlolecznictwa</w:t>
      </w:r>
      <w:proofErr w:type="spellEnd"/>
      <w:r w:rsidRPr="00AA1A3F">
        <w:rPr>
          <w:b/>
        </w:rPr>
        <w:t>;</w:t>
      </w:r>
    </w:p>
    <w:p w:rsidR="00355EA0" w:rsidRPr="00AA1A3F" w:rsidRDefault="00355EA0" w:rsidP="00AA1A3F">
      <w:pPr>
        <w:tabs>
          <w:tab w:val="left" w:pos="567"/>
        </w:tabs>
        <w:autoSpaceDE w:val="0"/>
        <w:autoSpaceDN w:val="0"/>
        <w:adjustRightInd w:val="0"/>
        <w:ind w:left="284" w:hanging="284"/>
        <w:jc w:val="both"/>
        <w:rPr>
          <w:b/>
        </w:rPr>
      </w:pPr>
      <w:r>
        <w:tab/>
        <w:t xml:space="preserve">Zadanie nr: 4 – kod CPV </w:t>
      </w:r>
      <w:r w:rsidR="00CA23DE">
        <w:t xml:space="preserve">33165000-4 Przyrządy do kriochirurgii i krioterapii – </w:t>
      </w:r>
      <w:r w:rsidR="00CA23DE" w:rsidRPr="00AA1A3F">
        <w:rPr>
          <w:b/>
        </w:rPr>
        <w:t>Aparat do krioterapii</w:t>
      </w:r>
      <w:r w:rsidRPr="00AA1A3F">
        <w:rPr>
          <w:b/>
        </w:rPr>
        <w:t>;</w:t>
      </w:r>
    </w:p>
    <w:p w:rsidR="00355EA0" w:rsidRPr="00AA1A3F" w:rsidRDefault="00355EA0" w:rsidP="00AA1A3F">
      <w:pPr>
        <w:tabs>
          <w:tab w:val="left" w:pos="567"/>
        </w:tabs>
        <w:autoSpaceDE w:val="0"/>
        <w:autoSpaceDN w:val="0"/>
        <w:adjustRightInd w:val="0"/>
        <w:ind w:left="284" w:hanging="284"/>
        <w:jc w:val="both"/>
        <w:rPr>
          <w:b/>
        </w:rPr>
      </w:pPr>
      <w:r>
        <w:tab/>
        <w:t xml:space="preserve">Zadanie nr: 5 – kod CPV </w:t>
      </w:r>
      <w:r w:rsidR="00CA23DE">
        <w:t xml:space="preserve">33158400-6 Sprzęt do terapii mechanicznej – </w:t>
      </w:r>
      <w:r w:rsidR="00CA23DE" w:rsidRPr="00AA1A3F">
        <w:rPr>
          <w:b/>
        </w:rPr>
        <w:t>Kabina UGUL z pełnym wyposażeniem</w:t>
      </w:r>
      <w:r w:rsidRPr="00AA1A3F">
        <w:rPr>
          <w:b/>
        </w:rPr>
        <w:t>;</w:t>
      </w:r>
    </w:p>
    <w:p w:rsidR="00355EA0" w:rsidRDefault="00355EA0" w:rsidP="00AA1A3F">
      <w:pPr>
        <w:tabs>
          <w:tab w:val="left" w:pos="567"/>
        </w:tabs>
        <w:autoSpaceDE w:val="0"/>
        <w:autoSpaceDN w:val="0"/>
        <w:adjustRightInd w:val="0"/>
        <w:ind w:left="284" w:hanging="284"/>
        <w:jc w:val="both"/>
      </w:pPr>
      <w:r>
        <w:tab/>
        <w:t>Zadanie nr: 6 – kod CPV 3</w:t>
      </w:r>
      <w:r w:rsidR="00CA23DE">
        <w:t xml:space="preserve">3158100-3 Urządzenia elektromagnetyczne- </w:t>
      </w:r>
      <w:r w:rsidR="00CA23DE" w:rsidRPr="00AA1A3F">
        <w:rPr>
          <w:b/>
        </w:rPr>
        <w:t>Aparat do pola elektromagnetycznego</w:t>
      </w:r>
      <w:r w:rsidRPr="00AA1A3F">
        <w:rPr>
          <w:b/>
        </w:rPr>
        <w:t>;</w:t>
      </w:r>
    </w:p>
    <w:p w:rsidR="00DC5AF0" w:rsidRPr="00AA1A3F" w:rsidRDefault="00DC5AF0" w:rsidP="00AA1A3F">
      <w:pPr>
        <w:tabs>
          <w:tab w:val="left" w:pos="567"/>
        </w:tabs>
        <w:autoSpaceDE w:val="0"/>
        <w:autoSpaceDN w:val="0"/>
        <w:adjustRightInd w:val="0"/>
        <w:ind w:left="284" w:hanging="284"/>
        <w:jc w:val="both"/>
        <w:rPr>
          <w:b/>
        </w:rPr>
      </w:pPr>
      <w:r>
        <w:tab/>
        <w:t>Zadanie nr: 7 – kod CPV</w:t>
      </w:r>
      <w:r w:rsidR="008E1A01">
        <w:t xml:space="preserve"> 3</w:t>
      </w:r>
      <w:r w:rsidR="00CA23DE">
        <w:t xml:space="preserve">3154000-4 Urządzenia do mechanoterapii – </w:t>
      </w:r>
      <w:r w:rsidR="00CA23DE" w:rsidRPr="00AA1A3F">
        <w:rPr>
          <w:b/>
        </w:rPr>
        <w:t>Ergometr z oprogramowaniem i wyposażeniem</w:t>
      </w:r>
      <w:r w:rsidR="008E1A01" w:rsidRPr="00AA1A3F">
        <w:rPr>
          <w:b/>
        </w:rPr>
        <w:t>;</w:t>
      </w:r>
    </w:p>
    <w:p w:rsidR="00355EA0" w:rsidRPr="00AA1A3F" w:rsidRDefault="00355EA0" w:rsidP="00AA1A3F">
      <w:pPr>
        <w:tabs>
          <w:tab w:val="left" w:pos="567"/>
        </w:tabs>
        <w:autoSpaceDE w:val="0"/>
        <w:autoSpaceDN w:val="0"/>
        <w:adjustRightInd w:val="0"/>
        <w:ind w:left="284" w:hanging="284"/>
        <w:jc w:val="both"/>
        <w:rPr>
          <w:b/>
        </w:rPr>
      </w:pPr>
      <w:r>
        <w:tab/>
        <w:t xml:space="preserve">Zadanie nr: </w:t>
      </w:r>
      <w:r w:rsidR="008E1A01">
        <w:t>8</w:t>
      </w:r>
      <w:r>
        <w:t xml:space="preserve"> – kod CPV </w:t>
      </w:r>
      <w:r w:rsidR="00CA23DE">
        <w:t xml:space="preserve">33158400-6 Sprzęt do terapii mechanicznej- </w:t>
      </w:r>
      <w:r w:rsidR="00CA23DE" w:rsidRPr="00AA1A3F">
        <w:rPr>
          <w:b/>
        </w:rPr>
        <w:t>Wielofunkcyjny stół do terapii kończyn górnych</w:t>
      </w:r>
      <w:r w:rsidRPr="00AA1A3F">
        <w:rPr>
          <w:b/>
        </w:rPr>
        <w:t>;</w:t>
      </w:r>
    </w:p>
    <w:p w:rsidR="00355EA0" w:rsidRPr="00AA1A3F" w:rsidRDefault="00233324" w:rsidP="00AA1A3F">
      <w:pPr>
        <w:tabs>
          <w:tab w:val="left" w:pos="567"/>
        </w:tabs>
        <w:autoSpaceDE w:val="0"/>
        <w:autoSpaceDN w:val="0"/>
        <w:adjustRightInd w:val="0"/>
        <w:ind w:left="284" w:hanging="284"/>
        <w:jc w:val="both"/>
        <w:rPr>
          <w:b/>
        </w:rPr>
      </w:pPr>
      <w:r>
        <w:tab/>
        <w:t>Zadanie nr: 9 – kod CPV 3</w:t>
      </w:r>
      <w:r w:rsidR="00AA1A3F">
        <w:t xml:space="preserve">7421000-5 Maty gimnastyczne – </w:t>
      </w:r>
      <w:r w:rsidR="00AA1A3F" w:rsidRPr="00AA1A3F">
        <w:rPr>
          <w:b/>
        </w:rPr>
        <w:t>Mata gimnastyczna składana, drabinka gimnastyczna;</w:t>
      </w:r>
    </w:p>
    <w:p w:rsidR="00AA1A3F" w:rsidRPr="00AA1A3F" w:rsidRDefault="00AA1A3F" w:rsidP="00AA1A3F">
      <w:pPr>
        <w:pStyle w:val="Nagwek"/>
        <w:tabs>
          <w:tab w:val="clear" w:pos="4536"/>
          <w:tab w:val="clear" w:pos="9072"/>
          <w:tab w:val="left" w:pos="567"/>
        </w:tabs>
        <w:autoSpaceDE w:val="0"/>
        <w:autoSpaceDN w:val="0"/>
        <w:adjustRightInd w:val="0"/>
        <w:ind w:left="284" w:hanging="284"/>
        <w:jc w:val="both"/>
        <w:rPr>
          <w:b/>
        </w:rPr>
      </w:pPr>
      <w:r>
        <w:tab/>
        <w:t xml:space="preserve">Zadanie nr:10- kod CPV 33193120-6 Wózki inwalidzkie – </w:t>
      </w:r>
      <w:r w:rsidRPr="00AA1A3F">
        <w:rPr>
          <w:b/>
        </w:rPr>
        <w:t>Wózki inwalidzkie, balkoniki, chodziki;</w:t>
      </w:r>
    </w:p>
    <w:p w:rsidR="00AA1A3F" w:rsidRPr="00AA1A3F" w:rsidRDefault="00AA1A3F" w:rsidP="00AA1A3F">
      <w:pPr>
        <w:tabs>
          <w:tab w:val="left" w:pos="567"/>
        </w:tabs>
        <w:autoSpaceDE w:val="0"/>
        <w:autoSpaceDN w:val="0"/>
        <w:adjustRightInd w:val="0"/>
        <w:ind w:left="284" w:hanging="284"/>
        <w:jc w:val="both"/>
        <w:rPr>
          <w:b/>
        </w:rPr>
      </w:pPr>
      <w:r>
        <w:tab/>
        <w:t xml:space="preserve">Zadanie nr:11- kod CPV 33196200-2 Sprzęt dla osób niepełnosprawnych – </w:t>
      </w:r>
      <w:r w:rsidRPr="00AA1A3F">
        <w:rPr>
          <w:b/>
        </w:rPr>
        <w:t>Laski, kule, podkładka obrotowa na podłogę;</w:t>
      </w:r>
    </w:p>
    <w:p w:rsidR="00AA1A3F" w:rsidRDefault="00AA1A3F" w:rsidP="00C86C14">
      <w:pPr>
        <w:autoSpaceDE w:val="0"/>
        <w:autoSpaceDN w:val="0"/>
        <w:adjustRightInd w:val="0"/>
        <w:ind w:left="284" w:hanging="284"/>
      </w:pPr>
      <w:r>
        <w:t xml:space="preserve">      Zadanie</w:t>
      </w:r>
      <w:bookmarkStart w:id="2" w:name="_GoBack"/>
      <w:bookmarkEnd w:id="2"/>
      <w:r>
        <w:t xml:space="preserve"> nr:12 -kod CPV 33196200-2 Sprzęt dla osób niepełnosprawnych – </w:t>
      </w:r>
      <w:r w:rsidRPr="00AA1A3F">
        <w:rPr>
          <w:b/>
        </w:rPr>
        <w:t>Piłki, laski do ćwiczeń, platforma stabilizująca</w:t>
      </w:r>
    </w:p>
    <w:p w:rsidR="00233324" w:rsidRDefault="00AA1A3F" w:rsidP="00A610E6">
      <w:pPr>
        <w:tabs>
          <w:tab w:val="left" w:pos="567"/>
        </w:tabs>
        <w:autoSpaceDE w:val="0"/>
        <w:autoSpaceDN w:val="0"/>
        <w:adjustRightInd w:val="0"/>
      </w:pPr>
      <w:r>
        <w:tab/>
      </w:r>
    </w:p>
    <w:p w:rsidR="007C2317" w:rsidRDefault="008E1A01" w:rsidP="00A610E6">
      <w:pPr>
        <w:tabs>
          <w:tab w:val="left" w:pos="567"/>
        </w:tabs>
        <w:autoSpaceDE w:val="0"/>
        <w:autoSpaceDN w:val="0"/>
        <w:adjustRightInd w:val="0"/>
      </w:pPr>
      <w:r>
        <w:t>3)</w:t>
      </w:r>
      <w:r w:rsidR="007C2317" w:rsidRPr="00436CB4">
        <w:t>Szczegółowy opis przedmiotu zamówienia przedstawia Załącznik nr:1 do niniejszej SIWZ.</w:t>
      </w:r>
    </w:p>
    <w:p w:rsidR="008E1A01" w:rsidRPr="00436CB4" w:rsidRDefault="008E1A01" w:rsidP="00A610E6">
      <w:pPr>
        <w:tabs>
          <w:tab w:val="left" w:pos="567"/>
        </w:tabs>
        <w:autoSpaceDE w:val="0"/>
        <w:autoSpaceDN w:val="0"/>
        <w:adjustRightInd w:val="0"/>
      </w:pPr>
    </w:p>
    <w:p w:rsidR="007C2317" w:rsidRPr="00436CB4" w:rsidRDefault="007C2317" w:rsidP="007C2317">
      <w:pPr>
        <w:tabs>
          <w:tab w:val="left" w:pos="180"/>
        </w:tabs>
        <w:autoSpaceDE w:val="0"/>
        <w:autoSpaceDN w:val="0"/>
        <w:adjustRightInd w:val="0"/>
      </w:pPr>
      <w:r w:rsidRPr="00436CB4">
        <w:rPr>
          <w:b/>
          <w:bCs/>
          <w:color w:val="000000"/>
        </w:rPr>
        <w:t xml:space="preserve">       </w:t>
      </w:r>
    </w:p>
    <w:p w:rsidR="007C2317" w:rsidRPr="00436CB4" w:rsidRDefault="007C2317" w:rsidP="007C2317">
      <w:pPr>
        <w:widowControl w:val="0"/>
        <w:autoSpaceDE w:val="0"/>
        <w:autoSpaceDN w:val="0"/>
        <w:adjustRightInd w:val="0"/>
        <w:ind w:left="600" w:hanging="600"/>
        <w:jc w:val="both"/>
        <w:rPr>
          <w:b/>
          <w:bCs/>
        </w:rPr>
      </w:pPr>
      <w:r w:rsidRPr="00436CB4">
        <w:rPr>
          <w:b/>
          <w:bCs/>
        </w:rPr>
        <w:t>4.</w:t>
      </w:r>
      <w:r>
        <w:rPr>
          <w:b/>
          <w:bCs/>
        </w:rPr>
        <w:t xml:space="preserve">  1</w:t>
      </w:r>
      <w:r w:rsidRPr="00436CB4">
        <w:rPr>
          <w:b/>
          <w:bCs/>
        </w:rPr>
        <w:t>)</w:t>
      </w:r>
      <w:r>
        <w:rPr>
          <w:b/>
          <w:bCs/>
        </w:rPr>
        <w:tab/>
      </w:r>
      <w:r w:rsidRPr="00436CB4">
        <w:rPr>
          <w:b/>
          <w:bCs/>
        </w:rPr>
        <w:t>Zamawiający dopuszcza składanie ofert częściowych</w:t>
      </w:r>
      <w:r w:rsidR="00233324">
        <w:rPr>
          <w:b/>
          <w:bCs/>
        </w:rPr>
        <w:t xml:space="preserve"> na wybrane przez </w:t>
      </w:r>
      <w:r w:rsidR="00B210CB">
        <w:rPr>
          <w:b/>
          <w:bCs/>
        </w:rPr>
        <w:t>w</w:t>
      </w:r>
      <w:r w:rsidR="00233324">
        <w:rPr>
          <w:b/>
          <w:bCs/>
        </w:rPr>
        <w:t>ykonawcę zadanie</w:t>
      </w:r>
      <w:r w:rsidRPr="00436CB4">
        <w:rPr>
          <w:b/>
          <w:bCs/>
        </w:rPr>
        <w:t xml:space="preserve">. </w:t>
      </w:r>
    </w:p>
    <w:p w:rsidR="007C2317" w:rsidRPr="00436CB4" w:rsidRDefault="007C2317" w:rsidP="007C2317">
      <w:pPr>
        <w:tabs>
          <w:tab w:val="left" w:pos="567"/>
        </w:tabs>
        <w:ind w:left="284"/>
        <w:rPr>
          <w:b/>
        </w:rPr>
      </w:pPr>
      <w:r>
        <w:rPr>
          <w:b/>
        </w:rPr>
        <w:t>2</w:t>
      </w:r>
      <w:r w:rsidRPr="00436CB4">
        <w:rPr>
          <w:b/>
        </w:rPr>
        <w:t>)</w:t>
      </w:r>
      <w:r>
        <w:rPr>
          <w:b/>
        </w:rPr>
        <w:tab/>
      </w:r>
      <w:r w:rsidRPr="00436CB4">
        <w:rPr>
          <w:b/>
        </w:rPr>
        <w:t>Zamawiający nie dopuszcza składania ofert wariantowych.</w:t>
      </w:r>
    </w:p>
    <w:p w:rsidR="007C2317" w:rsidRPr="00436CB4" w:rsidRDefault="007C2317" w:rsidP="007C2317">
      <w:pPr>
        <w:rPr>
          <w:b/>
        </w:rPr>
      </w:pPr>
    </w:p>
    <w:p w:rsidR="007C2317" w:rsidRPr="00436CB4" w:rsidRDefault="007C2317" w:rsidP="007C2317">
      <w:pPr>
        <w:rPr>
          <w:b/>
          <w:kern w:val="20"/>
        </w:rPr>
      </w:pPr>
      <w:r w:rsidRPr="00436CB4">
        <w:rPr>
          <w:b/>
          <w:kern w:val="20"/>
        </w:rPr>
        <w:t>5. Termin wykonania zamówienia:</w:t>
      </w:r>
    </w:p>
    <w:p w:rsidR="007C2317" w:rsidRDefault="007C2317" w:rsidP="00C228E9">
      <w:pPr>
        <w:numPr>
          <w:ilvl w:val="0"/>
          <w:numId w:val="15"/>
        </w:numPr>
        <w:suppressAutoHyphens w:val="0"/>
        <w:rPr>
          <w:kern w:val="20"/>
        </w:rPr>
      </w:pPr>
      <w:r w:rsidRPr="00436CB4">
        <w:rPr>
          <w:kern w:val="20"/>
        </w:rPr>
        <w:t>Termin wykonania zamówienia</w:t>
      </w:r>
      <w:r>
        <w:rPr>
          <w:kern w:val="20"/>
        </w:rPr>
        <w:t xml:space="preserve"> – do </w:t>
      </w:r>
      <w:r w:rsidR="0056665B">
        <w:rPr>
          <w:kern w:val="20"/>
        </w:rPr>
        <w:t>4</w:t>
      </w:r>
      <w:r>
        <w:rPr>
          <w:kern w:val="20"/>
        </w:rPr>
        <w:t xml:space="preserve">0 dni </w:t>
      </w:r>
      <w:r w:rsidR="0056665B">
        <w:rPr>
          <w:kern w:val="20"/>
        </w:rPr>
        <w:t xml:space="preserve">roboczych </w:t>
      </w:r>
      <w:r>
        <w:rPr>
          <w:kern w:val="20"/>
        </w:rPr>
        <w:t>od dnia zawarcia umowy;</w:t>
      </w:r>
    </w:p>
    <w:p w:rsidR="007C2317" w:rsidRDefault="007C2317" w:rsidP="00C228E9">
      <w:pPr>
        <w:numPr>
          <w:ilvl w:val="0"/>
          <w:numId w:val="15"/>
        </w:numPr>
        <w:suppressAutoHyphens w:val="0"/>
      </w:pPr>
      <w:r w:rsidRPr="00E9274F">
        <w:t>Warunki płatności –  przelew</w:t>
      </w:r>
      <w:r>
        <w:t>;</w:t>
      </w:r>
      <w:r w:rsidRPr="00E9274F">
        <w:t xml:space="preserve"> </w:t>
      </w:r>
    </w:p>
    <w:p w:rsidR="007C2317" w:rsidRPr="00A610E6" w:rsidRDefault="007C2317" w:rsidP="00C228E9">
      <w:pPr>
        <w:numPr>
          <w:ilvl w:val="0"/>
          <w:numId w:val="15"/>
        </w:numPr>
        <w:suppressAutoHyphens w:val="0"/>
        <w:rPr>
          <w:b/>
          <w:bCs/>
        </w:rPr>
      </w:pPr>
      <w:r w:rsidRPr="00E9274F">
        <w:t xml:space="preserve">Termin płatności: </w:t>
      </w:r>
      <w:r>
        <w:t xml:space="preserve">do </w:t>
      </w:r>
      <w:r w:rsidR="00A610E6">
        <w:t>4</w:t>
      </w:r>
      <w:r>
        <w:t>0 dni od dnia otrzymania faktury.</w:t>
      </w:r>
    </w:p>
    <w:p w:rsidR="00A610E6" w:rsidRPr="007C2317" w:rsidRDefault="00A610E6" w:rsidP="00A610E6">
      <w:pPr>
        <w:suppressAutoHyphens w:val="0"/>
        <w:ind w:left="720"/>
        <w:rPr>
          <w:b/>
          <w:bCs/>
        </w:rPr>
      </w:pPr>
    </w:p>
    <w:p w:rsidR="007C2317" w:rsidRPr="00E37E2E" w:rsidRDefault="007C2317" w:rsidP="007C2317">
      <w:pPr>
        <w:ind w:left="120" w:hanging="120"/>
        <w:rPr>
          <w:b/>
          <w:bCs/>
          <w:u w:val="single"/>
        </w:rPr>
      </w:pPr>
      <w:r>
        <w:rPr>
          <w:b/>
          <w:bCs/>
          <w:sz w:val="28"/>
          <w:szCs w:val="28"/>
        </w:rPr>
        <w:t xml:space="preserve"> </w:t>
      </w:r>
      <w:r w:rsidRPr="00E37E2E">
        <w:rPr>
          <w:b/>
          <w:bCs/>
        </w:rPr>
        <w:t xml:space="preserve">6. </w:t>
      </w:r>
      <w:r w:rsidRPr="00987D23">
        <w:rPr>
          <w:b/>
          <w:bCs/>
        </w:rPr>
        <w:t>W postępowaniu mogą brać udział</w:t>
      </w:r>
      <w:r>
        <w:rPr>
          <w:b/>
          <w:bCs/>
        </w:rPr>
        <w:t xml:space="preserve"> </w:t>
      </w:r>
      <w:r w:rsidRPr="00987D23">
        <w:rPr>
          <w:b/>
          <w:bCs/>
        </w:rPr>
        <w:t xml:space="preserve">wykonawcy, którzy spełniają wymagania określone w art.25 ust.1 ustawy </w:t>
      </w:r>
      <w:proofErr w:type="spellStart"/>
      <w:r w:rsidRPr="00607F40">
        <w:rPr>
          <w:b/>
          <w:bCs/>
        </w:rPr>
        <w:t>Pzp</w:t>
      </w:r>
      <w:proofErr w:type="spellEnd"/>
      <w:r w:rsidRPr="00607F40">
        <w:rPr>
          <w:b/>
          <w:bCs/>
        </w:rPr>
        <w:t>:</w:t>
      </w:r>
      <w:r w:rsidRPr="00E37E2E">
        <w:rPr>
          <w:b/>
          <w:bCs/>
          <w:u w:val="single"/>
        </w:rPr>
        <w:t xml:space="preserve"> </w:t>
      </w:r>
    </w:p>
    <w:p w:rsidR="007C2317" w:rsidRPr="00E37E2E" w:rsidRDefault="007C2317" w:rsidP="007C2317">
      <w:pPr>
        <w:ind w:left="480" w:hanging="480"/>
        <w:rPr>
          <w:b/>
          <w:bCs/>
          <w:u w:val="single"/>
        </w:rPr>
      </w:pPr>
      <w:r w:rsidRPr="00E37E2E">
        <w:rPr>
          <w:bCs/>
          <w:u w:val="single"/>
        </w:rPr>
        <w:t xml:space="preserve">  </w:t>
      </w:r>
      <w:r w:rsidRPr="00E37E2E">
        <w:rPr>
          <w:b/>
          <w:bCs/>
          <w:u w:val="single"/>
        </w:rPr>
        <w:t>6.1 Spełniają warunki udziału w postępowaniu</w:t>
      </w:r>
      <w:r>
        <w:rPr>
          <w:b/>
          <w:bCs/>
          <w:u w:val="single"/>
        </w:rPr>
        <w:t>:</w:t>
      </w:r>
      <w:r w:rsidRPr="00E37E2E">
        <w:rPr>
          <w:b/>
          <w:bCs/>
          <w:u w:val="single"/>
        </w:rPr>
        <w:t xml:space="preserve"> </w:t>
      </w:r>
    </w:p>
    <w:p w:rsidR="007C2317" w:rsidRPr="00125ECC" w:rsidRDefault="007C2317" w:rsidP="007C2317">
      <w:pPr>
        <w:ind w:left="540" w:hanging="540"/>
        <w:jc w:val="both"/>
        <w:rPr>
          <w:bCs/>
        </w:rPr>
      </w:pPr>
      <w:r w:rsidRPr="00EC4234">
        <w:rPr>
          <w:bCs/>
        </w:rPr>
        <w:t xml:space="preserve">     1) </w:t>
      </w:r>
      <w:r>
        <w:rPr>
          <w:bCs/>
        </w:rPr>
        <w:t xml:space="preserve">spełniają warunki udziału w postępowaniu. </w:t>
      </w:r>
    </w:p>
    <w:p w:rsidR="007C2317" w:rsidRPr="00987D23" w:rsidRDefault="007C2317" w:rsidP="007C2317">
      <w:pPr>
        <w:ind w:left="360" w:hanging="360"/>
        <w:rPr>
          <w:b/>
          <w:bCs/>
        </w:rPr>
      </w:pPr>
      <w:r w:rsidRPr="00CD39E7">
        <w:rPr>
          <w:bCs/>
        </w:rPr>
        <w:t xml:space="preserve">     2)</w:t>
      </w:r>
      <w:r w:rsidRPr="00987D23">
        <w:rPr>
          <w:b/>
          <w:bCs/>
        </w:rPr>
        <w:t xml:space="preserve"> </w:t>
      </w:r>
      <w:r>
        <w:rPr>
          <w:bCs/>
        </w:rPr>
        <w:t>z</w:t>
      </w:r>
      <w:r w:rsidRPr="00987D23">
        <w:rPr>
          <w:bCs/>
        </w:rPr>
        <w:t>najduj</w:t>
      </w:r>
      <w:r>
        <w:rPr>
          <w:bCs/>
        </w:rPr>
        <w:t>ą</w:t>
      </w:r>
      <w:r w:rsidRPr="00987D23">
        <w:rPr>
          <w:bCs/>
        </w:rPr>
        <w:t xml:space="preserve"> się w sytuacji ekonomicznej i finansowej zapewniającej wykonanie zamówienia.</w:t>
      </w:r>
    </w:p>
    <w:p w:rsidR="007C2317" w:rsidRDefault="007C2317" w:rsidP="007C2317">
      <w:pPr>
        <w:ind w:left="360" w:hanging="360"/>
        <w:rPr>
          <w:bCs/>
        </w:rPr>
      </w:pPr>
      <w:r w:rsidRPr="00987D23">
        <w:rPr>
          <w:bCs/>
        </w:rPr>
        <w:t xml:space="preserve">     </w:t>
      </w:r>
      <w:r>
        <w:rPr>
          <w:bCs/>
        </w:rPr>
        <w:t>3</w:t>
      </w:r>
      <w:r w:rsidRPr="00987D23">
        <w:rPr>
          <w:bCs/>
        </w:rPr>
        <w:t>)</w:t>
      </w:r>
      <w:r>
        <w:rPr>
          <w:bCs/>
        </w:rPr>
        <w:t xml:space="preserve"> p</w:t>
      </w:r>
      <w:r w:rsidRPr="00987D23">
        <w:rPr>
          <w:bCs/>
        </w:rPr>
        <w:t>osiada</w:t>
      </w:r>
      <w:r>
        <w:rPr>
          <w:bCs/>
        </w:rPr>
        <w:t>ją</w:t>
      </w:r>
      <w:r w:rsidRPr="00987D23">
        <w:rPr>
          <w:bCs/>
        </w:rPr>
        <w:t xml:space="preserve"> zdolność techniczną i zawodową  zapewniającą wykonanie zamówienia. </w:t>
      </w:r>
    </w:p>
    <w:p w:rsidR="007C2317" w:rsidRPr="00987D23" w:rsidRDefault="007C2317" w:rsidP="007C2317">
      <w:pPr>
        <w:ind w:left="360" w:hanging="360"/>
        <w:rPr>
          <w:bCs/>
        </w:rPr>
      </w:pPr>
      <w:r>
        <w:rPr>
          <w:bCs/>
        </w:rPr>
        <w:lastRenderedPageBreak/>
        <w:t xml:space="preserve">     4) złożą oświadczenie potwierdzające spełnienie warunków udziału w postępowaniu. </w:t>
      </w:r>
      <w:r w:rsidRPr="00987D23">
        <w:rPr>
          <w:bCs/>
        </w:rPr>
        <w:t xml:space="preserve">Wzór </w:t>
      </w:r>
      <w:r>
        <w:rPr>
          <w:bCs/>
        </w:rPr>
        <w:t>oświadczenia</w:t>
      </w:r>
      <w:r w:rsidRPr="00987D23">
        <w:rPr>
          <w:bCs/>
        </w:rPr>
        <w:t xml:space="preserve"> stanowi Załącznik nr: 4 do niniejszej </w:t>
      </w:r>
      <w:r>
        <w:rPr>
          <w:bCs/>
        </w:rPr>
        <w:t>SIWZ</w:t>
      </w:r>
      <w:r w:rsidRPr="00987D23">
        <w:rPr>
          <w:bCs/>
        </w:rPr>
        <w:t>.</w:t>
      </w:r>
    </w:p>
    <w:p w:rsidR="007C2317" w:rsidRPr="00987D23" w:rsidRDefault="007C2317" w:rsidP="007C2317">
      <w:pPr>
        <w:ind w:left="480" w:hanging="480"/>
        <w:rPr>
          <w:bCs/>
        </w:rPr>
      </w:pPr>
    </w:p>
    <w:p w:rsidR="007C2317" w:rsidRPr="00E37E2E" w:rsidRDefault="007C2317" w:rsidP="007C2317">
      <w:pPr>
        <w:ind w:left="720" w:hanging="840"/>
        <w:rPr>
          <w:b/>
          <w:bCs/>
          <w:u w:val="single"/>
        </w:rPr>
      </w:pPr>
      <w:r w:rsidRPr="00140718">
        <w:rPr>
          <w:b/>
          <w:bCs/>
          <w:u w:val="single"/>
        </w:rPr>
        <w:t xml:space="preserve">  6</w:t>
      </w:r>
      <w:r>
        <w:rPr>
          <w:bCs/>
          <w:u w:val="single"/>
        </w:rPr>
        <w:t>.</w:t>
      </w:r>
      <w:r w:rsidRPr="00E37E2E">
        <w:rPr>
          <w:b/>
          <w:bCs/>
          <w:u w:val="single"/>
        </w:rPr>
        <w:t>2</w:t>
      </w:r>
      <w:r w:rsidRPr="00E37E2E">
        <w:rPr>
          <w:bCs/>
          <w:u w:val="single"/>
        </w:rPr>
        <w:t xml:space="preserve"> </w:t>
      </w:r>
      <w:r w:rsidRPr="00E37E2E">
        <w:rPr>
          <w:b/>
          <w:bCs/>
          <w:u w:val="single"/>
        </w:rPr>
        <w:t xml:space="preserve">Nie podlegają wykluczeniu z postępowania: </w:t>
      </w:r>
    </w:p>
    <w:p w:rsidR="007C2317" w:rsidRPr="00987D23" w:rsidRDefault="007C2317" w:rsidP="007C2317">
      <w:pPr>
        <w:pStyle w:val="Wcicienormalne"/>
        <w:ind w:left="480" w:hanging="240"/>
        <w:jc w:val="both"/>
        <w:rPr>
          <w:bCs/>
          <w:sz w:val="20"/>
          <w:szCs w:val="20"/>
        </w:rPr>
      </w:pPr>
      <w:r>
        <w:rPr>
          <w:bCs/>
          <w:sz w:val="20"/>
          <w:szCs w:val="20"/>
        </w:rPr>
        <w:t>1</w:t>
      </w:r>
      <w:r w:rsidRPr="00987D23">
        <w:rPr>
          <w:bCs/>
          <w:sz w:val="20"/>
          <w:szCs w:val="20"/>
        </w:rPr>
        <w:t>) posiadają</w:t>
      </w:r>
      <w:r w:rsidRPr="00987D23">
        <w:rPr>
          <w:b/>
          <w:bCs/>
          <w:sz w:val="20"/>
          <w:szCs w:val="20"/>
        </w:rPr>
        <w:t xml:space="preserve"> </w:t>
      </w:r>
      <w:r w:rsidRPr="00987D23">
        <w:rPr>
          <w:bCs/>
          <w:sz w:val="20"/>
          <w:szCs w:val="20"/>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987D23">
        <w:rPr>
          <w:bCs/>
          <w:sz w:val="20"/>
          <w:szCs w:val="20"/>
        </w:rPr>
        <w:t>Pzp</w:t>
      </w:r>
      <w:proofErr w:type="spellEnd"/>
      <w:r w:rsidR="0056665B">
        <w:rPr>
          <w:bCs/>
          <w:sz w:val="20"/>
          <w:szCs w:val="20"/>
        </w:rPr>
        <w:t>;</w:t>
      </w:r>
    </w:p>
    <w:p w:rsidR="007C2317" w:rsidRDefault="007C2317" w:rsidP="007C2317">
      <w:pPr>
        <w:pStyle w:val="Wcicienormalne"/>
        <w:ind w:left="480" w:hanging="240"/>
        <w:jc w:val="both"/>
        <w:rPr>
          <w:sz w:val="20"/>
          <w:szCs w:val="20"/>
        </w:rPr>
      </w:pPr>
      <w:r w:rsidRPr="00CD39E7">
        <w:rPr>
          <w:sz w:val="20"/>
          <w:szCs w:val="20"/>
        </w:rPr>
        <w:t xml:space="preserve">2) złożą oświadczenie potwierdzające brak podstaw wykluczenia wykonawcy z udziału w postępowaniu. Wzór oświadczenia stanowi Załącznik nr: 3 do niniejszej specyfikacji. </w:t>
      </w:r>
    </w:p>
    <w:p w:rsidR="007C2317" w:rsidRPr="00CD39E7" w:rsidRDefault="007C2317" w:rsidP="007C2317">
      <w:pPr>
        <w:pStyle w:val="Wcicienormalne"/>
        <w:ind w:left="480" w:hanging="240"/>
        <w:jc w:val="both"/>
        <w:rPr>
          <w:b/>
          <w:sz w:val="20"/>
          <w:szCs w:val="20"/>
        </w:rPr>
      </w:pPr>
    </w:p>
    <w:p w:rsidR="007C2317" w:rsidRPr="00987D23" w:rsidRDefault="007C2317" w:rsidP="007C2317">
      <w:pPr>
        <w:ind w:left="240" w:hanging="240"/>
        <w:jc w:val="both"/>
      </w:pPr>
      <w:r>
        <w:rPr>
          <w:b/>
        </w:rPr>
        <w:t>6.</w:t>
      </w:r>
      <w:r w:rsidRPr="00CD39E7">
        <w:rPr>
          <w:b/>
        </w:rPr>
        <w:t xml:space="preserve">3 </w:t>
      </w:r>
      <w:r w:rsidRPr="00987D23">
        <w:rPr>
          <w:b/>
        </w:rPr>
        <w:t>Jeżeli wykonawca ma siedzibę lu</w:t>
      </w:r>
      <w:r>
        <w:rPr>
          <w:b/>
        </w:rPr>
        <w:t xml:space="preserve">b miejsce zamieszkania poza </w:t>
      </w:r>
      <w:r w:rsidRPr="00987D23">
        <w:rPr>
          <w:b/>
        </w:rPr>
        <w:t>terytorium Rzeczpospolitej Polskiej,</w:t>
      </w:r>
      <w:r w:rsidRPr="00987D23">
        <w:t xml:space="preserve"> zamiast dokumentu, o których mowa w pk</w:t>
      </w:r>
      <w:r w:rsidRPr="006C2ADE">
        <w:t>t 6.2</w:t>
      </w:r>
      <w:r>
        <w:t>.</w:t>
      </w:r>
      <w:r w:rsidRPr="006C2ADE">
        <w:t>1</w:t>
      </w:r>
      <w:r>
        <w:t>)</w:t>
      </w:r>
      <w:r w:rsidRPr="00987D23">
        <w:t>, wykonawca może złożyć  dokument lub dokumenty, wystawione w kraju, w którym ma siedzibę lub miejsce zamieszkania, potwierdzające odpowiednio, że:</w:t>
      </w:r>
    </w:p>
    <w:p w:rsidR="007C2317" w:rsidRPr="00987D23" w:rsidRDefault="007C2317" w:rsidP="00C228E9">
      <w:pPr>
        <w:numPr>
          <w:ilvl w:val="0"/>
          <w:numId w:val="1"/>
        </w:numPr>
        <w:suppressAutoHyphens w:val="0"/>
        <w:jc w:val="both"/>
      </w:pPr>
      <w:r w:rsidRPr="00987D23">
        <w:t>nie otwarto jego likwidacji ani nie ogłoszono upadłości (wystawiony nie wcześniej niż 6 miesięcy przed  upływem terminu składania ofert)</w:t>
      </w:r>
      <w:r w:rsidR="0056665B">
        <w:t>;</w:t>
      </w:r>
    </w:p>
    <w:p w:rsidR="007C2317" w:rsidRPr="00987D23" w:rsidRDefault="007C2317" w:rsidP="007C2317">
      <w:pPr>
        <w:ind w:left="384"/>
        <w:jc w:val="both"/>
      </w:pPr>
    </w:p>
    <w:p w:rsidR="007C2317" w:rsidRPr="00DE0794" w:rsidRDefault="007C2317" w:rsidP="00C228E9">
      <w:pPr>
        <w:numPr>
          <w:ilvl w:val="0"/>
          <w:numId w:val="1"/>
        </w:numPr>
        <w:suppressAutoHyphens w:val="0"/>
        <w:jc w:val="both"/>
      </w:pPr>
      <w:r>
        <w:t>j</w:t>
      </w:r>
      <w:r w:rsidRPr="00DE0794">
        <w:t xml:space="preserve">eżeli w kraju, w którym wykonawca ma siedzibę lub miejsce zamieszkania lub miejsce zamieszkania ma osoba, której dokument dotyczy, nie wydaje się dokumentu, o którym mowa w pkt. </w:t>
      </w:r>
      <w:r>
        <w:t>6.3</w:t>
      </w:r>
      <w:r w:rsidRPr="00DE0794">
        <w:t>, zastępuje się go dokumentem zawierającym odpowiednio oświadczenie wykonawcy</w:t>
      </w:r>
      <w:r>
        <w:t>, z</w:t>
      </w:r>
      <w:r w:rsidRPr="00DE0794">
        <w:t>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w:t>
      </w:r>
      <w:r>
        <w:t>6.3.1)</w:t>
      </w:r>
      <w:r w:rsidRPr="00DE0794">
        <w:t>.</w:t>
      </w:r>
    </w:p>
    <w:p w:rsidR="007C2317" w:rsidRPr="0012603F" w:rsidRDefault="007C2317" w:rsidP="007C2317">
      <w:pPr>
        <w:jc w:val="both"/>
      </w:pPr>
    </w:p>
    <w:p w:rsidR="007C2317" w:rsidRPr="0012603F" w:rsidRDefault="007C2317" w:rsidP="007C2317">
      <w:pPr>
        <w:ind w:left="240" w:hanging="240"/>
        <w:jc w:val="both"/>
      </w:pPr>
      <w:r w:rsidRPr="0012603F">
        <w:t>7.</w:t>
      </w:r>
      <w:r w:rsidRPr="00E37E2E">
        <w:t xml:space="preserve"> </w:t>
      </w:r>
      <w:r>
        <w:t xml:space="preserve">Zamawiający przewiduje wykluczenie wykonawcy na podstawie art.24 ust.5 pkt.1 </w:t>
      </w:r>
      <w:r w:rsidRPr="006C4C0F">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B14259">
        <w:t>7</w:t>
      </w:r>
      <w:r w:rsidRPr="006C4C0F">
        <w:t xml:space="preserve"> r. poz. </w:t>
      </w:r>
      <w:r>
        <w:t>15</w:t>
      </w:r>
      <w:r w:rsidR="00B14259">
        <w:t>08</w:t>
      </w:r>
      <w:r>
        <w:t xml:space="preserve"> z </w:t>
      </w:r>
      <w:proofErr w:type="spellStart"/>
      <w:r>
        <w:t>późn</w:t>
      </w:r>
      <w:proofErr w:type="spellEnd"/>
      <w:r>
        <w:t>. zm.</w:t>
      </w:r>
      <w:r w:rsidRPr="006C4C0F">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158BD">
        <w:t>7</w:t>
      </w:r>
      <w:r w:rsidRPr="006C4C0F">
        <w:t xml:space="preserve"> r. poz. </w:t>
      </w:r>
      <w:r>
        <w:t>2</w:t>
      </w:r>
      <w:r w:rsidR="00B158BD">
        <w:t>344</w:t>
      </w:r>
      <w:r>
        <w:t xml:space="preserve"> z </w:t>
      </w:r>
      <w:proofErr w:type="spellStart"/>
      <w:r>
        <w:t>późn</w:t>
      </w:r>
      <w:proofErr w:type="spellEnd"/>
      <w:r>
        <w:t>. zm.</w:t>
      </w:r>
      <w:r w:rsidRPr="006C4C0F">
        <w:t xml:space="preserve">); </w:t>
      </w:r>
      <w:r w:rsidRPr="0012603F">
        <w:t>Zamawiający może wykluczyć z postępowania wykonawcę jeżeli zajdą okoliczności wskazane w art.24 ust.5.</w:t>
      </w:r>
    </w:p>
    <w:p w:rsidR="007C2317" w:rsidRDefault="007C2317" w:rsidP="007C2317">
      <w:pPr>
        <w:jc w:val="both"/>
        <w:rPr>
          <w:color w:val="FF0000"/>
        </w:rPr>
      </w:pPr>
    </w:p>
    <w:p w:rsidR="007C2317" w:rsidRPr="00987D23" w:rsidRDefault="007C2317" w:rsidP="007C2317">
      <w:pPr>
        <w:ind w:left="600" w:hanging="600"/>
        <w:jc w:val="both"/>
        <w:rPr>
          <w:b/>
          <w:bCs/>
        </w:rPr>
      </w:pPr>
      <w:r>
        <w:rPr>
          <w:b/>
          <w:bCs/>
        </w:rPr>
        <w:t>8</w:t>
      </w:r>
      <w:r w:rsidRPr="00987D23">
        <w:rPr>
          <w:b/>
          <w:bCs/>
        </w:rPr>
        <w:t xml:space="preserve">.Wykaz  oświadczeń lub dokumentów, jakie mają dostarczyć wykonawcy: </w:t>
      </w:r>
    </w:p>
    <w:p w:rsidR="007C2317" w:rsidRPr="00987D23" w:rsidRDefault="007C2317" w:rsidP="007C2317">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7C2317" w:rsidRPr="00987D23" w:rsidRDefault="007C2317" w:rsidP="007C2317">
      <w:pPr>
        <w:widowControl w:val="0"/>
        <w:autoSpaceDE w:val="0"/>
        <w:autoSpaceDN w:val="0"/>
        <w:adjustRightInd w:val="0"/>
        <w:jc w:val="center"/>
        <w:rPr>
          <w:rFonts w:ascii="Arial" w:hAnsi="Arial" w:cs="Arial"/>
          <w:b/>
          <w:bCs/>
          <w:color w:val="000000"/>
        </w:rPr>
      </w:pPr>
    </w:p>
    <w:tbl>
      <w:tblPr>
        <w:tblW w:w="9931" w:type="dxa"/>
        <w:tblInd w:w="-290" w:type="dxa"/>
        <w:tblLayout w:type="fixed"/>
        <w:tblCellMar>
          <w:left w:w="70" w:type="dxa"/>
          <w:right w:w="70" w:type="dxa"/>
        </w:tblCellMar>
        <w:tblLook w:val="0000" w:firstRow="0" w:lastRow="0" w:firstColumn="0" w:lastColumn="0" w:noHBand="0" w:noVBand="0"/>
      </w:tblPr>
      <w:tblGrid>
        <w:gridCol w:w="480"/>
        <w:gridCol w:w="3118"/>
        <w:gridCol w:w="4922"/>
        <w:gridCol w:w="1411"/>
      </w:tblGrid>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l.p.</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Warunki do spełnienia</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Nazwa dokumentu, materiałów</w:t>
            </w:r>
          </w:p>
          <w:p w:rsidR="007C2317" w:rsidRPr="00987D23" w:rsidRDefault="007C2317" w:rsidP="000F0F80">
            <w:pPr>
              <w:widowControl w:val="0"/>
              <w:autoSpaceDE w:val="0"/>
              <w:autoSpaceDN w:val="0"/>
              <w:adjustRightInd w:val="0"/>
              <w:jc w:val="center"/>
              <w:rPr>
                <w:b/>
                <w:bCs/>
                <w:color w:val="000000"/>
              </w:rPr>
            </w:pPr>
            <w:r w:rsidRPr="00987D23">
              <w:rPr>
                <w:b/>
                <w:bCs/>
                <w:color w:val="000000"/>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Uwagi</w:t>
            </w:r>
          </w:p>
          <w:p w:rsidR="007C2317" w:rsidRPr="00987D23" w:rsidRDefault="007C2317" w:rsidP="000F0F80">
            <w:pPr>
              <w:widowControl w:val="0"/>
              <w:autoSpaceDE w:val="0"/>
              <w:autoSpaceDN w:val="0"/>
              <w:adjustRightInd w:val="0"/>
              <w:jc w:val="center"/>
              <w:rPr>
                <w:b/>
                <w:bCs/>
                <w:color w:val="000000"/>
              </w:rPr>
            </w:pPr>
            <w:r w:rsidRPr="00987D23">
              <w:rPr>
                <w:b/>
                <w:bCs/>
                <w:color w:val="000000"/>
              </w:rPr>
              <w:t>ilość egzemplarzy</w:t>
            </w:r>
          </w:p>
        </w:tc>
      </w:tr>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bCs/>
                <w:color w:val="000000"/>
              </w:rPr>
            </w:pPr>
            <w:r>
              <w:rPr>
                <w:b/>
                <w:bCs/>
                <w:color w:val="000000"/>
              </w:rPr>
              <w:t>1</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jc w:val="both"/>
              <w:rPr>
                <w:color w:val="000000"/>
              </w:rPr>
            </w:pPr>
            <w:r w:rsidRPr="00987D23">
              <w:rPr>
                <w:color w:val="000000"/>
              </w:rPr>
              <w:t>Opis przedmiotu zamówienia</w:t>
            </w:r>
          </w:p>
          <w:p w:rsidR="007C2317" w:rsidRPr="00987D23" w:rsidRDefault="007C2317" w:rsidP="000F0F80">
            <w:pPr>
              <w:widowControl w:val="0"/>
              <w:autoSpaceDE w:val="0"/>
              <w:autoSpaceDN w:val="0"/>
              <w:adjustRightInd w:val="0"/>
              <w:rPr>
                <w:color w:val="000000"/>
              </w:rPr>
            </w:pPr>
            <w:r w:rsidRPr="007F5A73">
              <w:rPr>
                <w:b/>
                <w:color w:val="000000"/>
              </w:rPr>
              <w:t>Formularz cenowy szczegółowy</w:t>
            </w:r>
            <w:r w:rsidRPr="00987D23">
              <w:rPr>
                <w:color w:val="000000"/>
              </w:rPr>
              <w:t>.</w:t>
            </w:r>
          </w:p>
          <w:p w:rsidR="007C2317" w:rsidRPr="00987D23" w:rsidRDefault="007C2317" w:rsidP="000F0F80">
            <w:pPr>
              <w:widowControl w:val="0"/>
              <w:autoSpaceDE w:val="0"/>
              <w:autoSpaceDN w:val="0"/>
              <w:adjustRightInd w:val="0"/>
              <w:ind w:left="50" w:hanging="50"/>
              <w:jc w:val="both"/>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Formularz</w:t>
            </w:r>
          </w:p>
          <w:p w:rsidR="007C2317" w:rsidRPr="00987D23" w:rsidRDefault="007C2317" w:rsidP="000F0F80">
            <w:pPr>
              <w:widowControl w:val="0"/>
              <w:autoSpaceDE w:val="0"/>
              <w:autoSpaceDN w:val="0"/>
              <w:adjustRightInd w:val="0"/>
              <w:rPr>
                <w:color w:val="000000"/>
              </w:rPr>
            </w:pPr>
            <w:r w:rsidRPr="00987D23">
              <w:rPr>
                <w:color w:val="000000"/>
              </w:rPr>
              <w:t xml:space="preserve">szczegółowy stanowi zał. nr: 1 do </w:t>
            </w:r>
            <w:proofErr w:type="spellStart"/>
            <w:r w:rsidRPr="00987D23">
              <w:rPr>
                <w:color w:val="000000"/>
              </w:rPr>
              <w:t>siwz</w:t>
            </w:r>
            <w:proofErr w:type="spellEnd"/>
            <w:r w:rsidRPr="00987D23">
              <w:rPr>
                <w:color w:val="000000"/>
              </w:rPr>
              <w:t>.</w:t>
            </w: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r w:rsidRPr="00987D23">
              <w:rPr>
                <w:color w:val="000000"/>
              </w:rPr>
              <w:t xml:space="preserve">                      1</w:t>
            </w:r>
          </w:p>
        </w:tc>
      </w:tr>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color w:val="000000"/>
              </w:rPr>
            </w:pPr>
            <w:r>
              <w:rPr>
                <w:b/>
                <w:color w:val="000000"/>
              </w:rPr>
              <w:t>2</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rPr>
                <w:color w:val="000000"/>
              </w:rPr>
            </w:pPr>
            <w:r w:rsidRPr="007F5A73">
              <w:rPr>
                <w:b/>
                <w:color w:val="000000"/>
              </w:rPr>
              <w:t>Formularz oferty ogólny</w:t>
            </w:r>
            <w:r w:rsidRPr="00987D23">
              <w:rPr>
                <w:color w:val="000000"/>
              </w:rPr>
              <w:t xml:space="preserve"> – wypełniony i podpisany</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jc w:val="both"/>
              <w:rPr>
                <w:color w:val="000000"/>
              </w:rPr>
            </w:pPr>
            <w:r w:rsidRPr="00987D23">
              <w:rPr>
                <w:color w:val="000000"/>
              </w:rPr>
              <w:t>Właściwie wypełniona i podpisana oferta zawierająca jedną ostateczną cenę na udzielenie zamówienia</w:t>
            </w:r>
            <w:r>
              <w:rPr>
                <w:color w:val="000000"/>
              </w:rPr>
              <w:t>.</w:t>
            </w:r>
            <w:r w:rsidRPr="00987D23">
              <w:rPr>
                <w:color w:val="000000"/>
              </w:rPr>
              <w:t xml:space="preserve"> </w:t>
            </w:r>
          </w:p>
          <w:p w:rsidR="007C2317" w:rsidRPr="00987D23" w:rsidRDefault="007C2317" w:rsidP="000F0F80">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Wzór dokumentu stanowi zał.nr 2 do </w:t>
            </w:r>
            <w:proofErr w:type="spellStart"/>
            <w:r w:rsidRPr="00987D23">
              <w:rPr>
                <w:color w:val="000000"/>
              </w:rPr>
              <w:t>siwz</w:t>
            </w:r>
            <w:proofErr w:type="spellEnd"/>
            <w:r w:rsidRPr="00987D23">
              <w:rPr>
                <w:color w:val="000000"/>
              </w:rPr>
              <w:t xml:space="preserve">.               </w:t>
            </w:r>
          </w:p>
          <w:p w:rsidR="007C2317" w:rsidRPr="00987D23" w:rsidRDefault="007C2317" w:rsidP="000F0F80">
            <w:pPr>
              <w:widowControl w:val="0"/>
              <w:autoSpaceDE w:val="0"/>
              <w:autoSpaceDN w:val="0"/>
              <w:adjustRightInd w:val="0"/>
              <w:jc w:val="right"/>
              <w:rPr>
                <w:color w:val="000000"/>
              </w:rPr>
            </w:pPr>
            <w:r w:rsidRPr="00987D23">
              <w:rPr>
                <w:color w:val="000000"/>
              </w:rPr>
              <w:t>1</w:t>
            </w:r>
          </w:p>
        </w:tc>
      </w:tr>
      <w:tr w:rsidR="007C2317" w:rsidRPr="00987D23" w:rsidTr="000F0F80">
        <w:trPr>
          <w:trHeight w:val="1225"/>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Pr>
                <w:b/>
                <w:bCs/>
                <w:color w:val="000000"/>
              </w:rPr>
              <w:t>3</w:t>
            </w:r>
          </w:p>
          <w:p w:rsidR="007C2317" w:rsidRPr="00987D23" w:rsidRDefault="007C2317" w:rsidP="000F0F80"/>
          <w:p w:rsidR="007C2317" w:rsidRPr="00987D23" w:rsidRDefault="007C2317" w:rsidP="000F0F80"/>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7F5A73">
              <w:rPr>
                <w:b/>
                <w:color w:val="000000"/>
              </w:rPr>
              <w:t>Oświadczenie</w:t>
            </w:r>
            <w:r>
              <w:rPr>
                <w:color w:val="000000"/>
              </w:rPr>
              <w:t xml:space="preserve"> dotyczące przesłanek wykluczenia z postępowania</w:t>
            </w:r>
            <w:r w:rsidRPr="00987D23">
              <w:rPr>
                <w:color w:val="000000"/>
              </w:rPr>
              <w:t xml:space="preserve">  </w:t>
            </w: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Pr>
                <w:color w:val="000000"/>
              </w:rPr>
              <w:t>Wykonawca</w:t>
            </w:r>
            <w:r w:rsidRPr="00987D23">
              <w:rPr>
                <w:color w:val="000000"/>
              </w:rPr>
              <w:t xml:space="preserve"> zobowiązany jest do złożenia oświadczenia </w:t>
            </w:r>
            <w:r>
              <w:rPr>
                <w:color w:val="000000"/>
              </w:rPr>
              <w:t>dotyczącego przesłanek wykluczenia z postępowania.</w:t>
            </w:r>
          </w:p>
          <w:p w:rsidR="007C2317" w:rsidRPr="00987D23" w:rsidRDefault="007C2317" w:rsidP="000F0F80">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0F0F80">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r w:rsidRPr="00987D23">
              <w:rPr>
                <w:color w:val="000000"/>
              </w:rPr>
              <w:t xml:space="preserve">Wzór dokumentu stanowi zał.nr 3 do </w:t>
            </w:r>
            <w:proofErr w:type="spellStart"/>
            <w:r w:rsidRPr="00987D23">
              <w:rPr>
                <w:color w:val="000000"/>
              </w:rPr>
              <w:t>siwz</w:t>
            </w:r>
            <w:proofErr w:type="spellEnd"/>
            <w:r w:rsidRPr="00987D23">
              <w:rPr>
                <w:color w:val="000000"/>
              </w:rPr>
              <w:t>.</w:t>
            </w:r>
            <w:r w:rsidRPr="00987D23">
              <w:t xml:space="preserve">  </w:t>
            </w:r>
          </w:p>
          <w:p w:rsidR="007C2317" w:rsidRPr="00987D23" w:rsidRDefault="007C2317" w:rsidP="000F0F80">
            <w:r w:rsidRPr="00987D23">
              <w:t xml:space="preserve">                      1                             </w:t>
            </w:r>
          </w:p>
        </w:tc>
      </w:tr>
      <w:tr w:rsidR="007C2317" w:rsidRPr="00987D23" w:rsidTr="000F0F80">
        <w:trPr>
          <w:trHeight w:val="96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bCs/>
                <w:color w:val="000000"/>
              </w:rPr>
            </w:pPr>
            <w:r>
              <w:rPr>
                <w:b/>
                <w:bCs/>
                <w:color w:val="000000"/>
              </w:rPr>
              <w:lastRenderedPageBreak/>
              <w:t>4</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7F5A73">
              <w:rPr>
                <w:b/>
                <w:color w:val="000000"/>
              </w:rPr>
              <w:t>Oświadczenie</w:t>
            </w:r>
            <w:r w:rsidRPr="00987D23">
              <w:rPr>
                <w:color w:val="000000"/>
              </w:rPr>
              <w:t xml:space="preserve"> </w:t>
            </w:r>
            <w:r>
              <w:rPr>
                <w:color w:val="000000"/>
              </w:rPr>
              <w:t>dotyczące spełnienia warunków udziału w postępowaniu</w:t>
            </w:r>
          </w:p>
          <w:p w:rsidR="007C2317" w:rsidRPr="00987D23" w:rsidRDefault="007C2317" w:rsidP="000F0F80">
            <w:pPr>
              <w:widowControl w:val="0"/>
              <w:autoSpaceDE w:val="0"/>
              <w:autoSpaceDN w:val="0"/>
              <w:adjustRightInd w:val="0"/>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sidRPr="00987D23">
              <w:rPr>
                <w:bCs/>
              </w:rPr>
              <w:t xml:space="preserve"> </w:t>
            </w:r>
            <w:r>
              <w:rPr>
                <w:color w:val="000000"/>
              </w:rPr>
              <w:t>Wykonawca</w:t>
            </w:r>
            <w:r w:rsidRPr="00987D23">
              <w:rPr>
                <w:color w:val="000000"/>
              </w:rPr>
              <w:t xml:space="preserve"> zobowiązany jest do złożenia oświadczenia </w:t>
            </w:r>
            <w:r>
              <w:rPr>
                <w:color w:val="000000"/>
              </w:rPr>
              <w:t>dotyczącego przesłanek spełnienia warunków udziału w postępowaniu.</w:t>
            </w:r>
          </w:p>
          <w:p w:rsidR="007C2317" w:rsidRPr="00987D23" w:rsidRDefault="007C2317" w:rsidP="000F0F80">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0F0F80">
            <w:pPr>
              <w:widowControl w:val="0"/>
              <w:autoSpaceDE w:val="0"/>
              <w:autoSpaceDN w:val="0"/>
              <w:adjustRightInd w:val="0"/>
              <w:rPr>
                <w:color w:val="000000"/>
              </w:rPr>
            </w:pPr>
            <w:r w:rsidRPr="00987D23">
              <w:rPr>
                <w:color w:val="000000"/>
              </w:rPr>
              <w:t xml:space="preserve"> </w:t>
            </w:r>
          </w:p>
          <w:p w:rsidR="007C2317" w:rsidRPr="00987D23" w:rsidRDefault="007C2317" w:rsidP="000F0F80">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Wzór dokumentu stanowi zał.nr 4 do </w:t>
            </w:r>
            <w:proofErr w:type="spellStart"/>
            <w:r w:rsidRPr="00987D23">
              <w:rPr>
                <w:color w:val="000000"/>
              </w:rPr>
              <w:t>siwz</w:t>
            </w:r>
            <w:proofErr w:type="spellEnd"/>
            <w:r w:rsidRPr="00987D23">
              <w:rPr>
                <w:color w:val="000000"/>
              </w:rPr>
              <w:t xml:space="preserve">     </w:t>
            </w:r>
          </w:p>
          <w:p w:rsidR="007C2317" w:rsidRPr="00987D23" w:rsidRDefault="007C2317" w:rsidP="000F0F80">
            <w:pPr>
              <w:widowControl w:val="0"/>
              <w:autoSpaceDE w:val="0"/>
              <w:autoSpaceDN w:val="0"/>
              <w:adjustRightInd w:val="0"/>
              <w:jc w:val="center"/>
              <w:rPr>
                <w:color w:val="000000"/>
              </w:rPr>
            </w:pPr>
          </w:p>
          <w:p w:rsidR="007C2317" w:rsidRPr="00987D23" w:rsidRDefault="007C2317" w:rsidP="000F0F80">
            <w:pPr>
              <w:widowControl w:val="0"/>
              <w:autoSpaceDE w:val="0"/>
              <w:autoSpaceDN w:val="0"/>
              <w:adjustRightInd w:val="0"/>
              <w:rPr>
                <w:color w:val="000000"/>
              </w:rPr>
            </w:pPr>
            <w:r>
              <w:rPr>
                <w:color w:val="000000"/>
              </w:rPr>
              <w:t xml:space="preserve">                    1</w:t>
            </w:r>
          </w:p>
        </w:tc>
      </w:tr>
      <w:tr w:rsidR="007C2317" w:rsidRPr="00987D23" w:rsidTr="000F0F80">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Pr>
                <w:b/>
                <w:bCs/>
                <w:color w:val="000000"/>
              </w:rPr>
              <w:t>5</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Pr>
                <w:color w:val="000000"/>
              </w:rPr>
              <w:t>Istotne warunki umowy</w:t>
            </w: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Wzór dokumentu stanowi zał. nr.5 do </w:t>
            </w:r>
            <w:proofErr w:type="spellStart"/>
            <w:r w:rsidRPr="00987D23">
              <w:rPr>
                <w:color w:val="000000"/>
              </w:rPr>
              <w:t>siwz</w:t>
            </w:r>
            <w:proofErr w:type="spellEnd"/>
          </w:p>
          <w:p w:rsidR="007C2317" w:rsidRPr="00987D23" w:rsidRDefault="007C2317" w:rsidP="000F0F80">
            <w:pPr>
              <w:widowControl w:val="0"/>
              <w:autoSpaceDE w:val="0"/>
              <w:autoSpaceDN w:val="0"/>
              <w:adjustRightInd w:val="0"/>
              <w:rPr>
                <w:color w:val="000000"/>
              </w:rPr>
            </w:pPr>
            <w:r w:rsidRPr="00987D23">
              <w:rPr>
                <w:color w:val="000000"/>
              </w:rPr>
              <w:t xml:space="preserve">        1        </w:t>
            </w:r>
          </w:p>
        </w:tc>
      </w:tr>
      <w:tr w:rsidR="007C2317" w:rsidRPr="00987D23" w:rsidTr="000F0F80">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jc w:val="center"/>
              <w:rPr>
                <w:b/>
                <w:bCs/>
                <w:color w:val="000000"/>
              </w:rPr>
            </w:pPr>
            <w:r>
              <w:rPr>
                <w:b/>
                <w:bCs/>
                <w:color w:val="000000"/>
              </w:rPr>
              <w:t>6</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Pr>
                <w:color w:val="000000"/>
              </w:rPr>
              <w:t>Oświadczenie wykonawcy</w:t>
            </w:r>
          </w:p>
        </w:tc>
        <w:tc>
          <w:tcPr>
            <w:tcW w:w="4922" w:type="dxa"/>
            <w:tcBorders>
              <w:top w:val="single" w:sz="6" w:space="0" w:color="auto"/>
              <w:left w:val="single" w:sz="6" w:space="0" w:color="auto"/>
              <w:bottom w:val="single" w:sz="6" w:space="0" w:color="auto"/>
              <w:right w:val="single" w:sz="6" w:space="0" w:color="auto"/>
            </w:tcBorders>
            <w:shd w:val="clear" w:color="auto" w:fill="auto"/>
            <w:vAlign w:val="center"/>
          </w:tcPr>
          <w:p w:rsidR="007C2317" w:rsidRPr="00B4061D" w:rsidRDefault="007C2317" w:rsidP="000F0F80">
            <w:pPr>
              <w:ind w:firstLine="81"/>
            </w:pPr>
            <w:r w:rsidRPr="00B4061D">
              <w:t>Oświadczenie wykonawcy</w:t>
            </w:r>
            <w:r>
              <w:t xml:space="preserve"> </w:t>
            </w:r>
            <w:r w:rsidRPr="00B4061D">
              <w:t>o zapoznaniu się z informacjami wynikającymi z art. 13 RODO</w:t>
            </w:r>
          </w:p>
          <w:p w:rsidR="007C2317" w:rsidRDefault="007C2317" w:rsidP="000F0F80">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Wzór dokumentu stanowi zał. nr.</w:t>
            </w:r>
            <w:r>
              <w:rPr>
                <w:color w:val="000000"/>
              </w:rPr>
              <w:t>6</w:t>
            </w:r>
            <w:r w:rsidRPr="00987D23">
              <w:rPr>
                <w:color w:val="000000"/>
              </w:rPr>
              <w:t xml:space="preserve"> do </w:t>
            </w:r>
            <w:proofErr w:type="spellStart"/>
            <w:r w:rsidRPr="00987D23">
              <w:rPr>
                <w:color w:val="000000"/>
              </w:rPr>
              <w:t>siwz</w:t>
            </w:r>
            <w:proofErr w:type="spellEnd"/>
          </w:p>
          <w:p w:rsidR="007C2317" w:rsidRPr="00987D23" w:rsidRDefault="007C2317" w:rsidP="000F0F80">
            <w:pPr>
              <w:widowControl w:val="0"/>
              <w:autoSpaceDE w:val="0"/>
              <w:autoSpaceDN w:val="0"/>
              <w:adjustRightInd w:val="0"/>
              <w:rPr>
                <w:color w:val="000000"/>
              </w:rPr>
            </w:pPr>
            <w:r w:rsidRPr="00987D23">
              <w:rPr>
                <w:color w:val="000000"/>
              </w:rPr>
              <w:t xml:space="preserve">        1        </w:t>
            </w:r>
          </w:p>
        </w:tc>
      </w:tr>
      <w:tr w:rsidR="00AA1A3F" w:rsidRPr="00987D23" w:rsidTr="000F0F80">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AA1A3F" w:rsidRDefault="00AA1A3F" w:rsidP="000F0F80">
            <w:pPr>
              <w:widowControl w:val="0"/>
              <w:autoSpaceDE w:val="0"/>
              <w:autoSpaceDN w:val="0"/>
              <w:adjustRightInd w:val="0"/>
              <w:jc w:val="center"/>
              <w:rPr>
                <w:b/>
                <w:bCs/>
                <w:color w:val="000000"/>
              </w:rPr>
            </w:pPr>
            <w:r>
              <w:rPr>
                <w:b/>
                <w:bCs/>
                <w:color w:val="000000"/>
              </w:rPr>
              <w:t>7</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AA1A3F" w:rsidRDefault="00AA1A3F" w:rsidP="000F0F80">
            <w:pPr>
              <w:widowControl w:val="0"/>
              <w:autoSpaceDE w:val="0"/>
              <w:autoSpaceDN w:val="0"/>
              <w:adjustRightInd w:val="0"/>
              <w:rPr>
                <w:color w:val="000000"/>
              </w:rPr>
            </w:pPr>
            <w:r>
              <w:rPr>
                <w:color w:val="000000"/>
              </w:rPr>
              <w:t>Prospekty</w:t>
            </w:r>
          </w:p>
        </w:tc>
        <w:tc>
          <w:tcPr>
            <w:tcW w:w="4922" w:type="dxa"/>
            <w:tcBorders>
              <w:top w:val="single" w:sz="6" w:space="0" w:color="auto"/>
              <w:left w:val="single" w:sz="6" w:space="0" w:color="auto"/>
              <w:bottom w:val="single" w:sz="6" w:space="0" w:color="auto"/>
              <w:right w:val="single" w:sz="6" w:space="0" w:color="auto"/>
            </w:tcBorders>
            <w:shd w:val="clear" w:color="auto" w:fill="auto"/>
            <w:vAlign w:val="center"/>
          </w:tcPr>
          <w:p w:rsidR="00AA1A3F" w:rsidRPr="00B4061D" w:rsidRDefault="00AA1A3F" w:rsidP="000F0F80">
            <w:pPr>
              <w:ind w:firstLine="81"/>
            </w:pPr>
            <w:r>
              <w:t>Katalogi, prospekty potwierdzające oferowane urządzenia i sprz</w:t>
            </w:r>
            <w:r w:rsidR="003C31BB">
              <w:t>ę</w:t>
            </w:r>
            <w:r>
              <w:t>t</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AA1A3F" w:rsidRDefault="00AA1A3F" w:rsidP="000F0F80">
            <w:pPr>
              <w:widowControl w:val="0"/>
              <w:autoSpaceDE w:val="0"/>
              <w:autoSpaceDN w:val="0"/>
              <w:adjustRightInd w:val="0"/>
              <w:rPr>
                <w:color w:val="000000"/>
              </w:rPr>
            </w:pPr>
          </w:p>
          <w:p w:rsidR="00AA1A3F" w:rsidRDefault="00AA1A3F" w:rsidP="000F0F80">
            <w:pPr>
              <w:widowControl w:val="0"/>
              <w:autoSpaceDE w:val="0"/>
              <w:autoSpaceDN w:val="0"/>
              <w:adjustRightInd w:val="0"/>
              <w:rPr>
                <w:color w:val="000000"/>
              </w:rPr>
            </w:pPr>
          </w:p>
          <w:p w:rsidR="00AA1A3F" w:rsidRPr="00987D23" w:rsidRDefault="00AA1A3F" w:rsidP="000F0F80">
            <w:pPr>
              <w:widowControl w:val="0"/>
              <w:autoSpaceDE w:val="0"/>
              <w:autoSpaceDN w:val="0"/>
              <w:adjustRightInd w:val="0"/>
              <w:rPr>
                <w:color w:val="000000"/>
              </w:rPr>
            </w:pPr>
            <w:r>
              <w:rPr>
                <w:color w:val="000000"/>
              </w:rPr>
              <w:t>po 1</w:t>
            </w:r>
          </w:p>
        </w:tc>
      </w:tr>
    </w:tbl>
    <w:p w:rsidR="007C2317" w:rsidRDefault="007C2317" w:rsidP="007C2317">
      <w:pPr>
        <w:widowControl w:val="0"/>
        <w:autoSpaceDE w:val="0"/>
        <w:autoSpaceDN w:val="0"/>
        <w:adjustRightInd w:val="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
          <w:bCs/>
          <w:iCs/>
          <w:color w:val="000000"/>
        </w:rPr>
      </w:pPr>
      <w:r>
        <w:rPr>
          <w:b/>
          <w:bCs/>
          <w:iCs/>
          <w:color w:val="000000"/>
        </w:rPr>
        <w:t>W przypadku wspólnego ubiegania się o zamówienie przez wykonawców oświadczenia składa każdy z wykonawców wspólnie ubiegających się o zamówienie.</w:t>
      </w:r>
    </w:p>
    <w:p w:rsidR="007C2317" w:rsidRPr="00003A0C" w:rsidRDefault="007C2317" w:rsidP="007C2317">
      <w:pPr>
        <w:widowControl w:val="0"/>
        <w:tabs>
          <w:tab w:val="num" w:pos="360"/>
        </w:tabs>
        <w:autoSpaceDE w:val="0"/>
        <w:autoSpaceDN w:val="0"/>
        <w:adjustRightInd w:val="0"/>
        <w:ind w:left="360" w:hanging="360"/>
        <w:jc w:val="both"/>
        <w:rPr>
          <w:b/>
          <w:bCs/>
          <w:iCs/>
          <w:color w:val="000000"/>
        </w:rPr>
      </w:pPr>
    </w:p>
    <w:p w:rsidR="007C2317" w:rsidRDefault="007C2317" w:rsidP="00C228E9">
      <w:pPr>
        <w:pStyle w:val="Wcicienormalne"/>
        <w:numPr>
          <w:ilvl w:val="0"/>
          <w:numId w:val="2"/>
        </w:numPr>
        <w:jc w:val="both"/>
        <w:rPr>
          <w:b/>
          <w:sz w:val="20"/>
          <w:szCs w:val="20"/>
        </w:rPr>
      </w:pPr>
      <w:r w:rsidRPr="00987D23">
        <w:rPr>
          <w:b/>
          <w:sz w:val="20"/>
          <w:szCs w:val="20"/>
        </w:rPr>
        <w:t>Zamawiający może wezwać wykonawcę, którego oferta została najwyżej oceniona, do złożenia w wyznaczonym, nie krótszym niż 5 dni, terminie aktualnych na dzień złożenia</w:t>
      </w:r>
      <w:r w:rsidR="00A610E6">
        <w:rPr>
          <w:b/>
          <w:sz w:val="20"/>
          <w:szCs w:val="20"/>
        </w:rPr>
        <w:t>,</w:t>
      </w:r>
      <w:r w:rsidRPr="00987D23">
        <w:rPr>
          <w:b/>
          <w:sz w:val="20"/>
          <w:szCs w:val="20"/>
        </w:rPr>
        <w:t xml:space="preserve"> oświadczeń lub dokumentów potwierdzających okoliczności, o których mowa w art.25 ust.1 </w:t>
      </w:r>
    </w:p>
    <w:p w:rsidR="007C2317" w:rsidRDefault="007C2317" w:rsidP="007C2317">
      <w:pPr>
        <w:widowControl w:val="0"/>
        <w:tabs>
          <w:tab w:val="num" w:pos="360"/>
        </w:tabs>
        <w:autoSpaceDE w:val="0"/>
        <w:autoSpaceDN w:val="0"/>
        <w:adjustRightInd w:val="0"/>
        <w:ind w:left="360" w:hanging="36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Cs/>
          <w:color w:val="000000"/>
          <w:u w:val="single"/>
        </w:rPr>
      </w:pPr>
      <w:r w:rsidRPr="00987D23">
        <w:rPr>
          <w:bCs/>
          <w:color w:val="000000"/>
        </w:rPr>
        <w:t>Zamawiający wzywa wykonawców, którzy w wyznaczonym terminie nie złożyli dokumentów potwierdzających spełnienie warunków udziału w postępowaniu</w:t>
      </w:r>
      <w:r>
        <w:rPr>
          <w:bCs/>
          <w:color w:val="000000"/>
        </w:rPr>
        <w:t xml:space="preserve"> lub dokumenty te są niekompletne, zawierają błędy lub budzą wskazane przez Zamawiającego wątpliwości</w:t>
      </w:r>
      <w:r w:rsidRPr="00987D23">
        <w:rPr>
          <w:bCs/>
          <w:color w:val="000000"/>
        </w:rPr>
        <w:t xml:space="preserve"> do uzupełnienia tych dokumentów </w:t>
      </w:r>
      <w:r w:rsidRPr="002B23C0">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7C2317" w:rsidRPr="008007E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Dokumenty, o których mowa w pkt.6, inne niż oświadczenia składa się w oryginale lub kserokopii poświadczonej za zgodność z oryginałem.</w:t>
      </w:r>
    </w:p>
    <w:p w:rsidR="007C231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w:t>
      </w:r>
      <w:r w:rsidR="00B158BD">
        <w:rPr>
          <w:bCs/>
          <w:iCs/>
          <w:color w:val="000000"/>
        </w:rPr>
        <w:t xml:space="preserve"> </w:t>
      </w:r>
      <w:r>
        <w:rPr>
          <w:bCs/>
          <w:iCs/>
          <w:color w:val="000000"/>
        </w:rPr>
        <w:t>3, jeżeli:</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Zamawiający posiada oświadczenia lub dokumenty dotyczące tego wykonawcy,</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może je uzyskać za pomocą bezpłatnych i ogólnodostępnych baz danych.</w:t>
      </w:r>
    </w:p>
    <w:p w:rsidR="007C2317" w:rsidRDefault="007C2317" w:rsidP="007C2317">
      <w:pPr>
        <w:widowControl w:val="0"/>
        <w:tabs>
          <w:tab w:val="num" w:pos="360"/>
        </w:tabs>
        <w:autoSpaceDE w:val="0"/>
        <w:autoSpaceDN w:val="0"/>
        <w:adjustRightInd w:val="0"/>
        <w:ind w:left="360" w:hanging="360"/>
        <w:jc w:val="both"/>
        <w:rPr>
          <w:bCs/>
          <w:iCs/>
          <w:color w:val="000000"/>
        </w:rPr>
      </w:pPr>
    </w:p>
    <w:p w:rsidR="007C2317" w:rsidRPr="009C3181"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 przypadku określonym w pkt.8.5.a) wykonawca będzie zobowiązany poinformować Zamawiającego podając oznaczenie postępowania (numer postępowania przetargowego), w którym znajdują się te dokumenty.</w:t>
      </w:r>
    </w:p>
    <w:p w:rsidR="007C2317" w:rsidRPr="00987D23" w:rsidRDefault="007C2317" w:rsidP="007C2317">
      <w:pPr>
        <w:widowControl w:val="0"/>
        <w:tabs>
          <w:tab w:val="num" w:pos="360"/>
        </w:tabs>
        <w:autoSpaceDE w:val="0"/>
        <w:autoSpaceDN w:val="0"/>
        <w:adjustRightInd w:val="0"/>
        <w:ind w:left="360" w:hanging="360"/>
        <w:jc w:val="both"/>
        <w:rPr>
          <w:b/>
          <w:bCs/>
          <w:color w:val="000000"/>
        </w:rPr>
      </w:pPr>
    </w:p>
    <w:p w:rsidR="007C2317" w:rsidRPr="00987D23" w:rsidRDefault="007C2317" w:rsidP="00C228E9">
      <w:pPr>
        <w:widowControl w:val="0"/>
        <w:numPr>
          <w:ilvl w:val="0"/>
          <w:numId w:val="2"/>
        </w:numPr>
        <w:suppressAutoHyphens w:val="0"/>
        <w:autoSpaceDE w:val="0"/>
        <w:autoSpaceDN w:val="0"/>
        <w:adjustRightInd w:val="0"/>
        <w:jc w:val="both"/>
      </w:pPr>
      <w:r w:rsidRPr="00987D23">
        <w:t xml:space="preserve">Zamawiający może żądać przedstawienia oryginału lub notarialnie potwierdzonej kopii dokumentów wyłącznie wtedy, gdy złożona przez dostawcę lub wykonawcę kserokopia dokumentu jest nieczytelna lub budzi uzasadnione wątpliwości co do jej prawdziwości, a </w:t>
      </w:r>
      <w:r w:rsidR="00B158BD">
        <w:t>Z</w:t>
      </w:r>
      <w:r w:rsidRPr="00987D23">
        <w:t>amawiający nie może sprawdzić jej prawdziwości w inny sposób.</w:t>
      </w:r>
    </w:p>
    <w:p w:rsidR="007C2317" w:rsidRPr="00987D23" w:rsidRDefault="007C2317" w:rsidP="007C2317">
      <w:pPr>
        <w:widowControl w:val="0"/>
        <w:autoSpaceDE w:val="0"/>
        <w:autoSpaceDN w:val="0"/>
        <w:adjustRightInd w:val="0"/>
        <w:ind w:left="240" w:hanging="240"/>
        <w:jc w:val="both"/>
      </w:pPr>
    </w:p>
    <w:p w:rsidR="007C2317" w:rsidRDefault="007C2317" w:rsidP="007C2317">
      <w:pPr>
        <w:widowControl w:val="0"/>
        <w:autoSpaceDE w:val="0"/>
        <w:autoSpaceDN w:val="0"/>
        <w:adjustRightInd w:val="0"/>
        <w:ind w:left="240" w:hanging="240"/>
        <w:jc w:val="both"/>
        <w:rPr>
          <w:i/>
        </w:rPr>
      </w:pPr>
      <w:r>
        <w:t xml:space="preserve">    </w:t>
      </w:r>
      <w:r w:rsidRPr="00B873A1">
        <w:rPr>
          <w:i/>
        </w:rPr>
        <w:t>Uwaga: Wszystkie dokumenty sporządzone w języku obcym, są składane wraz z tłumaczeniem na język polski.</w:t>
      </w:r>
    </w:p>
    <w:p w:rsidR="007C2317" w:rsidRPr="00B873A1" w:rsidRDefault="007C2317" w:rsidP="007C2317">
      <w:pPr>
        <w:widowControl w:val="0"/>
        <w:autoSpaceDE w:val="0"/>
        <w:autoSpaceDN w:val="0"/>
        <w:adjustRightInd w:val="0"/>
        <w:ind w:left="240" w:hanging="240"/>
        <w:jc w:val="both"/>
        <w:rPr>
          <w:i/>
        </w:rPr>
      </w:pPr>
    </w:p>
    <w:p w:rsidR="007C2317" w:rsidRPr="00987D23" w:rsidRDefault="007C2317" w:rsidP="007C2317">
      <w:pPr>
        <w:widowControl w:val="0"/>
        <w:autoSpaceDE w:val="0"/>
        <w:autoSpaceDN w:val="0"/>
        <w:adjustRightInd w:val="0"/>
        <w:ind w:left="180" w:hanging="180"/>
        <w:jc w:val="both"/>
        <w:rPr>
          <w:b/>
          <w:bCs/>
          <w:color w:val="000000"/>
        </w:rPr>
      </w:pPr>
      <w:r>
        <w:rPr>
          <w:b/>
          <w:bCs/>
          <w:color w:val="000000"/>
        </w:rPr>
        <w:t>9</w:t>
      </w:r>
      <w:r w:rsidRPr="00987D23">
        <w:rPr>
          <w:b/>
          <w:bCs/>
          <w:color w:val="000000"/>
        </w:rPr>
        <w:t xml:space="preserve">. Informacje o sposobie porozumiewania się </w:t>
      </w:r>
      <w:r>
        <w:rPr>
          <w:b/>
          <w:bCs/>
          <w:color w:val="000000"/>
        </w:rPr>
        <w:t xml:space="preserve">Zamawiającego z </w:t>
      </w:r>
      <w:r w:rsidRPr="00987D23">
        <w:rPr>
          <w:b/>
          <w:bCs/>
          <w:color w:val="000000"/>
        </w:rPr>
        <w:t>wykonawcami oraz przekazywania oświadczeń</w:t>
      </w:r>
      <w:r>
        <w:rPr>
          <w:b/>
          <w:bCs/>
          <w:color w:val="000000"/>
        </w:rPr>
        <w:t xml:space="preserve"> i dokumentów, oraz udzielania </w:t>
      </w:r>
      <w:r w:rsidRPr="00987D23">
        <w:rPr>
          <w:b/>
          <w:bCs/>
          <w:color w:val="000000"/>
        </w:rPr>
        <w:t>wyjaśnień dotyczących specyfikacji</w:t>
      </w:r>
      <w:r>
        <w:rPr>
          <w:b/>
          <w:bCs/>
          <w:color w:val="000000"/>
        </w:rPr>
        <w:t>, a także wskazanie osób uprawnionych do porozumiewania się z wykonawcami.</w:t>
      </w:r>
      <w:r w:rsidRPr="00987D23">
        <w:rPr>
          <w:b/>
          <w:bCs/>
          <w:color w:val="000000"/>
        </w:rPr>
        <w:t xml:space="preserve"> </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nie przewiduje zwołania zebrania podmiotów zainteresowanych złożeniem oferty.</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t>p</w:t>
      </w:r>
      <w:r w:rsidRPr="00987D23">
        <w:rPr>
          <w:color w:val="000000"/>
        </w:rPr>
        <w:t xml:space="preserve">odmioty zainteresowane złożeniem oferty mogą składać zamawiającemu zapytania o wyjaśnienie treści </w:t>
      </w:r>
      <w:r>
        <w:rPr>
          <w:color w:val="000000"/>
        </w:rPr>
        <w:t>SIWZ</w:t>
      </w:r>
      <w:r w:rsidRPr="00987D23">
        <w:rPr>
          <w:color w:val="000000"/>
        </w:rPr>
        <w:t>.</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jest obowiązany udzielić wyjaśnień niezwłocznie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Pr>
          <w:color w:val="000000"/>
        </w:rPr>
        <w:t xml:space="preserve"> </w:t>
      </w:r>
      <w:r w:rsidRPr="00987D23">
        <w:rPr>
          <w:color w:val="000000"/>
        </w:rPr>
        <w:t>(art.38.ust.1</w:t>
      </w:r>
      <w:r>
        <w:rPr>
          <w:color w:val="000000"/>
        </w:rPr>
        <w:t xml:space="preserve"> pkt.3 </w:t>
      </w:r>
      <w:r>
        <w:rPr>
          <w:color w:val="000000"/>
        </w:rPr>
        <w:lastRenderedPageBreak/>
        <w:t xml:space="preserve">ustawy </w:t>
      </w:r>
      <w:proofErr w:type="spellStart"/>
      <w:r>
        <w:rPr>
          <w:color w:val="000000"/>
        </w:rPr>
        <w:t>Pzp</w:t>
      </w:r>
      <w:proofErr w:type="spellEnd"/>
      <w:r>
        <w:rPr>
          <w:color w:val="000000"/>
        </w:rPr>
        <w:t>.</w:t>
      </w:r>
      <w:r w:rsidRPr="00987D23">
        <w:rPr>
          <w:color w:val="000000"/>
        </w:rPr>
        <w:t xml:space="preserve">)  </w:t>
      </w:r>
    </w:p>
    <w:p w:rsidR="007C2317" w:rsidRDefault="007C2317" w:rsidP="00C228E9">
      <w:pPr>
        <w:widowControl w:val="0"/>
        <w:numPr>
          <w:ilvl w:val="0"/>
          <w:numId w:val="3"/>
        </w:numPr>
        <w:suppressAutoHyphens w:val="0"/>
        <w:autoSpaceDE w:val="0"/>
        <w:autoSpaceDN w:val="0"/>
        <w:adjustRightInd w:val="0"/>
        <w:jc w:val="both"/>
        <w:rPr>
          <w:color w:val="000000"/>
        </w:rPr>
      </w:pPr>
      <w:r>
        <w:rPr>
          <w:color w:val="000000"/>
        </w:rPr>
        <w:t>j</w:t>
      </w:r>
      <w:r w:rsidRPr="00987D23">
        <w:rPr>
          <w:color w:val="000000"/>
        </w:rPr>
        <w:t xml:space="preserve">eżeli </w:t>
      </w:r>
      <w:r>
        <w:rPr>
          <w:color w:val="000000"/>
        </w:rPr>
        <w:t>wniosek o wyjaśnienie</w:t>
      </w:r>
      <w:r w:rsidRPr="00987D23">
        <w:rPr>
          <w:color w:val="000000"/>
        </w:rPr>
        <w:t xml:space="preserve"> treści specyfikacji wpłynie  do zamawiającego po upływie terminu</w:t>
      </w:r>
      <w:r>
        <w:rPr>
          <w:color w:val="000000"/>
        </w:rPr>
        <w:t xml:space="preserve"> składania wniosku,</w:t>
      </w:r>
      <w:r w:rsidRPr="00987D23">
        <w:rPr>
          <w:color w:val="000000"/>
        </w:rPr>
        <w:t xml:space="preserve"> </w:t>
      </w:r>
      <w:r>
        <w:rPr>
          <w:color w:val="000000"/>
        </w:rPr>
        <w:t>o którym mowa w pkt.9.3) lub dotyczy udzielonych wyjaśnień, Zamawiający może udzielić wyjaśnień albo pozostawić wniosek bez rozpoznania.</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t xml:space="preserve">przedłużenie terminu składania ofert nie wpływa na bieg terminu składania wniosku, o którym mowa w pkt.9.2). </w:t>
      </w:r>
      <w:r w:rsidRPr="00987D23">
        <w:rPr>
          <w:color w:val="000000"/>
        </w:rPr>
        <w:t xml:space="preserve"> </w:t>
      </w:r>
    </w:p>
    <w:p w:rsidR="007C2317" w:rsidRDefault="007C2317" w:rsidP="00C228E9">
      <w:pPr>
        <w:widowControl w:val="0"/>
        <w:numPr>
          <w:ilvl w:val="0"/>
          <w:numId w:val="3"/>
        </w:numPr>
        <w:tabs>
          <w:tab w:val="left" w:pos="360"/>
        </w:tabs>
        <w:suppressAutoHyphens w:val="0"/>
        <w:autoSpaceDE w:val="0"/>
        <w:autoSpaceDN w:val="0"/>
        <w:adjustRightInd w:val="0"/>
        <w:jc w:val="both"/>
        <w:rPr>
          <w:color w:val="000000"/>
        </w:rPr>
      </w:pPr>
      <w:r>
        <w:rPr>
          <w:color w:val="000000"/>
        </w:rPr>
        <w:t>o</w:t>
      </w:r>
      <w:r w:rsidRPr="00987D23">
        <w:rPr>
          <w:color w:val="000000"/>
        </w:rPr>
        <w:t>świadczenia, wnioski,</w:t>
      </w:r>
      <w:r>
        <w:rPr>
          <w:color w:val="000000"/>
        </w:rPr>
        <w:t xml:space="preserve"> zawiadomienia oraz informacje Z</w:t>
      </w:r>
      <w:r w:rsidRPr="00987D23">
        <w:rPr>
          <w:color w:val="000000"/>
        </w:rPr>
        <w:t>amawiający i wykonawcy prze</w:t>
      </w:r>
      <w:r>
        <w:rPr>
          <w:color w:val="000000"/>
        </w:rPr>
        <w:t xml:space="preserve">kazują pisemnie </w:t>
      </w:r>
      <w:r w:rsidRPr="00A378DA">
        <w:rPr>
          <w:color w:val="000000"/>
        </w:rPr>
        <w:t xml:space="preserve"> drogą elektroniczną ( pytania, wnioski itp. należy przesyłać w wersji edytowalnej) W przypadku, gdy Wykonawca nie posiada poczty elektronicznej winien to zgłosić Zamawiającemu, w takiej sytuacji porozumienie może następować za pomocą faksu.</w:t>
      </w:r>
    </w:p>
    <w:p w:rsidR="007C2317" w:rsidRDefault="007C2317" w:rsidP="007C2317">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sidRPr="00670A7F">
          <w:rPr>
            <w:rStyle w:val="Hipercze"/>
            <w:b/>
          </w:rPr>
          <w:t>przetargi@spzoz-brzesko.pl</w:t>
        </w:r>
      </w:hyperlink>
    </w:p>
    <w:p w:rsidR="007C2317" w:rsidRPr="00987D23" w:rsidRDefault="007C2317" w:rsidP="007C2317">
      <w:pPr>
        <w:widowControl w:val="0"/>
        <w:tabs>
          <w:tab w:val="left" w:pos="360"/>
        </w:tabs>
        <w:autoSpaceDE w:val="0"/>
        <w:autoSpaceDN w:val="0"/>
        <w:adjustRightInd w:val="0"/>
        <w:ind w:left="360"/>
        <w:jc w:val="both"/>
        <w:rPr>
          <w:b/>
          <w:bCs/>
          <w:color w:val="000000"/>
        </w:rPr>
      </w:pPr>
      <w:r>
        <w:rPr>
          <w:color w:val="000000"/>
        </w:rPr>
        <w:t xml:space="preserve">       </w:t>
      </w:r>
      <w:r w:rsidRPr="00670A7F">
        <w:rPr>
          <w:color w:val="000000"/>
        </w:rPr>
        <w:t>n</w:t>
      </w:r>
      <w:r w:rsidRPr="00670A7F">
        <w:rPr>
          <w:bCs/>
          <w:color w:val="000000"/>
        </w:rPr>
        <w:t xml:space="preserve">umer faxu </w:t>
      </w:r>
      <w:r w:rsidR="009F4E84">
        <w:rPr>
          <w:bCs/>
          <w:color w:val="000000"/>
        </w:rPr>
        <w:t>Z</w:t>
      </w:r>
      <w:r w:rsidRPr="00670A7F">
        <w:rPr>
          <w:bCs/>
          <w:color w:val="000000"/>
        </w:rPr>
        <w:t>amawiającego:</w:t>
      </w:r>
      <w:r w:rsidRPr="00987D23">
        <w:rPr>
          <w:b/>
          <w:bCs/>
          <w:color w:val="000000"/>
        </w:rPr>
        <w:t xml:space="preserve"> (014)  66 21 155</w:t>
      </w:r>
    </w:p>
    <w:p w:rsidR="007C2317" w:rsidRPr="00987D23" w:rsidRDefault="007C2317" w:rsidP="00C228E9">
      <w:pPr>
        <w:widowControl w:val="0"/>
        <w:numPr>
          <w:ilvl w:val="0"/>
          <w:numId w:val="3"/>
        </w:numPr>
        <w:tabs>
          <w:tab w:val="left" w:pos="0"/>
        </w:tabs>
        <w:suppressAutoHyphens w:val="0"/>
        <w:autoSpaceDE w:val="0"/>
        <w:autoSpaceDN w:val="0"/>
        <w:adjustRightInd w:val="0"/>
        <w:rPr>
          <w:b/>
          <w:bCs/>
          <w:color w:val="000000"/>
        </w:rPr>
      </w:pPr>
      <w:r>
        <w:rPr>
          <w:b/>
          <w:bCs/>
          <w:color w:val="000000"/>
        </w:rPr>
        <w:t>w</w:t>
      </w:r>
      <w:r w:rsidRPr="00987D23">
        <w:rPr>
          <w:b/>
          <w:bCs/>
          <w:color w:val="000000"/>
        </w:rPr>
        <w:t xml:space="preserve">skazanie osób uprawnionych do porozumiewania się z wykonawcami. </w:t>
      </w:r>
    </w:p>
    <w:p w:rsidR="007C2317" w:rsidRPr="00987D23" w:rsidRDefault="007C2317" w:rsidP="007C2317">
      <w:pPr>
        <w:widowControl w:val="0"/>
        <w:autoSpaceDE w:val="0"/>
        <w:autoSpaceDN w:val="0"/>
        <w:adjustRightInd w:val="0"/>
        <w:ind w:left="709"/>
        <w:jc w:val="both"/>
        <w:rPr>
          <w:color w:val="000000"/>
        </w:rPr>
      </w:pPr>
      <w:r w:rsidRPr="00987D23">
        <w:rPr>
          <w:color w:val="000000"/>
        </w:rPr>
        <w:t>Zamawiający upoważnia do bezpośredniego kontaktowania się i do udzielania  wyjaśnień</w:t>
      </w:r>
      <w:r>
        <w:rPr>
          <w:color w:val="000000"/>
        </w:rPr>
        <w:t xml:space="preserve"> poniższe osoby:</w:t>
      </w:r>
      <w:r w:rsidRPr="00987D23">
        <w:rPr>
          <w:color w:val="000000"/>
        </w:rPr>
        <w:t xml:space="preserve">                 </w:t>
      </w:r>
    </w:p>
    <w:p w:rsidR="007C2317" w:rsidRPr="00987D23" w:rsidRDefault="007C2317" w:rsidP="007C2317">
      <w:pPr>
        <w:widowControl w:val="0"/>
        <w:autoSpaceDE w:val="0"/>
        <w:autoSpaceDN w:val="0"/>
        <w:adjustRightInd w:val="0"/>
        <w:ind w:left="709"/>
        <w:jc w:val="both"/>
        <w:rPr>
          <w:color w:val="000000"/>
        </w:rPr>
      </w:pPr>
      <w:r w:rsidRPr="00987D23">
        <w:rPr>
          <w:color w:val="000000"/>
        </w:rPr>
        <w:t xml:space="preserve">Krystyna Nowak </w:t>
      </w:r>
      <w:proofErr w:type="spellStart"/>
      <w:r>
        <w:rPr>
          <w:color w:val="000000"/>
        </w:rPr>
        <w:t>t</w:t>
      </w:r>
      <w:r w:rsidRPr="00987D23">
        <w:rPr>
          <w:color w:val="000000"/>
        </w:rPr>
        <w:t>el</w:t>
      </w:r>
      <w:proofErr w:type="spellEnd"/>
      <w:r w:rsidRPr="00987D23">
        <w:rPr>
          <w:color w:val="000000"/>
        </w:rPr>
        <w:t xml:space="preserve">  (014) 66 21 155 </w:t>
      </w:r>
    </w:p>
    <w:p w:rsidR="007C2317" w:rsidRDefault="007C2317" w:rsidP="007C2317">
      <w:pPr>
        <w:widowControl w:val="0"/>
        <w:autoSpaceDE w:val="0"/>
        <w:autoSpaceDN w:val="0"/>
        <w:adjustRightInd w:val="0"/>
        <w:ind w:left="360"/>
        <w:jc w:val="both"/>
        <w:rPr>
          <w:color w:val="000000"/>
        </w:rPr>
      </w:pPr>
    </w:p>
    <w:p w:rsidR="007C2317" w:rsidRPr="00987D23" w:rsidRDefault="007C2317" w:rsidP="007C2317">
      <w:pPr>
        <w:widowControl w:val="0"/>
        <w:autoSpaceDE w:val="0"/>
        <w:autoSpaceDN w:val="0"/>
        <w:adjustRightInd w:val="0"/>
        <w:jc w:val="both"/>
        <w:rPr>
          <w:color w:val="000000"/>
        </w:rPr>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10. Wymagania dotyczące wadium. </w:t>
      </w:r>
    </w:p>
    <w:p w:rsidR="007C2317" w:rsidRPr="00987D23" w:rsidRDefault="007C2317" w:rsidP="007C2317">
      <w:pPr>
        <w:ind w:left="360" w:hanging="360"/>
        <w:jc w:val="both"/>
      </w:pPr>
      <w:r w:rsidRPr="00987D23">
        <w:rPr>
          <w:b/>
          <w:bCs/>
        </w:rPr>
        <w:t xml:space="preserve">  </w:t>
      </w:r>
      <w:r>
        <w:rPr>
          <w:b/>
          <w:bCs/>
        </w:rPr>
        <w:t xml:space="preserve">    </w:t>
      </w:r>
      <w:r w:rsidRPr="00987D23">
        <w:t>Z uwagi na wartość zamówienia mniejszą niż 2</w:t>
      </w:r>
      <w:r>
        <w:t>21</w:t>
      </w:r>
      <w:r w:rsidRPr="00987D23">
        <w:t> 000 EURO, Zamawiający odstępuje od wnoszenia wadium.</w:t>
      </w:r>
    </w:p>
    <w:p w:rsidR="007C2317" w:rsidRPr="00987D23" w:rsidRDefault="007C2317" w:rsidP="007C2317">
      <w:pPr>
        <w:widowControl w:val="0"/>
        <w:autoSpaceDE w:val="0"/>
        <w:autoSpaceDN w:val="0"/>
        <w:adjustRightInd w:val="0"/>
        <w:ind w:left="360" w:hanging="360"/>
        <w:jc w:val="both"/>
        <w:rPr>
          <w:b/>
          <w:bCs/>
        </w:rPr>
      </w:pPr>
    </w:p>
    <w:p w:rsidR="007C2317" w:rsidRPr="00987D23" w:rsidRDefault="007C2317" w:rsidP="007C2317">
      <w:pPr>
        <w:widowControl w:val="0"/>
        <w:autoSpaceDE w:val="0"/>
        <w:autoSpaceDN w:val="0"/>
        <w:adjustRightInd w:val="0"/>
        <w:ind w:left="360" w:hanging="360"/>
        <w:jc w:val="both"/>
        <w:rPr>
          <w:b/>
          <w:bCs/>
        </w:rPr>
      </w:pPr>
      <w:r w:rsidRPr="00987D23">
        <w:rPr>
          <w:b/>
          <w:bCs/>
        </w:rPr>
        <w:t xml:space="preserve">11.Termin, do którego oferent będzie związany złożoną ofertą. </w:t>
      </w:r>
    </w:p>
    <w:p w:rsidR="007C2317" w:rsidRPr="00987D23" w:rsidRDefault="007C2317" w:rsidP="007C2317">
      <w:pPr>
        <w:widowControl w:val="0"/>
        <w:autoSpaceDE w:val="0"/>
        <w:autoSpaceDN w:val="0"/>
        <w:adjustRightInd w:val="0"/>
        <w:ind w:left="360" w:hanging="360"/>
        <w:jc w:val="both"/>
      </w:pPr>
      <w:r w:rsidRPr="00987D23">
        <w:rPr>
          <w:b/>
          <w:bCs/>
        </w:rPr>
        <w:t xml:space="preserve"> </w:t>
      </w:r>
    </w:p>
    <w:p w:rsidR="007C2317" w:rsidRPr="00987D23" w:rsidRDefault="007C2317" w:rsidP="00C228E9">
      <w:pPr>
        <w:widowControl w:val="0"/>
        <w:numPr>
          <w:ilvl w:val="0"/>
          <w:numId w:val="4"/>
        </w:numPr>
        <w:suppressAutoHyphens w:val="0"/>
        <w:autoSpaceDE w:val="0"/>
        <w:autoSpaceDN w:val="0"/>
        <w:adjustRightInd w:val="0"/>
        <w:jc w:val="both"/>
      </w:pPr>
      <w:r>
        <w:t>wykonawca</w:t>
      </w:r>
      <w:r w:rsidRPr="00987D23">
        <w:t xml:space="preserve"> będzie wiązany złożoną ofertą przez </w:t>
      </w:r>
      <w:r>
        <w:t>okres</w:t>
      </w:r>
      <w:r w:rsidRPr="00987D23">
        <w:rPr>
          <w:b/>
          <w:bCs/>
        </w:rPr>
        <w:t xml:space="preserve"> 30 dni</w:t>
      </w:r>
      <w:r>
        <w:rPr>
          <w:b/>
          <w:bCs/>
        </w:rPr>
        <w:t xml:space="preserve">, </w:t>
      </w:r>
      <w:r w:rsidRPr="00B873A1">
        <w:rPr>
          <w:bCs/>
        </w:rPr>
        <w:t>liczony</w:t>
      </w:r>
      <w:r w:rsidRPr="00987D23">
        <w:rPr>
          <w:b/>
          <w:bCs/>
        </w:rPr>
        <w:t xml:space="preserve"> </w:t>
      </w:r>
      <w:r w:rsidRPr="00987D23">
        <w:t>od terminu składania ofert.</w:t>
      </w:r>
    </w:p>
    <w:p w:rsidR="007C2317" w:rsidRPr="00987D23" w:rsidRDefault="007C2317" w:rsidP="00C228E9">
      <w:pPr>
        <w:widowControl w:val="0"/>
        <w:numPr>
          <w:ilvl w:val="0"/>
          <w:numId w:val="4"/>
        </w:numPr>
        <w:suppressAutoHyphens w:val="0"/>
        <w:autoSpaceDE w:val="0"/>
        <w:autoSpaceDN w:val="0"/>
        <w:adjustRightInd w:val="0"/>
        <w:jc w:val="both"/>
      </w:pPr>
      <w:r>
        <w:t>b</w:t>
      </w:r>
      <w:r w:rsidRPr="00987D23">
        <w:t>ieg terminu związania ofertą rozpoczyna się wraz z upływem terminu składania ofert  (art 85. ust 5</w:t>
      </w:r>
      <w:r>
        <w:t xml:space="preserve"> ustawy </w:t>
      </w:r>
      <w:proofErr w:type="spellStart"/>
      <w:r>
        <w:t>P</w:t>
      </w:r>
      <w:r w:rsidRPr="00987D23">
        <w:t>zp</w:t>
      </w:r>
      <w:proofErr w:type="spellEnd"/>
      <w:r w:rsidRPr="00987D23">
        <w:t>).</w:t>
      </w:r>
    </w:p>
    <w:p w:rsidR="007C2317" w:rsidRPr="00987D23" w:rsidRDefault="007C2317" w:rsidP="00C228E9">
      <w:pPr>
        <w:widowControl w:val="0"/>
        <w:numPr>
          <w:ilvl w:val="0"/>
          <w:numId w:val="4"/>
        </w:numPr>
        <w:suppressAutoHyphens w:val="0"/>
        <w:autoSpaceDE w:val="0"/>
        <w:autoSpaceDN w:val="0"/>
        <w:adjustRightInd w:val="0"/>
        <w:jc w:val="both"/>
      </w:pPr>
      <w:r>
        <w:t xml:space="preserve">wykonawca samodzielnie lub na wniosek Zamawiającego może przedłużyć termin związania ofertą, z tym że Zamawiający </w:t>
      </w:r>
      <w:r w:rsidRPr="00987D23">
        <w:t xml:space="preserve">może tylko raz zwrócić się do wykonawców o wyrażenie zgody na przedłużenie tego terminu o oznaczony okres, nie dłuższy jednak niż </w:t>
      </w:r>
      <w:r>
        <w:t>6</w:t>
      </w:r>
      <w:r w:rsidRPr="00987D23">
        <w:t>0 dni.</w:t>
      </w:r>
    </w:p>
    <w:p w:rsidR="007C2317" w:rsidRPr="00987D23" w:rsidRDefault="007C2317" w:rsidP="007C2317">
      <w:pPr>
        <w:widowControl w:val="0"/>
        <w:autoSpaceDE w:val="0"/>
        <w:autoSpaceDN w:val="0"/>
        <w:adjustRightInd w:val="0"/>
        <w:ind w:left="540" w:hanging="540"/>
        <w:jc w:val="both"/>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12. Zmiany w treści </w:t>
      </w:r>
      <w:r>
        <w:rPr>
          <w:b/>
          <w:bCs/>
        </w:rPr>
        <w:t>SIWZ</w:t>
      </w:r>
      <w:r w:rsidRPr="00987D23">
        <w:rPr>
          <w:b/>
          <w:bCs/>
        </w:rPr>
        <w:t xml:space="preserve"> ( art 38 </w:t>
      </w:r>
      <w:r>
        <w:rPr>
          <w:b/>
          <w:bCs/>
        </w:rPr>
        <w:t xml:space="preserve">ustawy </w:t>
      </w:r>
      <w:proofErr w:type="spellStart"/>
      <w:r>
        <w:rPr>
          <w:b/>
          <w:bCs/>
        </w:rPr>
        <w:t>P</w:t>
      </w:r>
      <w:r w:rsidRPr="00987D23">
        <w:rPr>
          <w:b/>
          <w:bCs/>
        </w:rPr>
        <w:t>zp</w:t>
      </w:r>
      <w:proofErr w:type="spellEnd"/>
      <w:r w:rsidRPr="00987D23">
        <w:rPr>
          <w:b/>
          <w:bCs/>
        </w:rPr>
        <w:t>).</w:t>
      </w: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p>
    <w:p w:rsidR="007C2317" w:rsidRPr="00987D23" w:rsidRDefault="007C2317" w:rsidP="00C228E9">
      <w:pPr>
        <w:widowControl w:val="0"/>
        <w:numPr>
          <w:ilvl w:val="0"/>
          <w:numId w:val="5"/>
        </w:numPr>
        <w:suppressAutoHyphens w:val="0"/>
        <w:autoSpaceDE w:val="0"/>
        <w:autoSpaceDN w:val="0"/>
        <w:adjustRightInd w:val="0"/>
        <w:jc w:val="both"/>
      </w:pPr>
      <w:r>
        <w:t xml:space="preserve">w </w:t>
      </w:r>
      <w:r w:rsidRPr="00987D23">
        <w:t>uzasadnionych przypadkach</w:t>
      </w:r>
      <w:r>
        <w:t xml:space="preserve"> Zamawiający może </w:t>
      </w:r>
      <w:r w:rsidRPr="00987D23">
        <w:t>przed upływem terminu składan</w:t>
      </w:r>
      <w:r>
        <w:t>ia ofert zmienić treść SIWZ. Dokonaną zmianę Zamawiający udostępnia na stronie internetowej, chyba że SIWZ nie podlega udostępnieniu na stronie internetowej.</w:t>
      </w:r>
      <w:r w:rsidRPr="00987D23">
        <w:t xml:space="preserve">  </w:t>
      </w:r>
    </w:p>
    <w:p w:rsidR="007C2317" w:rsidRPr="00987D23" w:rsidRDefault="007C2317" w:rsidP="00C228E9">
      <w:pPr>
        <w:widowControl w:val="0"/>
        <w:numPr>
          <w:ilvl w:val="0"/>
          <w:numId w:val="5"/>
        </w:numPr>
        <w:suppressAutoHyphens w:val="0"/>
        <w:autoSpaceDE w:val="0"/>
        <w:autoSpaceDN w:val="0"/>
        <w:adjustRightInd w:val="0"/>
        <w:spacing w:line="360" w:lineRule="auto"/>
        <w:jc w:val="both"/>
      </w:pPr>
      <w:r>
        <w:t>w</w:t>
      </w:r>
      <w:r w:rsidRPr="00987D23">
        <w:t xml:space="preserve">szystkie dokonane przez Zamawiającego zmiany są wiążące dla </w:t>
      </w:r>
      <w:r>
        <w:t>wykonawców</w:t>
      </w:r>
      <w:r w:rsidRPr="00987D23">
        <w:t>.</w:t>
      </w:r>
    </w:p>
    <w:p w:rsidR="007C2317" w:rsidRDefault="007C2317" w:rsidP="007C2317">
      <w:pPr>
        <w:keepNext/>
        <w:widowControl w:val="0"/>
        <w:autoSpaceDE w:val="0"/>
        <w:autoSpaceDN w:val="0"/>
        <w:adjustRightInd w:val="0"/>
        <w:spacing w:line="360" w:lineRule="auto"/>
        <w:jc w:val="center"/>
        <w:rPr>
          <w:b/>
          <w:bCs/>
        </w:rPr>
      </w:pPr>
    </w:p>
    <w:p w:rsidR="007C2317" w:rsidRPr="00987D23" w:rsidRDefault="007C2317" w:rsidP="007C2317">
      <w:pPr>
        <w:keepNext/>
        <w:widowControl w:val="0"/>
        <w:autoSpaceDE w:val="0"/>
        <w:autoSpaceDN w:val="0"/>
        <w:adjustRightInd w:val="0"/>
        <w:spacing w:line="360" w:lineRule="auto"/>
        <w:jc w:val="center"/>
        <w:rPr>
          <w:b/>
          <w:bCs/>
        </w:rPr>
      </w:pPr>
      <w:r w:rsidRPr="00987D23">
        <w:rPr>
          <w:b/>
          <w:bCs/>
        </w:rPr>
        <w:t>ROZDZIAŁ II</w:t>
      </w:r>
    </w:p>
    <w:p w:rsidR="007C2317" w:rsidRPr="00987D23" w:rsidRDefault="007C2317" w:rsidP="007C2317">
      <w:pPr>
        <w:widowControl w:val="0"/>
        <w:autoSpaceDE w:val="0"/>
        <w:autoSpaceDN w:val="0"/>
        <w:adjustRightInd w:val="0"/>
        <w:spacing w:line="360" w:lineRule="auto"/>
        <w:rPr>
          <w:b/>
          <w:bCs/>
        </w:rPr>
      </w:pPr>
      <w:r w:rsidRPr="00987D23">
        <w:rPr>
          <w:b/>
          <w:bCs/>
        </w:rPr>
        <w:t xml:space="preserve">1.Informacje </w:t>
      </w:r>
      <w:r>
        <w:rPr>
          <w:b/>
          <w:bCs/>
        </w:rPr>
        <w:t>dotyczące sposobu sporządzania,</w:t>
      </w:r>
      <w:r w:rsidRPr="00987D23">
        <w:rPr>
          <w:b/>
          <w:bCs/>
        </w:rPr>
        <w:t xml:space="preserve"> składania </w:t>
      </w:r>
      <w:r>
        <w:rPr>
          <w:b/>
          <w:bCs/>
        </w:rPr>
        <w:t xml:space="preserve">i otwarcia </w:t>
      </w:r>
      <w:r w:rsidRPr="00987D23">
        <w:rPr>
          <w:b/>
          <w:bCs/>
        </w:rPr>
        <w:t>ofert.</w:t>
      </w:r>
    </w:p>
    <w:p w:rsidR="007C2317" w:rsidRPr="00987D23" w:rsidRDefault="007C2317" w:rsidP="00C228E9">
      <w:pPr>
        <w:widowControl w:val="0"/>
        <w:numPr>
          <w:ilvl w:val="0"/>
          <w:numId w:val="6"/>
        </w:numPr>
        <w:tabs>
          <w:tab w:val="left" w:pos="708"/>
        </w:tabs>
        <w:suppressAutoHyphens w:val="0"/>
        <w:autoSpaceDE w:val="0"/>
        <w:autoSpaceDN w:val="0"/>
        <w:adjustRightInd w:val="0"/>
        <w:ind w:hanging="540"/>
        <w:jc w:val="both"/>
      </w:pPr>
      <w:r>
        <w:t>każdy wykonawca</w:t>
      </w:r>
      <w:r w:rsidRPr="00987D23">
        <w:t xml:space="preserve"> może złożyć tylko jedną ofertę.</w:t>
      </w:r>
    </w:p>
    <w:p w:rsidR="007C2317" w:rsidRPr="00987D23" w:rsidRDefault="007C2317" w:rsidP="00C228E9">
      <w:pPr>
        <w:widowControl w:val="0"/>
        <w:numPr>
          <w:ilvl w:val="0"/>
          <w:numId w:val="6"/>
        </w:numPr>
        <w:tabs>
          <w:tab w:val="clear" w:pos="900"/>
          <w:tab w:val="num" w:pos="600"/>
        </w:tabs>
        <w:suppressAutoHyphens w:val="0"/>
        <w:autoSpaceDE w:val="0"/>
        <w:autoSpaceDN w:val="0"/>
        <w:adjustRightInd w:val="0"/>
        <w:ind w:left="600" w:hanging="240"/>
        <w:jc w:val="both"/>
      </w:pPr>
      <w:r>
        <w:t xml:space="preserve">wykonawcy mogą wspólnie ubiegać się o udzielenie zamówienia (art.23 ustawy </w:t>
      </w:r>
      <w:proofErr w:type="spellStart"/>
      <w:r>
        <w:t>Pzp</w:t>
      </w:r>
      <w:proofErr w:type="spellEnd"/>
      <w:r>
        <w:t>)</w:t>
      </w:r>
      <w:r w:rsidRPr="00987D23">
        <w:t>, pod  warunkiem, że taka oferta spełniać będzie następujące wymagania:</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 xml:space="preserve">wykonawcy </w:t>
      </w:r>
      <w:r w:rsidRPr="00987D23">
        <w:t>występujący wspólni</w:t>
      </w:r>
      <w:r>
        <w:t xml:space="preserve">e muszą ustanowić pełnomocnika </w:t>
      </w:r>
      <w:r w:rsidRPr="00987D23">
        <w:t xml:space="preserve">do reprezentowania ich w postępowaniu jako przedstawiciela pozostałych, a jego upoważnienie musi być udokumentowane pełnomocnictwem podpisanym przez upełnomocnionych przedstawicieli wszystkich pozostałych </w:t>
      </w:r>
      <w:r>
        <w:t>wykonawców</w:t>
      </w:r>
      <w:r w:rsidRPr="00987D23">
        <w:t>.</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j</w:t>
      </w:r>
      <w:r w:rsidRPr="00987D23">
        <w:t>eżeli oferta wykonawców, o których mowa</w:t>
      </w:r>
      <w:r>
        <w:t xml:space="preserve"> w pkt </w:t>
      </w:r>
      <w:r w:rsidRPr="00987D23">
        <w:t>2 zostanie wybrana, Zamawiający może żądać przed zawarciem umowy w sprawie zamówienia publicznego umowy regulującej współpracę tych podmiotów.</w:t>
      </w:r>
    </w:p>
    <w:p w:rsidR="007C2317" w:rsidRPr="00987D23" w:rsidRDefault="007C2317" w:rsidP="007C2317">
      <w:pPr>
        <w:widowControl w:val="0"/>
        <w:tabs>
          <w:tab w:val="left" w:pos="360"/>
        </w:tabs>
        <w:autoSpaceDE w:val="0"/>
        <w:autoSpaceDN w:val="0"/>
        <w:adjustRightInd w:val="0"/>
        <w:ind w:left="567" w:hanging="425"/>
        <w:jc w:val="both"/>
      </w:pPr>
      <w:r>
        <w:rPr>
          <w:bCs/>
        </w:rPr>
        <w:t xml:space="preserve">  </w:t>
      </w:r>
      <w:r>
        <w:rPr>
          <w:bCs/>
        </w:rPr>
        <w:tab/>
      </w:r>
      <w:r w:rsidRPr="00787A2D">
        <w:rPr>
          <w:bCs/>
        </w:rPr>
        <w:t>3</w:t>
      </w:r>
      <w:r>
        <w:t xml:space="preserve">) wszelkie </w:t>
      </w:r>
      <w:r w:rsidRPr="00987D23">
        <w:t xml:space="preserve">koszty związane ze sporządzeniem oraz złożeniem oferty ponosi </w:t>
      </w:r>
      <w:r>
        <w:t>wykonawca</w:t>
      </w:r>
      <w:r w:rsidRPr="00987D23">
        <w:t>.</w:t>
      </w:r>
    </w:p>
    <w:p w:rsidR="007C2317" w:rsidRPr="00987D23" w:rsidRDefault="007C2317" w:rsidP="007C2317">
      <w:pPr>
        <w:rPr>
          <w:b/>
        </w:rPr>
      </w:pPr>
    </w:p>
    <w:p w:rsidR="007C2317" w:rsidRPr="00987D23" w:rsidRDefault="007C2317" w:rsidP="007C2317">
      <w:pPr>
        <w:rPr>
          <w:b/>
        </w:rPr>
      </w:pPr>
      <w:r w:rsidRPr="00987D23">
        <w:rPr>
          <w:b/>
        </w:rPr>
        <w:t>2.Opis sposobu przygotowywania oferty.</w:t>
      </w:r>
    </w:p>
    <w:p w:rsidR="007C2317" w:rsidRPr="00987D23" w:rsidRDefault="007C2317" w:rsidP="007C2317"/>
    <w:p w:rsidR="007C2317" w:rsidRPr="00987D23" w:rsidRDefault="007C2317" w:rsidP="00C228E9">
      <w:pPr>
        <w:numPr>
          <w:ilvl w:val="0"/>
          <w:numId w:val="7"/>
        </w:numPr>
        <w:suppressAutoHyphens w:val="0"/>
        <w:jc w:val="both"/>
      </w:pPr>
      <w:r>
        <w:t>o</w:t>
      </w:r>
      <w:r w:rsidRPr="00987D23">
        <w:t xml:space="preserve">ferta musi być przygotowana zgodnie z formularzami, które stanowią </w:t>
      </w:r>
      <w:r>
        <w:t>załączniki</w:t>
      </w:r>
      <w:r w:rsidRPr="00987D23">
        <w:t xml:space="preserve"> do SIWZ i zgodnie z wymaganiami SIWZ oraz ustawy -Prawo Zamówień Publicznych. Propozycje rozwiązań alternatywnych lub wariantowych nie będą brane pod uwagę.</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o</w:t>
      </w:r>
      <w:r w:rsidRPr="00987D23">
        <w:rPr>
          <w:color w:val="000000"/>
        </w:rPr>
        <w:t xml:space="preserve">ferty nie spełniające </w:t>
      </w:r>
      <w:r>
        <w:rPr>
          <w:color w:val="000000"/>
        </w:rPr>
        <w:t>wymagań SIWZ</w:t>
      </w:r>
      <w:r w:rsidRPr="00987D23">
        <w:rPr>
          <w:color w:val="000000"/>
        </w:rPr>
        <w:t xml:space="preserve"> będą odrz</w:t>
      </w:r>
      <w:r>
        <w:rPr>
          <w:color w:val="000000"/>
        </w:rPr>
        <w:t xml:space="preserve">ucone na podstawie art. 89 ustawy </w:t>
      </w:r>
      <w:proofErr w:type="spellStart"/>
      <w:r>
        <w:rPr>
          <w:color w:val="000000"/>
        </w:rPr>
        <w:t>Pzp</w:t>
      </w:r>
      <w:proofErr w:type="spellEnd"/>
      <w:r>
        <w:rPr>
          <w:color w:val="000000"/>
        </w:rPr>
        <w:t>:</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rsidRPr="00987D23">
        <w:rPr>
          <w:color w:val="000000"/>
        </w:rPr>
        <w:t>oferta musi być przygotowana w języku polskim, pisemnie przy użyciu nośnika pisma nie</w:t>
      </w:r>
      <w:r>
        <w:rPr>
          <w:color w:val="000000"/>
        </w:rPr>
        <w:t xml:space="preserve"> ulegającego usunięciu bez pozostawienia śladów</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t xml:space="preserve">każda poprawka w ofercie musi </w:t>
      </w:r>
      <w:r w:rsidRPr="00987D23">
        <w:t>być  parafowa</w:t>
      </w:r>
      <w:r>
        <w:t xml:space="preserve">na przez osobę upoważnioną </w:t>
      </w:r>
      <w:r w:rsidRPr="00987D23">
        <w:t xml:space="preserve">do podpisywania oferty,          </w:t>
      </w:r>
    </w:p>
    <w:p w:rsidR="007C2317" w:rsidRDefault="007C2317" w:rsidP="00C228E9">
      <w:pPr>
        <w:widowControl w:val="0"/>
        <w:numPr>
          <w:ilvl w:val="0"/>
          <w:numId w:val="8"/>
        </w:numPr>
        <w:suppressAutoHyphens w:val="0"/>
        <w:autoSpaceDE w:val="0"/>
        <w:autoSpaceDN w:val="0"/>
        <w:adjustRightInd w:val="0"/>
      </w:pPr>
      <w:r>
        <w:t>wykonawca</w:t>
      </w:r>
      <w:r w:rsidRPr="00987D23">
        <w:t xml:space="preserve"> może złożyć tylko jedną ofertę, w której musi być zaoferowana tylko jedna ostateczna cena. </w:t>
      </w:r>
    </w:p>
    <w:p w:rsidR="007C2317" w:rsidRPr="00987D23" w:rsidRDefault="007C2317" w:rsidP="00C228E9">
      <w:pPr>
        <w:widowControl w:val="0"/>
        <w:numPr>
          <w:ilvl w:val="0"/>
          <w:numId w:val="8"/>
        </w:numPr>
        <w:suppressAutoHyphens w:val="0"/>
        <w:autoSpaceDE w:val="0"/>
        <w:autoSpaceDN w:val="0"/>
        <w:adjustRightInd w:val="0"/>
      </w:pPr>
      <w:r>
        <w:t>t</w:t>
      </w:r>
      <w:r w:rsidRPr="00987D23">
        <w:t>reść oferty musi odpowiadać treści SIWZ-(art.82 ust1,3</w:t>
      </w:r>
      <w:r>
        <w:t xml:space="preserve"> ustawy</w:t>
      </w:r>
      <w:r w:rsidRPr="00987D23">
        <w:t xml:space="preserve"> </w:t>
      </w:r>
      <w:proofErr w:type="spellStart"/>
      <w:r>
        <w:t>P</w:t>
      </w:r>
      <w:r w:rsidRPr="00987D23">
        <w:t>zp</w:t>
      </w:r>
      <w:proofErr w:type="spellEnd"/>
      <w:r w:rsidRPr="00987D23">
        <w:t>.).</w:t>
      </w:r>
    </w:p>
    <w:p w:rsidR="007C2317" w:rsidRPr="00987D23" w:rsidRDefault="007C2317" w:rsidP="007C2317">
      <w:pPr>
        <w:widowControl w:val="0"/>
        <w:autoSpaceDE w:val="0"/>
        <w:autoSpaceDN w:val="0"/>
        <w:adjustRightInd w:val="0"/>
        <w:ind w:left="567" w:hanging="387"/>
        <w:jc w:val="both"/>
      </w:pPr>
    </w:p>
    <w:p w:rsidR="007C2317" w:rsidRPr="00987D23" w:rsidRDefault="007C2317" w:rsidP="00C228E9">
      <w:pPr>
        <w:widowControl w:val="0"/>
        <w:numPr>
          <w:ilvl w:val="0"/>
          <w:numId w:val="7"/>
        </w:numPr>
        <w:suppressAutoHyphens w:val="0"/>
        <w:autoSpaceDE w:val="0"/>
        <w:autoSpaceDN w:val="0"/>
        <w:adjustRightInd w:val="0"/>
        <w:jc w:val="both"/>
        <w:rPr>
          <w:kern w:val="20"/>
        </w:rPr>
      </w:pPr>
      <w:r>
        <w:rPr>
          <w:kern w:val="20"/>
        </w:rPr>
        <w:t>oferta musi być złożona Z</w:t>
      </w:r>
      <w:r w:rsidRPr="00987D23">
        <w:rPr>
          <w:kern w:val="20"/>
        </w:rPr>
        <w:t>amawiającemu w zamkniętej kopercie, zapieczętowanej w sposób gwarantujący zachowanie poufności jej treści</w:t>
      </w:r>
      <w:r>
        <w:rPr>
          <w:kern w:val="20"/>
        </w:rPr>
        <w:t>,</w:t>
      </w:r>
      <w:r w:rsidRPr="00987D23">
        <w:rPr>
          <w:kern w:val="20"/>
        </w:rPr>
        <w:t xml:space="preserve"> oraz zabezp</w:t>
      </w:r>
      <w:r>
        <w:rPr>
          <w:kern w:val="20"/>
        </w:rPr>
        <w:t xml:space="preserve">ieczającej jej nienaruszalność </w:t>
      </w:r>
      <w:r w:rsidRPr="00987D23">
        <w:rPr>
          <w:kern w:val="20"/>
        </w:rPr>
        <w:t xml:space="preserve">do terminu otwarcia ofert. </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k</w:t>
      </w:r>
      <w:r w:rsidRPr="00987D23">
        <w:rPr>
          <w:color w:val="000000"/>
        </w:rPr>
        <w:t>operta ma być zaadresowana według poniższego wzoru:</w:t>
      </w:r>
    </w:p>
    <w:p w:rsidR="007C2317" w:rsidRPr="00987D23" w:rsidRDefault="007C2317" w:rsidP="007C2317">
      <w:pPr>
        <w:widowControl w:val="0"/>
        <w:autoSpaceDE w:val="0"/>
        <w:autoSpaceDN w:val="0"/>
        <w:adjustRightInd w:val="0"/>
        <w:ind w:left="567" w:hanging="7"/>
        <w:jc w:val="both"/>
        <w:rPr>
          <w:color w:val="000000"/>
        </w:rPr>
      </w:pPr>
    </w:p>
    <w:p w:rsidR="007C2317" w:rsidRPr="00987D23" w:rsidRDefault="007C2317" w:rsidP="007C2317">
      <w:pPr>
        <w:widowControl w:val="0"/>
        <w:autoSpaceDE w:val="0"/>
        <w:autoSpaceDN w:val="0"/>
        <w:adjustRightInd w:val="0"/>
        <w:ind w:left="360"/>
        <w:jc w:val="center"/>
        <w:rPr>
          <w:color w:val="000000"/>
        </w:rPr>
      </w:pPr>
      <w:r w:rsidRPr="00987D23">
        <w:rPr>
          <w:color w:val="000000"/>
        </w:rPr>
        <w:t>&lt;NAZWA ZAMAWIAJĄCEGO, ADRES SIEDZIBA&gt;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t>OFERTA W &lt; TRYB POSTĘPOWANIA&gt;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t>NA &lt; NAZWA (TYTUŁ) POSTĘPOWANIA&gt;</w:t>
      </w:r>
    </w:p>
    <w:p w:rsidR="007C2317" w:rsidRPr="00987D23" w:rsidRDefault="007C2317" w:rsidP="007C2317">
      <w:pPr>
        <w:widowControl w:val="0"/>
        <w:autoSpaceDE w:val="0"/>
        <w:autoSpaceDN w:val="0"/>
        <w:adjustRightInd w:val="0"/>
        <w:ind w:left="360"/>
        <w:jc w:val="center"/>
        <w:rPr>
          <w:color w:val="000000"/>
        </w:rPr>
      </w:pPr>
      <w:r w:rsidRPr="00987D23">
        <w:t xml:space="preserve">Koperta winna być opisana nazwą i adresem </w:t>
      </w:r>
      <w:r>
        <w:t>wykonawcy</w:t>
      </w:r>
      <w:r w:rsidRPr="00987D23">
        <w:t>.</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7"/>
        </w:numPr>
        <w:suppressAutoHyphens w:val="0"/>
        <w:autoSpaceDE w:val="0"/>
        <w:autoSpaceDN w:val="0"/>
        <w:adjustRightInd w:val="0"/>
        <w:jc w:val="both"/>
      </w:pPr>
      <w:r>
        <w:rPr>
          <w:color w:val="000000"/>
        </w:rPr>
        <w:t>w</w:t>
      </w:r>
      <w:r w:rsidRPr="00987D23">
        <w:rPr>
          <w:color w:val="000000"/>
        </w:rPr>
        <w:t xml:space="preserve"> </w:t>
      </w:r>
      <w:r>
        <w:t xml:space="preserve">przypadku, </w:t>
      </w:r>
      <w:r w:rsidRPr="00987D23">
        <w:t xml:space="preserve">gdy </w:t>
      </w:r>
      <w:r>
        <w:t>wykonawcę</w:t>
      </w:r>
      <w:r w:rsidRPr="00987D23">
        <w:t xml:space="preserve"> reprezentuje pełnomocnik, do oferty musi być załączone pełnomocnictwo posiadające zakres, podpisane przez </w:t>
      </w:r>
      <w:r>
        <w:t>osobę/</w:t>
      </w:r>
      <w:r w:rsidRPr="00987D23">
        <w:t xml:space="preserve">osoby reprezentujące </w:t>
      </w:r>
      <w:r>
        <w:t>wykonawcę</w:t>
      </w:r>
      <w:r w:rsidRPr="00987D23">
        <w:t>.</w:t>
      </w:r>
    </w:p>
    <w:p w:rsidR="007C2317" w:rsidRPr="00987D23" w:rsidRDefault="007C2317" w:rsidP="00C228E9">
      <w:pPr>
        <w:widowControl w:val="0"/>
        <w:numPr>
          <w:ilvl w:val="0"/>
          <w:numId w:val="7"/>
        </w:numPr>
        <w:suppressAutoHyphens w:val="0"/>
        <w:autoSpaceDE w:val="0"/>
        <w:autoSpaceDN w:val="0"/>
        <w:adjustRightInd w:val="0"/>
        <w:jc w:val="both"/>
      </w:pPr>
      <w:r>
        <w:t>w</w:t>
      </w:r>
      <w:r w:rsidRPr="00987D23">
        <w:t xml:space="preserve"> przypadku złożenia kserokopii pełnomocnictwo musi</w:t>
      </w:r>
      <w:r>
        <w:t xml:space="preserve"> być potwierdzone za zgodność </w:t>
      </w:r>
      <w:r w:rsidRPr="00987D23">
        <w:t xml:space="preserve">z oryginałem przez osoby uprawnione do reprezentacji </w:t>
      </w:r>
      <w:r>
        <w:t>wykonawcy</w:t>
      </w:r>
      <w:r w:rsidRPr="00987D23">
        <w:t xml:space="preserve">. </w:t>
      </w:r>
    </w:p>
    <w:p w:rsidR="007C2317" w:rsidRDefault="007C2317" w:rsidP="00C228E9">
      <w:pPr>
        <w:widowControl w:val="0"/>
        <w:numPr>
          <w:ilvl w:val="0"/>
          <w:numId w:val="7"/>
        </w:numPr>
        <w:suppressAutoHyphens w:val="0"/>
        <w:autoSpaceDE w:val="0"/>
        <w:autoSpaceDN w:val="0"/>
        <w:adjustRightInd w:val="0"/>
        <w:jc w:val="both"/>
      </w:pPr>
      <w:r>
        <w:t>Zamawiający przed zawarciem</w:t>
      </w:r>
      <w:r w:rsidRPr="00987D23">
        <w:t xml:space="preserve"> umowy może zażądać do wglądu oryginału pełnomocnictwa lub notarialnie potwierdzonej kopii.</w:t>
      </w:r>
    </w:p>
    <w:p w:rsidR="007C2317" w:rsidRDefault="007C2317" w:rsidP="00C228E9">
      <w:pPr>
        <w:widowControl w:val="0"/>
        <w:numPr>
          <w:ilvl w:val="0"/>
          <w:numId w:val="7"/>
        </w:numPr>
        <w:suppressAutoHyphens w:val="0"/>
        <w:autoSpaceDE w:val="0"/>
        <w:autoSpaceDN w:val="0"/>
        <w:adjustRightInd w:val="0"/>
        <w:jc w:val="both"/>
      </w:pPr>
      <w:r>
        <w:t xml:space="preserve">w </w:t>
      </w:r>
      <w:r w:rsidRPr="00976576">
        <w:t>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w:t>
      </w:r>
      <w:r>
        <w:t>CIWEJ KONKURENCJI” (Dz. U. z  20</w:t>
      </w:r>
      <w:r w:rsidR="00FB6BC1">
        <w:t>18</w:t>
      </w:r>
      <w:r>
        <w:t xml:space="preserve"> r. poz. </w:t>
      </w:r>
      <w:r w:rsidR="00FB6BC1">
        <w:t>419</w:t>
      </w:r>
      <w:r w:rsidRPr="00976576">
        <w:t>) i załączona jako odrębna część nie złączona z ofertą w sposób trwały.</w:t>
      </w:r>
    </w:p>
    <w:p w:rsidR="007C2317" w:rsidRDefault="007C2317" w:rsidP="00C228E9">
      <w:pPr>
        <w:widowControl w:val="0"/>
        <w:numPr>
          <w:ilvl w:val="0"/>
          <w:numId w:val="7"/>
        </w:numPr>
        <w:suppressAutoHyphens w:val="0"/>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7C2317" w:rsidRDefault="007C2317" w:rsidP="00C228E9">
      <w:pPr>
        <w:widowControl w:val="0"/>
        <w:numPr>
          <w:ilvl w:val="0"/>
          <w:numId w:val="9"/>
        </w:numPr>
        <w:suppressAutoHyphens w:val="0"/>
        <w:autoSpaceDE w:val="0"/>
        <w:autoSpaceDN w:val="0"/>
        <w:adjustRightInd w:val="0"/>
        <w:ind w:firstLine="441"/>
        <w:jc w:val="both"/>
      </w:pPr>
      <w:r>
        <w:t>ma charakter techniczny, technologiczny lub organizacyjny przedsiębiorstwa,</w:t>
      </w:r>
    </w:p>
    <w:p w:rsidR="007C2317" w:rsidRDefault="007C2317" w:rsidP="00C228E9">
      <w:pPr>
        <w:widowControl w:val="0"/>
        <w:numPr>
          <w:ilvl w:val="0"/>
          <w:numId w:val="9"/>
        </w:numPr>
        <w:suppressAutoHyphens w:val="0"/>
        <w:autoSpaceDE w:val="0"/>
        <w:autoSpaceDN w:val="0"/>
        <w:adjustRightInd w:val="0"/>
        <w:ind w:firstLine="441"/>
        <w:jc w:val="both"/>
      </w:pPr>
      <w:r>
        <w:t>nie została wykorzystana do wiadomości publicznej,</w:t>
      </w:r>
    </w:p>
    <w:p w:rsidR="007C2317" w:rsidRDefault="007C2317" w:rsidP="00C228E9">
      <w:pPr>
        <w:widowControl w:val="0"/>
        <w:numPr>
          <w:ilvl w:val="0"/>
          <w:numId w:val="9"/>
        </w:numPr>
        <w:suppressAutoHyphens w:val="0"/>
        <w:autoSpaceDE w:val="0"/>
        <w:autoSpaceDN w:val="0"/>
        <w:adjustRightInd w:val="0"/>
        <w:ind w:firstLine="441"/>
        <w:jc w:val="both"/>
      </w:pPr>
      <w:r>
        <w:t>podjęto w stosunku do niej niezbędne działania w celu zachowania poufałości.</w:t>
      </w:r>
    </w:p>
    <w:p w:rsidR="007C2317" w:rsidRPr="00666FB9" w:rsidRDefault="007C2317" w:rsidP="00C228E9">
      <w:pPr>
        <w:widowControl w:val="0"/>
        <w:numPr>
          <w:ilvl w:val="0"/>
          <w:numId w:val="9"/>
        </w:numPr>
        <w:suppressAutoHyphens w:val="0"/>
        <w:autoSpaceDE w:val="0"/>
        <w:autoSpaceDN w:val="0"/>
        <w:adjustRightInd w:val="0"/>
        <w:ind w:firstLine="441"/>
        <w:jc w:val="both"/>
      </w:pPr>
      <w:r>
        <w:t xml:space="preserve">Wykonawca nie może zastrzec informacji, o których mowa w art. 86 ust.4 ustawy </w:t>
      </w:r>
      <w:proofErr w:type="spellStart"/>
      <w:r>
        <w:t>Pzp</w:t>
      </w:r>
      <w:proofErr w:type="spellEnd"/>
      <w:r>
        <w:t>.</w:t>
      </w:r>
    </w:p>
    <w:p w:rsidR="007C2317" w:rsidRPr="00787A2D" w:rsidRDefault="007C2317" w:rsidP="007C2317">
      <w:pPr>
        <w:widowControl w:val="0"/>
        <w:autoSpaceDE w:val="0"/>
        <w:autoSpaceDN w:val="0"/>
        <w:adjustRightInd w:val="0"/>
        <w:ind w:left="480" w:hanging="480"/>
        <w:jc w:val="both"/>
      </w:pPr>
    </w:p>
    <w:p w:rsidR="007C2317" w:rsidRPr="00787A2D" w:rsidRDefault="007C2317" w:rsidP="00C228E9">
      <w:pPr>
        <w:widowControl w:val="0"/>
        <w:numPr>
          <w:ilvl w:val="0"/>
          <w:numId w:val="7"/>
        </w:numPr>
        <w:suppressAutoHyphens w:val="0"/>
        <w:autoSpaceDE w:val="0"/>
        <w:autoSpaceDN w:val="0"/>
        <w:adjustRightInd w:val="0"/>
        <w:jc w:val="both"/>
        <w:rPr>
          <w:b/>
          <w:bCs/>
        </w:rPr>
      </w:pPr>
      <w:r>
        <w:rPr>
          <w:bCs/>
          <w:iCs/>
        </w:rPr>
        <w:t>w</w:t>
      </w:r>
      <w:r w:rsidRPr="007B5F96">
        <w:rPr>
          <w:bCs/>
          <w:iCs/>
        </w:rPr>
        <w:t xml:space="preserve">ykluczenie wykonawców z toczącego się postępowania o udzielenie zamówienia publicznego </w:t>
      </w:r>
      <w:r>
        <w:rPr>
          <w:bCs/>
          <w:iCs/>
        </w:rPr>
        <w:t>następuje w przy</w:t>
      </w:r>
      <w:r w:rsidRPr="007B5F96">
        <w:rPr>
          <w:bCs/>
          <w:iCs/>
        </w:rPr>
        <w:t>padkach określonych odpowiednio w art. 24</w:t>
      </w:r>
      <w:r>
        <w:rPr>
          <w:bCs/>
          <w:iCs/>
        </w:rPr>
        <w:t xml:space="preserve"> </w:t>
      </w:r>
      <w:r w:rsidRPr="007320F1">
        <w:rPr>
          <w:bCs/>
          <w:iCs/>
        </w:rPr>
        <w:t xml:space="preserve">ustawy </w:t>
      </w:r>
      <w:proofErr w:type="spellStart"/>
      <w:r w:rsidRPr="007320F1">
        <w:rPr>
          <w:bCs/>
          <w:iCs/>
        </w:rPr>
        <w:t>Pzp</w:t>
      </w:r>
      <w:proofErr w:type="spellEnd"/>
      <w:r w:rsidRPr="007320F1">
        <w:rPr>
          <w:bCs/>
          <w:iCs/>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rPr>
          <w:b/>
          <w:bCs/>
          <w:color w:val="000000"/>
        </w:rPr>
      </w:pPr>
      <w:r w:rsidRPr="00987D23">
        <w:rPr>
          <w:b/>
          <w:bCs/>
          <w:color w:val="000000"/>
        </w:rPr>
        <w:t>3.Miejsce oraz termin składania i otwarcia ofert.</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o</w:t>
      </w:r>
      <w:r w:rsidRPr="00987D23">
        <w:rPr>
          <w:color w:val="000000"/>
        </w:rPr>
        <w:t xml:space="preserve">fertę należy złożyć </w:t>
      </w:r>
      <w:r>
        <w:rPr>
          <w:color w:val="000000"/>
        </w:rPr>
        <w:t xml:space="preserve">(przesłać pocztą, kurierem lub złożyć osobiście) </w:t>
      </w:r>
      <w:r w:rsidRPr="00987D23">
        <w:rPr>
          <w:color w:val="000000"/>
        </w:rPr>
        <w:t>w Samodzielnym Publi</w:t>
      </w:r>
      <w:r>
        <w:rPr>
          <w:color w:val="000000"/>
        </w:rPr>
        <w:t>cznym Zespole Opieki Zdrowotnej</w:t>
      </w:r>
      <w:r w:rsidRPr="00987D23">
        <w:rPr>
          <w:color w:val="000000"/>
        </w:rPr>
        <w:t xml:space="preserve">, 32-800 Brzesko ul: Kościuszki 68, do dnia </w:t>
      </w:r>
      <w:r w:rsidR="005166A2" w:rsidRPr="009F4E84">
        <w:rPr>
          <w:b/>
          <w:color w:val="000000"/>
        </w:rPr>
        <w:t>2</w:t>
      </w:r>
      <w:r w:rsidR="004700D6">
        <w:rPr>
          <w:b/>
          <w:color w:val="000000"/>
        </w:rPr>
        <w:t>8</w:t>
      </w:r>
      <w:r w:rsidRPr="00FE1475">
        <w:rPr>
          <w:b/>
          <w:color w:val="000000"/>
        </w:rPr>
        <w:t>.</w:t>
      </w:r>
      <w:r w:rsidR="00FB6BC1">
        <w:rPr>
          <w:b/>
          <w:color w:val="000000"/>
        </w:rPr>
        <w:t>0</w:t>
      </w:r>
      <w:r w:rsidR="00A610E6">
        <w:rPr>
          <w:b/>
          <w:color w:val="000000"/>
        </w:rPr>
        <w:t>1</w:t>
      </w:r>
      <w:r w:rsidRPr="00987D23">
        <w:rPr>
          <w:b/>
          <w:bCs/>
          <w:color w:val="000000"/>
        </w:rPr>
        <w:t>.201</w:t>
      </w:r>
      <w:r w:rsidR="00FB6BC1">
        <w:rPr>
          <w:b/>
          <w:bCs/>
          <w:color w:val="000000"/>
        </w:rPr>
        <w:t>9</w:t>
      </w:r>
      <w:r>
        <w:rPr>
          <w:b/>
          <w:bCs/>
          <w:color w:val="000000"/>
        </w:rPr>
        <w:t xml:space="preserve"> </w:t>
      </w:r>
      <w:r w:rsidRPr="00987D23">
        <w:rPr>
          <w:b/>
          <w:bCs/>
          <w:color w:val="000000"/>
        </w:rPr>
        <w:t>r.</w:t>
      </w:r>
      <w:r w:rsidRPr="00987D23">
        <w:rPr>
          <w:color w:val="000000"/>
        </w:rPr>
        <w:t xml:space="preserve"> do godziny </w:t>
      </w:r>
      <w:r w:rsidRPr="00987D23">
        <w:rPr>
          <w:b/>
          <w:bCs/>
          <w:color w:val="000000"/>
        </w:rPr>
        <w:t xml:space="preserve">11:00 –pokój 386, </w:t>
      </w:r>
      <w:r w:rsidRPr="00987D23">
        <w:rPr>
          <w:color w:val="000000"/>
        </w:rPr>
        <w:t xml:space="preserve">pod rygorem nie </w:t>
      </w:r>
      <w:r>
        <w:rPr>
          <w:color w:val="000000"/>
        </w:rPr>
        <w:t xml:space="preserve">rozpatrzenia oferty wniesionej </w:t>
      </w:r>
      <w:r w:rsidRPr="00987D23">
        <w:rPr>
          <w:color w:val="000000"/>
        </w:rPr>
        <w:t>po tym terminie bez względu na przyczyny opóźnienia.</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bCs/>
          <w:color w:val="000000"/>
        </w:rPr>
        <w:t>w</w:t>
      </w:r>
      <w:r w:rsidRPr="00193C66">
        <w:rPr>
          <w:bCs/>
          <w:color w:val="000000"/>
        </w:rPr>
        <w:t xml:space="preserve"> uzasadnionych przypadkach Zamawiający może</w:t>
      </w:r>
      <w:r>
        <w:rPr>
          <w:b/>
          <w:bCs/>
          <w:color w:val="000000"/>
        </w:rPr>
        <w:t xml:space="preserve"> </w:t>
      </w:r>
      <w:r w:rsidRPr="00987D23">
        <w:rPr>
          <w:color w:val="000000"/>
        </w:rPr>
        <w:t xml:space="preserve">przed </w:t>
      </w:r>
      <w:r>
        <w:rPr>
          <w:color w:val="000000"/>
        </w:rPr>
        <w:t xml:space="preserve">upływem </w:t>
      </w:r>
      <w:r w:rsidRPr="00987D23">
        <w:rPr>
          <w:color w:val="000000"/>
        </w:rPr>
        <w:t>termin</w:t>
      </w:r>
      <w:r>
        <w:rPr>
          <w:color w:val="000000"/>
        </w:rPr>
        <w:t>u</w:t>
      </w:r>
      <w:r w:rsidRPr="00987D23">
        <w:rPr>
          <w:color w:val="000000"/>
        </w:rPr>
        <w:t xml:space="preserve"> składania ofert </w:t>
      </w:r>
      <w:r>
        <w:rPr>
          <w:color w:val="000000"/>
        </w:rPr>
        <w:t>zmienić treść SIWZ</w:t>
      </w:r>
      <w:r w:rsidRPr="00987D23">
        <w:rPr>
          <w:color w:val="000000"/>
        </w:rPr>
        <w:t xml:space="preserve"> (art. 38st. 4</w:t>
      </w:r>
      <w:r>
        <w:rPr>
          <w:color w:val="000000"/>
        </w:rPr>
        <w:t xml:space="preserve"> ustawy </w:t>
      </w:r>
      <w:proofErr w:type="spellStart"/>
      <w:r>
        <w:rPr>
          <w:color w:val="000000"/>
        </w:rPr>
        <w:t>P</w:t>
      </w:r>
      <w:r w:rsidRPr="00987D23">
        <w:rPr>
          <w:color w:val="000000"/>
        </w:rPr>
        <w:t>zp</w:t>
      </w:r>
      <w:proofErr w:type="spellEnd"/>
      <w:r w:rsidRPr="00987D23">
        <w:rPr>
          <w:color w:val="000000"/>
        </w:rPr>
        <w:t>).</w:t>
      </w:r>
      <w:r>
        <w:rPr>
          <w:color w:val="000000"/>
        </w:rPr>
        <w:t xml:space="preserve"> Dokonaną zmianę Zamawiający udostępnia na stronie internetowej.</w:t>
      </w:r>
    </w:p>
    <w:p w:rsidR="007C2317" w:rsidRPr="00987D23" w:rsidRDefault="007C2317" w:rsidP="007C2317">
      <w:pPr>
        <w:widowControl w:val="0"/>
        <w:autoSpaceDE w:val="0"/>
        <w:autoSpaceDN w:val="0"/>
        <w:adjustRightInd w:val="0"/>
        <w:jc w:val="both"/>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wykonawca</w:t>
      </w:r>
      <w:r w:rsidRPr="00987D23">
        <w:rPr>
          <w:color w:val="000000"/>
        </w:rPr>
        <w:t xml:space="preserve"> może wprowadzić zmiany lub wycofać z</w:t>
      </w:r>
      <w:r>
        <w:rPr>
          <w:color w:val="000000"/>
        </w:rPr>
        <w:t>łożoną ofertę pod warunkiem że Z</w:t>
      </w:r>
      <w:r w:rsidRPr="00987D23">
        <w:rPr>
          <w:color w:val="000000"/>
        </w:rPr>
        <w:t>amawiający otrzyma pisemne powiadomienie o wprowadzeniu zmian</w:t>
      </w:r>
      <w:r>
        <w:rPr>
          <w:color w:val="000000"/>
        </w:rPr>
        <w:t>,</w:t>
      </w:r>
      <w:r w:rsidRPr="00987D23">
        <w:rPr>
          <w:color w:val="000000"/>
        </w:rPr>
        <w:t xml:space="preserve"> lub wycofaniu oferty przed terminem składania ofert. Zmieniona oferta musi odpowiadać wszystkim zasadom niniejszej </w:t>
      </w:r>
      <w:r>
        <w:rPr>
          <w:color w:val="000000"/>
        </w:rPr>
        <w:t>SIWZ</w:t>
      </w:r>
      <w:r w:rsidRPr="00987D23">
        <w:rPr>
          <w:color w:val="000000"/>
        </w:rPr>
        <w:t>, a koperta dodatkowo musi być oznaczona napisem ZMIANA.</w:t>
      </w: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k</w:t>
      </w:r>
      <w:r w:rsidRPr="00987D23">
        <w:rPr>
          <w:color w:val="000000"/>
        </w:rPr>
        <w:t xml:space="preserve">operta z informacją o wycofaniu ma być oznaczona napisem WYCOFANIE. </w:t>
      </w:r>
    </w:p>
    <w:p w:rsidR="007C2317" w:rsidRPr="00987D23" w:rsidRDefault="007C2317" w:rsidP="007C2317">
      <w:pPr>
        <w:widowControl w:val="0"/>
        <w:autoSpaceDE w:val="0"/>
        <w:autoSpaceDN w:val="0"/>
        <w:adjustRightInd w:val="0"/>
        <w:ind w:left="36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Zamawiający niezwłocznie zwróci ofertę wykonawcy, która została złożona po terminie.</w:t>
      </w:r>
      <w:r w:rsidRPr="00987D23">
        <w:rPr>
          <w:color w:val="000000"/>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ind w:left="284" w:hanging="284"/>
        <w:jc w:val="both"/>
        <w:rPr>
          <w:b/>
          <w:bCs/>
          <w:color w:val="000000"/>
        </w:rPr>
      </w:pPr>
      <w:r w:rsidRPr="00987D23">
        <w:rPr>
          <w:b/>
          <w:bCs/>
          <w:color w:val="000000"/>
        </w:rPr>
        <w:t>4. Otwarcie ofert.</w:t>
      </w:r>
    </w:p>
    <w:p w:rsidR="007C2317" w:rsidRPr="00987D23" w:rsidRDefault="007C2317" w:rsidP="007C2317">
      <w:pPr>
        <w:widowControl w:val="0"/>
        <w:autoSpaceDE w:val="0"/>
        <w:autoSpaceDN w:val="0"/>
        <w:adjustRightInd w:val="0"/>
        <w:ind w:left="284" w:hanging="284"/>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b/>
          <w:bCs/>
          <w:color w:val="000000"/>
        </w:rPr>
      </w:pPr>
      <w:r w:rsidRPr="00987D23">
        <w:rPr>
          <w:color w:val="000000"/>
        </w:rPr>
        <w:t xml:space="preserve">Oferty zostaną otwarte w Samodzielnym Publicznym Zespole Opieki Zdrowotnej ul. Kościuszki 68, 32-800 Brzesko, </w:t>
      </w:r>
      <w:r w:rsidRPr="00987D23">
        <w:rPr>
          <w:b/>
          <w:bCs/>
          <w:color w:val="000000"/>
        </w:rPr>
        <w:t xml:space="preserve">w dniu </w:t>
      </w:r>
      <w:r w:rsidR="005166A2">
        <w:rPr>
          <w:b/>
          <w:bCs/>
          <w:color w:val="000000"/>
        </w:rPr>
        <w:t>2</w:t>
      </w:r>
      <w:r w:rsidR="004700D6">
        <w:rPr>
          <w:b/>
          <w:bCs/>
          <w:color w:val="000000"/>
        </w:rPr>
        <w:t>8</w:t>
      </w:r>
      <w:r>
        <w:rPr>
          <w:b/>
          <w:bCs/>
          <w:color w:val="000000"/>
        </w:rPr>
        <w:t>.</w:t>
      </w:r>
      <w:r w:rsidR="004700D6">
        <w:rPr>
          <w:b/>
          <w:bCs/>
          <w:color w:val="000000"/>
        </w:rPr>
        <w:t>0</w:t>
      </w:r>
      <w:r w:rsidR="00A610E6">
        <w:rPr>
          <w:b/>
          <w:bCs/>
          <w:color w:val="000000"/>
        </w:rPr>
        <w:t>1</w:t>
      </w:r>
      <w:r>
        <w:rPr>
          <w:b/>
          <w:bCs/>
          <w:color w:val="000000"/>
        </w:rPr>
        <w:t>.201</w:t>
      </w:r>
      <w:r w:rsidR="004700D6">
        <w:rPr>
          <w:b/>
          <w:bCs/>
          <w:color w:val="000000"/>
        </w:rPr>
        <w:t>9</w:t>
      </w:r>
      <w:r>
        <w:rPr>
          <w:b/>
          <w:bCs/>
          <w:color w:val="000000"/>
        </w:rPr>
        <w:t xml:space="preserve"> </w:t>
      </w:r>
      <w:r w:rsidRPr="00987D23">
        <w:rPr>
          <w:b/>
          <w:bCs/>
          <w:color w:val="000000"/>
        </w:rPr>
        <w:t>r. o godzinie 11:30</w:t>
      </w:r>
      <w:r w:rsidRPr="00987D23">
        <w:rPr>
          <w:color w:val="000000"/>
        </w:rPr>
        <w:t xml:space="preserve"> </w:t>
      </w:r>
      <w:r w:rsidRPr="00987D23">
        <w:rPr>
          <w:b/>
          <w:bCs/>
          <w:color w:val="000000"/>
        </w:rPr>
        <w:t xml:space="preserve"> </w:t>
      </w:r>
      <w:r w:rsidRPr="00987D23">
        <w:rPr>
          <w:color w:val="000000"/>
        </w:rPr>
        <w:t>w Sali konferencyjnej pok.380 .</w:t>
      </w:r>
      <w:r w:rsidRPr="00987D23">
        <w:rPr>
          <w:b/>
          <w:bCs/>
          <w:color w:val="000000"/>
        </w:rPr>
        <w:t xml:space="preserve"> </w:t>
      </w:r>
    </w:p>
    <w:p w:rsidR="007C2317" w:rsidRPr="00987D23" w:rsidRDefault="007C2317" w:rsidP="007C2317">
      <w:pPr>
        <w:widowControl w:val="0"/>
        <w:autoSpaceDE w:val="0"/>
        <w:autoSpaceDN w:val="0"/>
        <w:adjustRightInd w:val="0"/>
        <w:ind w:left="360" w:hanging="360"/>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color w:val="000000"/>
        </w:rPr>
      </w:pPr>
      <w:r w:rsidRPr="00987D23">
        <w:rPr>
          <w:color w:val="000000"/>
        </w:rPr>
        <w:t>Bezpośrednio przed otwarciem ofert Zamawiający poda kwotę, jaką zamierza przeznaczyć na  finansowanie zamówienia.</w:t>
      </w:r>
    </w:p>
    <w:p w:rsidR="007C2317" w:rsidRPr="00987D23" w:rsidRDefault="007C2317" w:rsidP="007C2317">
      <w:pPr>
        <w:widowControl w:val="0"/>
        <w:autoSpaceDE w:val="0"/>
        <w:autoSpaceDN w:val="0"/>
        <w:adjustRightInd w:val="0"/>
        <w:rPr>
          <w:b/>
          <w:bCs/>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5.Informacje o trybie otwarcia i oceny ofert.</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twarcie ofert jest jawne, </w:t>
      </w:r>
      <w:r>
        <w:rPr>
          <w:color w:val="000000"/>
        </w:rPr>
        <w:t>wykonawcy</w:t>
      </w:r>
      <w:r w:rsidRPr="00987D23">
        <w:rPr>
          <w:color w:val="000000"/>
        </w:rPr>
        <w:t xml:space="preserve"> mogą być obecni przy otwieraniu kopert z ofertami.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t>p</w:t>
      </w:r>
      <w:r w:rsidRPr="00987D23">
        <w:rPr>
          <w:color w:val="000000"/>
        </w:rPr>
        <w:t>odczas otwarcia ofert Zamawiający poda nazwy (firmy) oraz adresy wykonawców,</w:t>
      </w:r>
      <w:r>
        <w:rPr>
          <w:color w:val="000000"/>
        </w:rPr>
        <w:t xml:space="preserve"> </w:t>
      </w:r>
      <w:r w:rsidRPr="00987D23">
        <w:rPr>
          <w:color w:val="000000"/>
        </w:rPr>
        <w:t>a także informacje dotyczące ceny</w:t>
      </w:r>
      <w:r>
        <w:rPr>
          <w:color w:val="000000"/>
        </w:rPr>
        <w:t>, terminu wykonania zamówienia, okresu gwarancji i warunków płatności zawartych w ofertach</w:t>
      </w:r>
      <w:r w:rsidRPr="00987D23">
        <w:rPr>
          <w:color w:val="000000"/>
        </w:rPr>
        <w:t xml:space="preserve">. ( art. 86 </w:t>
      </w:r>
      <w:r>
        <w:rPr>
          <w:color w:val="000000"/>
        </w:rPr>
        <w:t xml:space="preserve"> ust.4 ustawy </w:t>
      </w:r>
      <w:proofErr w:type="spellStart"/>
      <w:r>
        <w:rPr>
          <w:color w:val="000000"/>
        </w:rPr>
        <w:t>P</w:t>
      </w:r>
      <w:r w:rsidRPr="00987D23">
        <w:rPr>
          <w:color w:val="000000"/>
        </w:rPr>
        <w:t>zp</w:t>
      </w:r>
      <w:proofErr w:type="spellEnd"/>
      <w:r w:rsidRPr="00987D23">
        <w:rPr>
          <w:color w:val="000000"/>
        </w:rPr>
        <w:t>).</w:t>
      </w:r>
    </w:p>
    <w:p w:rsidR="007C2317" w:rsidRDefault="007C2317" w:rsidP="007C2317">
      <w:pPr>
        <w:widowControl w:val="0"/>
        <w:autoSpaceDE w:val="0"/>
        <w:autoSpaceDN w:val="0"/>
        <w:adjustRightInd w:val="0"/>
        <w:jc w:val="both"/>
        <w:rPr>
          <w:color w:val="000000"/>
        </w:rPr>
      </w:pPr>
    </w:p>
    <w:p w:rsidR="007C2317" w:rsidRPr="00AD74CD" w:rsidRDefault="007C2317" w:rsidP="00C228E9">
      <w:pPr>
        <w:widowControl w:val="0"/>
        <w:numPr>
          <w:ilvl w:val="0"/>
          <w:numId w:val="12"/>
        </w:numPr>
        <w:suppressAutoHyphens w:val="0"/>
        <w:autoSpaceDE w:val="0"/>
        <w:autoSpaceDN w:val="0"/>
        <w:adjustRightInd w:val="0"/>
        <w:jc w:val="both"/>
        <w:rPr>
          <w:b/>
          <w:bCs/>
          <w:color w:val="000000"/>
        </w:rPr>
      </w:pPr>
      <w:r>
        <w:rPr>
          <w:b/>
          <w:bCs/>
          <w:color w:val="000000"/>
        </w:rPr>
        <w:t>n</w:t>
      </w:r>
      <w:r w:rsidRPr="00AD74CD">
        <w:rPr>
          <w:b/>
          <w:bCs/>
          <w:color w:val="000000"/>
        </w:rPr>
        <w:t>iezwłocznie po otwar</w:t>
      </w:r>
      <w:r>
        <w:rPr>
          <w:b/>
          <w:bCs/>
          <w:color w:val="000000"/>
        </w:rPr>
        <w:t xml:space="preserve">ciu ofert Zamawiający zamieści </w:t>
      </w:r>
      <w:r w:rsidRPr="00AD74CD">
        <w:rPr>
          <w:b/>
          <w:bCs/>
          <w:color w:val="000000"/>
        </w:rPr>
        <w:t>na stronie internetowej informacje dotyczącą ( art.86 ust.5):</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kwoty, jaką zamierza przeznaczyć na sfinansowanie zamówienia;</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firm oraz adresów wykonawców, którzy złożyli oferty w terminie;</w:t>
      </w:r>
    </w:p>
    <w:p w:rsidR="007C2317" w:rsidRPr="00FE1475" w:rsidRDefault="007C2317" w:rsidP="00C228E9">
      <w:pPr>
        <w:widowControl w:val="0"/>
        <w:numPr>
          <w:ilvl w:val="1"/>
          <w:numId w:val="12"/>
        </w:numPr>
        <w:suppressAutoHyphens w:val="0"/>
        <w:autoSpaceDE w:val="0"/>
        <w:autoSpaceDN w:val="0"/>
        <w:adjustRightInd w:val="0"/>
        <w:jc w:val="both"/>
        <w:rPr>
          <w:b/>
          <w:color w:val="000000"/>
        </w:rPr>
      </w:pPr>
      <w:r w:rsidRPr="00AD74CD">
        <w:rPr>
          <w:b/>
          <w:bCs/>
          <w:color w:val="000000"/>
        </w:rPr>
        <w:t>ceny, terminu wykonania, okresu gwarancji i warunków płatności zawartych w ofertach</w:t>
      </w:r>
    </w:p>
    <w:p w:rsidR="007C2317" w:rsidRPr="00AD74CD" w:rsidRDefault="007C2317" w:rsidP="007C2317">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7C2317"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sidRPr="003A5FBE">
        <w:rPr>
          <w:b/>
          <w:color w:val="000000"/>
        </w:rPr>
        <w:t xml:space="preserve">Wykonawca </w:t>
      </w:r>
      <w:r w:rsidRPr="003A5FBE">
        <w:rPr>
          <w:b/>
          <w:color w:val="000000"/>
          <w:u w:val="single"/>
        </w:rPr>
        <w:t>w terminie 3 dni</w:t>
      </w:r>
      <w:r w:rsidRPr="003A5FBE">
        <w:rPr>
          <w:b/>
          <w:color w:val="000000"/>
        </w:rPr>
        <w:t xml:space="preserve"> od dnia otrzymania informacji, o której mowa w pkt.5.3</w:t>
      </w:r>
      <w:r>
        <w:rPr>
          <w:b/>
          <w:color w:val="000000"/>
        </w:rPr>
        <w:t>)</w:t>
      </w:r>
      <w:r w:rsidRPr="003A5FBE">
        <w:rPr>
          <w:b/>
          <w:color w:val="000000"/>
        </w:rPr>
        <w:t xml:space="preserve"> jest zobowiązany przekazać Zamawiającemu oświadczenie o przynależności lub braku przynależności do tej samej grupy kapitałowej,</w:t>
      </w:r>
      <w:r>
        <w:rPr>
          <w:b/>
          <w:color w:val="000000"/>
        </w:rPr>
        <w:t xml:space="preserve"> z wykonawcami którzy złożyli odrębne oferty lub oferty częściowe lub informacje, że istniejące miedzy nimi powiązania nie prowadzą do zakłócenia konkurencji w postępowaniu przetargowym. Wymóg złożenia oświadczenia zawiera </w:t>
      </w:r>
      <w:r w:rsidRPr="003A5FBE">
        <w:rPr>
          <w:b/>
          <w:color w:val="000000"/>
        </w:rPr>
        <w:t>art.24 ust1. pkt.23</w:t>
      </w:r>
      <w:r>
        <w:rPr>
          <w:b/>
          <w:color w:val="000000"/>
        </w:rPr>
        <w:t xml:space="preserve"> ustawy </w:t>
      </w:r>
      <w:proofErr w:type="spellStart"/>
      <w:r>
        <w:rPr>
          <w:b/>
          <w:color w:val="000000"/>
        </w:rPr>
        <w:t>Pzp</w:t>
      </w:r>
      <w:proofErr w:type="spellEnd"/>
      <w:r>
        <w:rPr>
          <w:b/>
          <w:color w:val="000000"/>
        </w:rPr>
        <w:t>.</w:t>
      </w:r>
      <w:r>
        <w:rPr>
          <w:color w:val="000000"/>
        </w:rPr>
        <w:t xml:space="preserve"> </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ferty zostaną sprawdzone czy zostały sporządzone zgodnie z przepisami ustawowymi</w:t>
      </w:r>
      <w:r>
        <w:rPr>
          <w:color w:val="000000"/>
        </w:rPr>
        <w:t xml:space="preserve"> </w:t>
      </w:r>
      <w:r w:rsidRPr="00987D23">
        <w:rPr>
          <w:color w:val="000000"/>
        </w:rPr>
        <w:t xml:space="preserve">i postanowieniami </w:t>
      </w:r>
      <w:r>
        <w:rPr>
          <w:color w:val="000000"/>
        </w:rPr>
        <w:t>SIWZ</w:t>
      </w:r>
      <w:r w:rsidRPr="00987D23">
        <w:rPr>
          <w:color w:val="000000"/>
        </w:rPr>
        <w:t xml:space="preserve"> przez Komisję </w:t>
      </w:r>
      <w:r>
        <w:rPr>
          <w:color w:val="000000"/>
        </w:rPr>
        <w:t xml:space="preserve">przetargową </w:t>
      </w:r>
      <w:r w:rsidRPr="00987D23">
        <w:rPr>
          <w:color w:val="000000"/>
        </w:rPr>
        <w:t xml:space="preserve">podczas niejawnego posiedzenia .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Pr>
          <w:color w:val="000000"/>
        </w:rPr>
        <w:t>w</w:t>
      </w:r>
      <w:r w:rsidRPr="00987D23">
        <w:rPr>
          <w:color w:val="000000"/>
        </w:rPr>
        <w:t xml:space="preserve"> toku </w:t>
      </w:r>
      <w:r>
        <w:rPr>
          <w:color w:val="000000"/>
        </w:rPr>
        <w:t xml:space="preserve">badania i </w:t>
      </w:r>
      <w:r w:rsidRPr="00987D23">
        <w:rPr>
          <w:color w:val="000000"/>
        </w:rPr>
        <w:t>ocen</w:t>
      </w:r>
      <w:r>
        <w:rPr>
          <w:color w:val="000000"/>
        </w:rPr>
        <w:t>y</w:t>
      </w:r>
      <w:r w:rsidRPr="00987D23">
        <w:rPr>
          <w:color w:val="000000"/>
        </w:rPr>
        <w:t xml:space="preserve"> ofert </w:t>
      </w:r>
      <w:r>
        <w:rPr>
          <w:color w:val="000000"/>
        </w:rPr>
        <w:t>Z</w:t>
      </w:r>
      <w:r w:rsidRPr="00987D23">
        <w:rPr>
          <w:color w:val="000000"/>
        </w:rPr>
        <w:t>amawiający może zażą</w:t>
      </w:r>
      <w:r>
        <w:rPr>
          <w:color w:val="000000"/>
        </w:rPr>
        <w:t>dać udzielenia przez wykonawców</w:t>
      </w:r>
      <w:r w:rsidRPr="00987D23">
        <w:rPr>
          <w:color w:val="000000"/>
        </w:rPr>
        <w:t xml:space="preserve"> wyjaśnień dotyczących treści </w:t>
      </w:r>
      <w:r>
        <w:rPr>
          <w:color w:val="000000"/>
        </w:rPr>
        <w:t xml:space="preserve">złożonych </w:t>
      </w:r>
      <w:r w:rsidRPr="00987D23">
        <w:rPr>
          <w:color w:val="000000"/>
        </w:rPr>
        <w:t>ofert (art. 87 ust. 1</w:t>
      </w:r>
      <w:r>
        <w:rPr>
          <w:color w:val="000000"/>
        </w:rPr>
        <w:t xml:space="preserve"> ustawy</w:t>
      </w:r>
      <w:r w:rsidRPr="00987D23">
        <w:rPr>
          <w:color w:val="000000"/>
        </w:rPr>
        <w:t xml:space="preserve"> </w:t>
      </w:r>
      <w:proofErr w:type="spellStart"/>
      <w:r>
        <w:rPr>
          <w:color w:val="000000"/>
        </w:rPr>
        <w:t>P</w:t>
      </w:r>
      <w:r w:rsidRPr="00987D23">
        <w:rPr>
          <w:color w:val="000000"/>
        </w:rPr>
        <w:t>zp</w:t>
      </w:r>
      <w:proofErr w:type="spellEnd"/>
      <w:r w:rsidRPr="00987D23">
        <w:rPr>
          <w:color w:val="000000"/>
        </w:rPr>
        <w:t>.).</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sidRPr="00987D23">
        <w:rPr>
          <w:color w:val="000000"/>
        </w:rPr>
        <w:t>Zamawiający po</w:t>
      </w:r>
      <w:r>
        <w:rPr>
          <w:color w:val="000000"/>
        </w:rPr>
        <w:t xml:space="preserve">prawi oczywiste omyłki pisarskie, oczywiste </w:t>
      </w:r>
      <w:r w:rsidRPr="00987D23">
        <w:rPr>
          <w:color w:val="000000"/>
        </w:rPr>
        <w:t>om</w:t>
      </w:r>
      <w:r>
        <w:rPr>
          <w:color w:val="000000"/>
        </w:rPr>
        <w:t xml:space="preserve">yłki rachunkowe w obliczeniu </w:t>
      </w:r>
      <w:r w:rsidRPr="00987D23">
        <w:rPr>
          <w:color w:val="000000"/>
        </w:rPr>
        <w:t xml:space="preserve">ceny </w:t>
      </w:r>
      <w:r>
        <w:rPr>
          <w:color w:val="000000"/>
        </w:rPr>
        <w:t>oraz inne omyłki polegające na niezgodności ofert z SIWZ,</w:t>
      </w:r>
      <w:r w:rsidRPr="00987D23">
        <w:rPr>
          <w:color w:val="000000"/>
        </w:rPr>
        <w:t xml:space="preserve"> niezwłocznie zawiadamiając o tym </w:t>
      </w:r>
      <w:r>
        <w:rPr>
          <w:color w:val="000000"/>
        </w:rPr>
        <w:t xml:space="preserve">wykonawcę, którego oferta została poprawiona  </w:t>
      </w:r>
      <w:r w:rsidRPr="00987D23">
        <w:rPr>
          <w:color w:val="000000"/>
        </w:rPr>
        <w:t>(art. 87 ust. 2</w:t>
      </w:r>
      <w:r>
        <w:rPr>
          <w:color w:val="000000"/>
        </w:rPr>
        <w:t xml:space="preserve"> ustawy </w:t>
      </w:r>
      <w:proofErr w:type="spellStart"/>
      <w:r>
        <w:rPr>
          <w:color w:val="000000"/>
        </w:rPr>
        <w:t>P</w:t>
      </w:r>
      <w:r w:rsidRPr="00987D23">
        <w:rPr>
          <w:color w:val="000000"/>
        </w:rPr>
        <w:t>zp</w:t>
      </w:r>
      <w:proofErr w:type="spellEnd"/>
      <w:r w:rsidRPr="00987D23">
        <w:rPr>
          <w:color w:val="000000"/>
        </w:rPr>
        <w:t xml:space="preserve">). </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b/>
          <w:bCs/>
          <w:color w:val="000000"/>
        </w:rPr>
      </w:pPr>
      <w:r w:rsidRPr="009150F0">
        <w:rPr>
          <w:b/>
          <w:bCs/>
          <w:color w:val="000000"/>
        </w:rPr>
        <w:t>Zamawiający</w:t>
      </w:r>
      <w:r>
        <w:rPr>
          <w:b/>
          <w:bCs/>
          <w:color w:val="000000"/>
        </w:rPr>
        <w:t xml:space="preserve">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7C2317" w:rsidRDefault="007C2317" w:rsidP="007C2317">
      <w:pPr>
        <w:widowControl w:val="0"/>
        <w:autoSpaceDE w:val="0"/>
        <w:autoSpaceDN w:val="0"/>
        <w:adjustRightInd w:val="0"/>
        <w:jc w:val="both"/>
        <w:rPr>
          <w:b/>
          <w:bCs/>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t>Z</w:t>
      </w:r>
      <w:r w:rsidRPr="00987D23">
        <w:rPr>
          <w:color w:val="000000"/>
        </w:rPr>
        <w:t>amawiający wybiera ofertę najkorzystniejszą na podstawie kryteriów oceny ofert określonych w niniejszej SIWZ</w:t>
      </w:r>
      <w:r>
        <w:rPr>
          <w:color w:val="000000"/>
        </w:rPr>
        <w:t xml:space="preserve"> (art.91 ust.1)</w:t>
      </w:r>
      <w:r w:rsidRPr="00987D23">
        <w:rPr>
          <w:color w:val="000000"/>
        </w:rPr>
        <w:t>.</w:t>
      </w:r>
    </w:p>
    <w:p w:rsidR="007C2317"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głoszenie o wyborze najkorzystniejszej oferty zostanie niezwłocznie </w:t>
      </w:r>
      <w:r>
        <w:rPr>
          <w:color w:val="000000"/>
        </w:rPr>
        <w:t>dostarczone</w:t>
      </w:r>
      <w:r w:rsidRPr="00987D23">
        <w:rPr>
          <w:color w:val="000000"/>
        </w:rPr>
        <w:t xml:space="preserve"> wszystkim </w:t>
      </w:r>
      <w:r>
        <w:rPr>
          <w:color w:val="000000"/>
        </w:rPr>
        <w:t xml:space="preserve">wykonawcom, którzy złożyli oferty, </w:t>
      </w:r>
      <w:r w:rsidRPr="00987D23">
        <w:rPr>
          <w:color w:val="000000"/>
        </w:rPr>
        <w:t>zamieszczone na stronie internetowej</w:t>
      </w:r>
      <w:r>
        <w:rPr>
          <w:color w:val="000000"/>
        </w:rPr>
        <w:t xml:space="preserve"> Zamawiającego</w:t>
      </w:r>
      <w:r w:rsidRPr="00987D23">
        <w:rPr>
          <w:color w:val="000000"/>
        </w:rPr>
        <w:t>, oraz na tablicy ogłosze</w:t>
      </w:r>
      <w:r>
        <w:rPr>
          <w:color w:val="000000"/>
        </w:rPr>
        <w:t>ń w siedzibie Z</w:t>
      </w:r>
      <w:r w:rsidRPr="00987D23">
        <w:rPr>
          <w:color w:val="000000"/>
        </w:rPr>
        <w:t>amawiającego.</w:t>
      </w:r>
    </w:p>
    <w:p w:rsidR="007C2317" w:rsidRPr="00987D23" w:rsidRDefault="007C2317" w:rsidP="007C2317">
      <w:pPr>
        <w:widowControl w:val="0"/>
        <w:autoSpaceDE w:val="0"/>
        <w:autoSpaceDN w:val="0"/>
        <w:adjustRightInd w:val="0"/>
        <w:ind w:left="540" w:hanging="540"/>
        <w:jc w:val="both"/>
        <w:rPr>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6.Opis sposobu obliczenia ceny oferty.</w:t>
      </w:r>
    </w:p>
    <w:p w:rsidR="007C2317" w:rsidRPr="00987D23" w:rsidRDefault="007C2317" w:rsidP="007C2317">
      <w:pPr>
        <w:rPr>
          <w:b/>
        </w:rPr>
      </w:pPr>
    </w:p>
    <w:p w:rsidR="007C2317" w:rsidRDefault="007C2317" w:rsidP="00C228E9">
      <w:pPr>
        <w:numPr>
          <w:ilvl w:val="0"/>
          <w:numId w:val="13"/>
        </w:numPr>
        <w:suppressAutoHyphens w:val="0"/>
        <w:jc w:val="both"/>
      </w:pPr>
      <w:r>
        <w:t>c</w:t>
      </w:r>
      <w:r w:rsidRPr="00987D23">
        <w:t>ena za dostawę winna zawierać całkowitą wartość netto, po</w:t>
      </w:r>
      <w:r>
        <w:t xml:space="preserve">datek VAT  oraz wartość brutto </w:t>
      </w:r>
      <w:r w:rsidRPr="00987D23">
        <w:t>dostawy,</w:t>
      </w:r>
      <w:r>
        <w:t xml:space="preserve"> </w:t>
      </w:r>
      <w:r w:rsidRPr="00987D23">
        <w:t>uwzględniając wszelkie koszt</w:t>
      </w:r>
      <w:r>
        <w:t xml:space="preserve">y i opłaty dodatkowe w tym </w:t>
      </w:r>
      <w:proofErr w:type="spellStart"/>
      <w:r>
        <w:t>np</w:t>
      </w:r>
      <w:proofErr w:type="spellEnd"/>
      <w:r>
        <w:t xml:space="preserve">: </w:t>
      </w:r>
      <w:r w:rsidRPr="00987D23">
        <w:t xml:space="preserve">koszty transportu, </w:t>
      </w:r>
      <w:r w:rsidR="0040304A">
        <w:t xml:space="preserve">montażu, </w:t>
      </w:r>
      <w:r w:rsidRPr="00987D23">
        <w:t>za i wył</w:t>
      </w:r>
      <w:r>
        <w:t>adunku oraz wszystkie pozostałe koszty mające wpływ na cenę.</w:t>
      </w:r>
    </w:p>
    <w:p w:rsidR="007C2317" w:rsidRDefault="007C2317" w:rsidP="007C2317">
      <w:pPr>
        <w:ind w:left="360"/>
        <w:jc w:val="both"/>
      </w:pPr>
    </w:p>
    <w:p w:rsidR="007C2317" w:rsidRDefault="007C2317" w:rsidP="00C228E9">
      <w:pPr>
        <w:numPr>
          <w:ilvl w:val="0"/>
          <w:numId w:val="13"/>
        </w:numPr>
        <w:suppressAutoHyphens w:val="0"/>
        <w:jc w:val="both"/>
      </w:pPr>
      <w:r>
        <w:t>j</w:t>
      </w:r>
      <w:r w:rsidRPr="00987D23">
        <w:t xml:space="preserve">eżeli </w:t>
      </w:r>
      <w:r>
        <w:t>wykonawca</w:t>
      </w:r>
      <w:r w:rsidRPr="00987D23">
        <w:t xml:space="preserve"> stosuje rabaty to należy je uwzględnić w cenie oferty.</w:t>
      </w:r>
    </w:p>
    <w:p w:rsidR="007C2317" w:rsidRDefault="007C2317" w:rsidP="007C2317">
      <w:pPr>
        <w:jc w:val="both"/>
      </w:pPr>
    </w:p>
    <w:p w:rsidR="007C2317" w:rsidRDefault="007C2317" w:rsidP="00C228E9">
      <w:pPr>
        <w:numPr>
          <w:ilvl w:val="0"/>
          <w:numId w:val="13"/>
        </w:numPr>
        <w:suppressAutoHyphens w:val="0"/>
        <w:jc w:val="both"/>
        <w:rPr>
          <w:b/>
        </w:rPr>
      </w:pPr>
      <w:r>
        <w:rPr>
          <w:b/>
        </w:rPr>
        <w:t>f</w:t>
      </w:r>
      <w:r w:rsidRPr="00987D23">
        <w:rPr>
          <w:b/>
        </w:rPr>
        <w:t>ormularz cenowy (szczegółowy) oferty winien być przygotowany tak, aby wartość określona w formularzu cenowym odpowiadała wartości określonej na fakturze.</w:t>
      </w:r>
    </w:p>
    <w:p w:rsidR="007C2317" w:rsidRPr="00987D23" w:rsidRDefault="007C2317" w:rsidP="007C2317">
      <w:pPr>
        <w:ind w:left="360"/>
        <w:jc w:val="both"/>
        <w:rPr>
          <w:b/>
        </w:rPr>
      </w:pPr>
    </w:p>
    <w:p w:rsidR="007C2317" w:rsidRPr="00987D23" w:rsidRDefault="007C2317" w:rsidP="00C228E9">
      <w:pPr>
        <w:numPr>
          <w:ilvl w:val="0"/>
          <w:numId w:val="13"/>
        </w:numPr>
        <w:suppressAutoHyphens w:val="0"/>
        <w:jc w:val="both"/>
      </w:pPr>
      <w:r>
        <w:t>w</w:t>
      </w:r>
      <w:r w:rsidRPr="00987D23">
        <w:t>artość oferty brutto należy obliczyć w następujący sposób:</w:t>
      </w:r>
    </w:p>
    <w:p w:rsidR="007C2317" w:rsidRDefault="007C2317" w:rsidP="007C2317">
      <w:pPr>
        <w:ind w:left="708"/>
        <w:jc w:val="both"/>
      </w:pPr>
      <w:r>
        <w:t>c</w:t>
      </w:r>
      <w:r w:rsidRPr="00987D23">
        <w:t>enę jednostkową netto należy przemnożyć przez ilość sztuk– co daje wartość netto, następnie do wartości netto należy doliczyć należny podatek VAT uzyskując wartość brutto.</w:t>
      </w:r>
    </w:p>
    <w:p w:rsidR="007C2317" w:rsidRDefault="007C2317" w:rsidP="007C2317">
      <w:pPr>
        <w:ind w:left="708"/>
        <w:jc w:val="both"/>
      </w:pPr>
    </w:p>
    <w:p w:rsidR="007C2317" w:rsidRPr="00987D23" w:rsidRDefault="007C2317" w:rsidP="00C228E9">
      <w:pPr>
        <w:numPr>
          <w:ilvl w:val="0"/>
          <w:numId w:val="13"/>
        </w:numPr>
        <w:suppressAutoHyphens w:val="0"/>
        <w:jc w:val="both"/>
      </w:pPr>
      <w:r>
        <w:t>w</w:t>
      </w:r>
      <w:r w:rsidRPr="00987D23">
        <w:t>artość brutto oferty należy zaokrąglić do pełnych groszy, przy czym końcówki poniżej 0,5 grosza należy pominąć, a końcówki 0,5 grosza i wyższe należy zaokrąglić do 1 grosza.</w:t>
      </w:r>
    </w:p>
    <w:p w:rsidR="007C2317" w:rsidRPr="00987D23" w:rsidRDefault="007C2317" w:rsidP="007C2317">
      <w:pPr>
        <w:widowControl w:val="0"/>
        <w:autoSpaceDE w:val="0"/>
        <w:autoSpaceDN w:val="0"/>
        <w:adjustRightInd w:val="0"/>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t>c</w:t>
      </w:r>
      <w:r w:rsidRPr="00987D23">
        <w:t xml:space="preserve">enę oferty należy podać w  "FORMULARZU OGÓLNYM OFERTY". </w:t>
      </w:r>
    </w:p>
    <w:p w:rsidR="007C2317" w:rsidRPr="00987D23" w:rsidRDefault="007C2317" w:rsidP="007C2317">
      <w:pPr>
        <w:widowControl w:val="0"/>
        <w:autoSpaceDE w:val="0"/>
        <w:autoSpaceDN w:val="0"/>
        <w:adjustRightInd w:val="0"/>
        <w:jc w:val="both"/>
      </w:pPr>
    </w:p>
    <w:p w:rsidR="007C2317" w:rsidRPr="00987D23" w:rsidRDefault="007C2317" w:rsidP="00C228E9">
      <w:pPr>
        <w:widowControl w:val="0"/>
        <w:numPr>
          <w:ilvl w:val="0"/>
          <w:numId w:val="13"/>
        </w:numPr>
        <w:suppressAutoHyphens w:val="0"/>
        <w:autoSpaceDE w:val="0"/>
        <w:autoSpaceDN w:val="0"/>
        <w:adjustRightInd w:val="0"/>
        <w:jc w:val="both"/>
        <w:rPr>
          <w:b/>
          <w:bCs/>
        </w:rPr>
      </w:pPr>
      <w:r>
        <w:rPr>
          <w:b/>
          <w:bCs/>
        </w:rPr>
        <w:t>c</w:t>
      </w:r>
      <w:r w:rsidRPr="00987D23">
        <w:rPr>
          <w:b/>
          <w:bCs/>
        </w:rPr>
        <w:t>eny należy podać w ZŁOTYCH POLSKICH .</w:t>
      </w:r>
    </w:p>
    <w:p w:rsidR="007C2317" w:rsidRPr="00987D23" w:rsidRDefault="007C2317" w:rsidP="007C2317">
      <w:pPr>
        <w:widowControl w:val="0"/>
        <w:autoSpaceDE w:val="0"/>
        <w:autoSpaceDN w:val="0"/>
        <w:adjustRightInd w:val="0"/>
        <w:ind w:left="288"/>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t>c</w:t>
      </w:r>
      <w:r w:rsidRPr="00987D23">
        <w:t>eny nie będą podlegały rewaloryzacji ze względu na inflację.</w:t>
      </w:r>
    </w:p>
    <w:p w:rsidR="007C2317" w:rsidRPr="00987D23" w:rsidRDefault="007C2317" w:rsidP="007C2317">
      <w:pPr>
        <w:widowControl w:val="0"/>
        <w:autoSpaceDE w:val="0"/>
        <w:autoSpaceDN w:val="0"/>
        <w:adjustRightInd w:val="0"/>
        <w:jc w:val="both"/>
        <w:rPr>
          <w:b/>
          <w:bCs/>
        </w:rPr>
      </w:pPr>
      <w:r w:rsidRPr="00987D23">
        <w:t xml:space="preserve"> </w:t>
      </w:r>
    </w:p>
    <w:p w:rsidR="007C2317" w:rsidRDefault="007C2317" w:rsidP="007C2317">
      <w:pPr>
        <w:widowControl w:val="0"/>
        <w:autoSpaceDE w:val="0"/>
        <w:autoSpaceDN w:val="0"/>
        <w:adjustRightInd w:val="0"/>
        <w:ind w:left="360" w:hanging="360"/>
        <w:rPr>
          <w:b/>
          <w:bCs/>
          <w:color w:val="000000"/>
        </w:rPr>
      </w:pPr>
      <w:r>
        <w:rPr>
          <w:b/>
          <w:bCs/>
          <w:color w:val="000000"/>
        </w:rPr>
        <w:t>7.</w:t>
      </w:r>
      <w:r>
        <w:rPr>
          <w:b/>
          <w:bCs/>
          <w:color w:val="000000"/>
        </w:rPr>
        <w:tab/>
        <w:t>Opis kryteriów, którymi Z</w:t>
      </w:r>
      <w:r w:rsidRPr="00987D23">
        <w:rPr>
          <w:b/>
          <w:bCs/>
          <w:color w:val="000000"/>
        </w:rPr>
        <w:t>amawiający będzie się kierował  przy wyborze oferty, wraz z podaniem znaczenia tych kryteriów, oraz sposobu oceny ofert.</w:t>
      </w:r>
    </w:p>
    <w:p w:rsidR="00673B73" w:rsidRDefault="004700D6" w:rsidP="007C2317">
      <w:pPr>
        <w:widowControl w:val="0"/>
        <w:autoSpaceDE w:val="0"/>
        <w:autoSpaceDN w:val="0"/>
        <w:adjustRightInd w:val="0"/>
        <w:ind w:left="360" w:hanging="360"/>
        <w:rPr>
          <w:b/>
          <w:bCs/>
          <w:color w:val="000000"/>
        </w:rPr>
      </w:pPr>
      <w:r>
        <w:rPr>
          <w:b/>
          <w:bCs/>
          <w:color w:val="000000"/>
        </w:rPr>
        <w:tab/>
      </w:r>
    </w:p>
    <w:p w:rsidR="004700D6" w:rsidRPr="00673B73" w:rsidRDefault="00673B73" w:rsidP="007C2317">
      <w:pPr>
        <w:widowControl w:val="0"/>
        <w:autoSpaceDE w:val="0"/>
        <w:autoSpaceDN w:val="0"/>
        <w:adjustRightInd w:val="0"/>
        <w:ind w:left="360" w:hanging="360"/>
        <w:rPr>
          <w:b/>
          <w:bCs/>
          <w:color w:val="000000"/>
          <w:u w:val="single"/>
        </w:rPr>
      </w:pPr>
      <w:r>
        <w:rPr>
          <w:b/>
          <w:bCs/>
          <w:color w:val="000000"/>
        </w:rPr>
        <w:t xml:space="preserve">1) </w:t>
      </w:r>
      <w:r w:rsidR="004700D6" w:rsidRPr="00673B73">
        <w:rPr>
          <w:b/>
          <w:bCs/>
          <w:color w:val="000000"/>
          <w:u w:val="single"/>
        </w:rPr>
        <w:t xml:space="preserve">Dla Zadania nr: 1,2,4,6,7,8 </w:t>
      </w:r>
    </w:p>
    <w:p w:rsidR="004700D6" w:rsidRDefault="007C2317" w:rsidP="007C2317">
      <w:pPr>
        <w:widowControl w:val="0"/>
        <w:autoSpaceDE w:val="0"/>
        <w:autoSpaceDN w:val="0"/>
        <w:adjustRightInd w:val="0"/>
        <w:ind w:left="284" w:firstLine="142"/>
        <w:jc w:val="both"/>
        <w:rPr>
          <w:b/>
          <w:bCs/>
          <w:color w:val="000000"/>
        </w:rPr>
      </w:pPr>
      <w:r>
        <w:rPr>
          <w:b/>
          <w:bCs/>
          <w:color w:val="000000"/>
        </w:rPr>
        <w:t>Cena– 60%</w:t>
      </w:r>
    </w:p>
    <w:p w:rsidR="007C2317" w:rsidRDefault="004700D6" w:rsidP="007C2317">
      <w:pPr>
        <w:widowControl w:val="0"/>
        <w:autoSpaceDE w:val="0"/>
        <w:autoSpaceDN w:val="0"/>
        <w:adjustRightInd w:val="0"/>
        <w:ind w:left="284" w:firstLine="142"/>
        <w:jc w:val="both"/>
        <w:rPr>
          <w:b/>
          <w:bCs/>
          <w:color w:val="000000"/>
        </w:rPr>
      </w:pPr>
      <w:r>
        <w:rPr>
          <w:b/>
          <w:bCs/>
          <w:color w:val="000000"/>
        </w:rPr>
        <w:t>Jakość – 20%</w:t>
      </w:r>
      <w:r w:rsidR="007C2317">
        <w:rPr>
          <w:b/>
          <w:bCs/>
          <w:color w:val="000000"/>
        </w:rPr>
        <w:t xml:space="preserve"> </w:t>
      </w:r>
    </w:p>
    <w:p w:rsidR="007C2317" w:rsidRDefault="007C2317" w:rsidP="007C2317">
      <w:pPr>
        <w:widowControl w:val="0"/>
        <w:autoSpaceDE w:val="0"/>
        <w:autoSpaceDN w:val="0"/>
        <w:adjustRightInd w:val="0"/>
        <w:ind w:left="284" w:firstLine="142"/>
        <w:jc w:val="both"/>
        <w:rPr>
          <w:b/>
          <w:bCs/>
          <w:color w:val="000000"/>
        </w:rPr>
      </w:pPr>
      <w:r>
        <w:rPr>
          <w:b/>
          <w:bCs/>
          <w:color w:val="000000"/>
        </w:rPr>
        <w:t xml:space="preserve">Gwarancja– </w:t>
      </w:r>
      <w:r w:rsidR="004700D6">
        <w:rPr>
          <w:b/>
          <w:bCs/>
          <w:color w:val="000000"/>
        </w:rPr>
        <w:t>2</w:t>
      </w:r>
      <w:r>
        <w:rPr>
          <w:b/>
          <w:bCs/>
          <w:color w:val="000000"/>
        </w:rPr>
        <w:t>0%</w:t>
      </w:r>
    </w:p>
    <w:p w:rsidR="007C2317" w:rsidRDefault="007C2317" w:rsidP="007C2317">
      <w:pPr>
        <w:widowControl w:val="0"/>
        <w:autoSpaceDE w:val="0"/>
        <w:autoSpaceDN w:val="0"/>
        <w:adjustRightInd w:val="0"/>
        <w:ind w:left="240"/>
        <w:jc w:val="both"/>
        <w:rPr>
          <w:b/>
          <w:bCs/>
        </w:rPr>
      </w:pPr>
      <w:r>
        <w:rPr>
          <w:b/>
          <w:bCs/>
        </w:rPr>
        <w:t>--------------------------------</w:t>
      </w:r>
    </w:p>
    <w:p w:rsidR="007C2317" w:rsidRDefault="007C2317" w:rsidP="007C2317">
      <w:pPr>
        <w:widowControl w:val="0"/>
        <w:autoSpaceDE w:val="0"/>
        <w:autoSpaceDN w:val="0"/>
        <w:adjustRightInd w:val="0"/>
        <w:ind w:left="240"/>
        <w:jc w:val="both"/>
        <w:rPr>
          <w:b/>
          <w:bCs/>
        </w:rPr>
      </w:pPr>
      <w:r>
        <w:rPr>
          <w:b/>
          <w:bCs/>
        </w:rPr>
        <w:t xml:space="preserve">                        100 %</w:t>
      </w:r>
    </w:p>
    <w:p w:rsidR="007C2317" w:rsidRDefault="007C2317" w:rsidP="007C2317">
      <w:pPr>
        <w:widowControl w:val="0"/>
        <w:autoSpaceDE w:val="0"/>
        <w:autoSpaceDN w:val="0"/>
        <w:adjustRightInd w:val="0"/>
        <w:jc w:val="both"/>
        <w:rPr>
          <w:b/>
          <w:bCs/>
        </w:rPr>
      </w:pPr>
    </w:p>
    <w:p w:rsidR="007C2317" w:rsidRDefault="007C2317" w:rsidP="007C2317">
      <w:r>
        <w:t>Punkty przyznawane za podane powyżej kryteria będą liczone wg następującego wzoru:</w:t>
      </w:r>
    </w:p>
    <w:p w:rsidR="007C2317" w:rsidRDefault="007C2317" w:rsidP="007C2317"/>
    <w:tbl>
      <w:tblPr>
        <w:tblW w:w="0" w:type="auto"/>
        <w:tblInd w:w="70" w:type="dxa"/>
        <w:tblLayout w:type="fixed"/>
        <w:tblCellMar>
          <w:left w:w="70" w:type="dxa"/>
          <w:right w:w="70" w:type="dxa"/>
        </w:tblCellMar>
        <w:tblLook w:val="0000" w:firstRow="0" w:lastRow="0" w:firstColumn="0" w:lastColumn="0" w:noHBand="0" w:noVBand="0"/>
      </w:tblPr>
      <w:tblGrid>
        <w:gridCol w:w="9600"/>
      </w:tblGrid>
      <w:tr w:rsidR="007C2317" w:rsidTr="000F0F80">
        <w:tc>
          <w:tcPr>
            <w:tcW w:w="9600" w:type="dxa"/>
            <w:tcBorders>
              <w:top w:val="single" w:sz="4" w:space="0" w:color="auto"/>
              <w:left w:val="single" w:sz="4" w:space="0" w:color="auto"/>
              <w:bottom w:val="single" w:sz="4" w:space="0" w:color="auto"/>
              <w:right w:val="single" w:sz="4" w:space="0" w:color="auto"/>
            </w:tcBorders>
          </w:tcPr>
          <w:p w:rsidR="007C2317" w:rsidRDefault="007C2317" w:rsidP="000F0F80">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7C2317" w:rsidRDefault="007C2317" w:rsidP="000F0F80">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rsidR="007C2317" w:rsidRDefault="007C2317" w:rsidP="000F0F80">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7C2317" w:rsidRDefault="007C2317" w:rsidP="000F0F80">
            <w:pPr>
              <w:widowControl w:val="0"/>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7C2317" w:rsidRDefault="007C2317" w:rsidP="000F0F80">
            <w:pPr>
              <w:widowControl w:val="0"/>
              <w:autoSpaceDE w:val="0"/>
              <w:autoSpaceDN w:val="0"/>
              <w:adjustRightInd w:val="0"/>
              <w:spacing w:line="360" w:lineRule="auto"/>
              <w:jc w:val="both"/>
            </w:pPr>
            <w:r>
              <w:t xml:space="preserve">          - </w:t>
            </w:r>
            <w:proofErr w:type="spellStart"/>
            <w:r>
              <w:t>Cof</w:t>
            </w:r>
            <w:proofErr w:type="spellEnd"/>
            <w:r>
              <w:t xml:space="preserve"> -  cena oferty badanej</w:t>
            </w:r>
          </w:p>
        </w:tc>
      </w:tr>
    </w:tbl>
    <w:p w:rsidR="007C2317" w:rsidRDefault="007C2317" w:rsidP="007C2317">
      <w:pPr>
        <w:widowControl w:val="0"/>
        <w:autoSpaceDE w:val="0"/>
        <w:autoSpaceDN w:val="0"/>
        <w:adjustRightInd w:val="0"/>
        <w:jc w:val="center"/>
        <w:rPr>
          <w:b/>
          <w:bCs/>
          <w:color w:val="000000"/>
          <w:u w:val="single"/>
        </w:rPr>
      </w:pPr>
    </w:p>
    <w:p w:rsidR="004700D6" w:rsidRDefault="004700D6" w:rsidP="004700D6">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pPr>
      <w:r>
        <w:rPr>
          <w:b/>
          <w:bCs/>
        </w:rPr>
        <w:t>Jakość</w:t>
      </w:r>
      <w:r>
        <w:rPr>
          <w:b/>
          <w:bCs/>
        </w:rPr>
        <w:t xml:space="preserve">  – </w:t>
      </w:r>
      <w:r>
        <w:rPr>
          <w:b/>
          <w:bCs/>
        </w:rPr>
        <w:t>J</w:t>
      </w:r>
      <w:r>
        <w:rPr>
          <w:b/>
          <w:bCs/>
        </w:rPr>
        <w:t xml:space="preserve">  </w:t>
      </w:r>
      <w:r>
        <w:t>maksymalna liczba punktów do zdobycia w tym kryterium –</w:t>
      </w:r>
      <w:r>
        <w:t>2</w:t>
      </w:r>
      <w:r>
        <w:t>0.</w:t>
      </w:r>
    </w:p>
    <w:p w:rsidR="004700D6" w:rsidRDefault="004700D6" w:rsidP="004700D6">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rPr>
      </w:pPr>
      <w:r>
        <w:rPr>
          <w:b/>
          <w:bCs/>
        </w:rPr>
        <w:t xml:space="preserve"> </w:t>
      </w:r>
      <w:r>
        <w:rPr>
          <w:b/>
          <w:bCs/>
        </w:rPr>
        <w:t>J</w:t>
      </w:r>
      <w:r>
        <w:rPr>
          <w:b/>
          <w:bCs/>
        </w:rPr>
        <w:t xml:space="preserve"> = ( </w:t>
      </w:r>
      <w:proofErr w:type="spellStart"/>
      <w:r>
        <w:rPr>
          <w:b/>
          <w:bCs/>
        </w:rPr>
        <w:t>Jof</w:t>
      </w:r>
      <w:proofErr w:type="spellEnd"/>
      <w:r>
        <w:rPr>
          <w:b/>
          <w:bCs/>
        </w:rPr>
        <w:t>/</w:t>
      </w:r>
      <w:proofErr w:type="spellStart"/>
      <w:r>
        <w:rPr>
          <w:b/>
          <w:bCs/>
        </w:rPr>
        <w:t>Jmax</w:t>
      </w:r>
      <w:proofErr w:type="spellEnd"/>
      <w:r>
        <w:rPr>
          <w:b/>
          <w:bCs/>
        </w:rPr>
        <w:t xml:space="preserve"> ) x </w:t>
      </w:r>
      <w:r>
        <w:rPr>
          <w:b/>
          <w:bCs/>
        </w:rPr>
        <w:t>2</w:t>
      </w:r>
      <w:r>
        <w:rPr>
          <w:b/>
          <w:bCs/>
        </w:rPr>
        <w:t xml:space="preserve">0 </w:t>
      </w:r>
    </w:p>
    <w:p w:rsidR="004700D6" w:rsidRDefault="004700D6" w:rsidP="004700D6">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pPr>
      <w:r>
        <w:t xml:space="preserve">gdzie: </w:t>
      </w:r>
      <w:r>
        <w:rPr>
          <w:b/>
          <w:bCs/>
        </w:rPr>
        <w:t>J</w:t>
      </w:r>
      <w:r>
        <w:rPr>
          <w:b/>
          <w:bCs/>
        </w:rPr>
        <w:t xml:space="preserve">- </w:t>
      </w:r>
      <w:r>
        <w:t xml:space="preserve"> razem ilość punktów uzyskana przez ofertę badaną</w:t>
      </w:r>
    </w:p>
    <w:p w:rsidR="004700D6" w:rsidRDefault="004700D6" w:rsidP="004700D6">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pPr>
      <w:r>
        <w:t xml:space="preserve">           -  </w:t>
      </w:r>
      <w:proofErr w:type="spellStart"/>
      <w:r>
        <w:t>J</w:t>
      </w:r>
      <w:r>
        <w:t>of</w:t>
      </w:r>
      <w:proofErr w:type="spellEnd"/>
      <w:r>
        <w:t xml:space="preserve"> -  </w:t>
      </w:r>
      <w:r>
        <w:t>ilość punktów z</w:t>
      </w:r>
      <w:r>
        <w:t xml:space="preserve"> oferty badanej</w:t>
      </w:r>
      <w:r>
        <w:t xml:space="preserve"> </w:t>
      </w:r>
    </w:p>
    <w:p w:rsidR="004700D6" w:rsidRDefault="004700D6" w:rsidP="004700D6">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567"/>
        <w:jc w:val="both"/>
      </w:pPr>
      <w:r>
        <w:t xml:space="preserve">- </w:t>
      </w:r>
      <w:proofErr w:type="spellStart"/>
      <w:r>
        <w:t>J</w:t>
      </w:r>
      <w:r>
        <w:t>m</w:t>
      </w:r>
      <w:r>
        <w:t>ax</w:t>
      </w:r>
      <w:proofErr w:type="spellEnd"/>
      <w:r>
        <w:t xml:space="preserve"> </w:t>
      </w:r>
      <w:r>
        <w:t>–</w:t>
      </w:r>
      <w:r>
        <w:t xml:space="preserve"> </w:t>
      </w:r>
      <w:r w:rsidR="00673B73">
        <w:t>maksymalna</w:t>
      </w:r>
      <w:r>
        <w:t xml:space="preserve"> ilość punktów</w:t>
      </w:r>
      <w:r>
        <w:t xml:space="preserve"> spośród wszystkich ofert</w:t>
      </w:r>
    </w:p>
    <w:p w:rsidR="007C2317" w:rsidRDefault="004700D6" w:rsidP="004700D6">
      <w:pPr>
        <w:widowControl w:val="0"/>
        <w:pBdr>
          <w:top w:val="single" w:sz="4" w:space="1" w:color="auto"/>
          <w:left w:val="single" w:sz="4" w:space="4" w:color="auto"/>
          <w:bottom w:val="single" w:sz="4" w:space="1" w:color="auto"/>
          <w:right w:val="single" w:sz="4" w:space="4" w:color="auto"/>
        </w:pBdr>
        <w:autoSpaceDE w:val="0"/>
        <w:autoSpaceDN w:val="0"/>
        <w:adjustRightInd w:val="0"/>
        <w:rPr>
          <w:b/>
          <w:bCs/>
          <w:color w:val="000000"/>
          <w:u w:val="single"/>
        </w:rPr>
      </w:pPr>
      <w:r>
        <w:t xml:space="preserve">          </w:t>
      </w:r>
    </w:p>
    <w:p w:rsidR="007C2317" w:rsidRDefault="007C2317" w:rsidP="007C2317">
      <w:pPr>
        <w:widowControl w:val="0"/>
        <w:autoSpaceDE w:val="0"/>
        <w:autoSpaceDN w:val="0"/>
        <w:adjustRightInd w:val="0"/>
        <w:jc w:val="center"/>
        <w:rPr>
          <w:b/>
          <w:bCs/>
          <w:color w:val="000000"/>
          <w:u w:val="single"/>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7C2317" w:rsidTr="000F0F80">
        <w:tc>
          <w:tcPr>
            <w:tcW w:w="9600" w:type="dxa"/>
            <w:tcBorders>
              <w:top w:val="single" w:sz="4" w:space="0" w:color="auto"/>
              <w:left w:val="single" w:sz="4" w:space="0" w:color="auto"/>
              <w:bottom w:val="single" w:sz="4" w:space="0" w:color="auto"/>
              <w:right w:val="single" w:sz="4" w:space="0" w:color="auto"/>
            </w:tcBorders>
          </w:tcPr>
          <w:p w:rsidR="007C2317" w:rsidRPr="003E54B6" w:rsidRDefault="007C2317" w:rsidP="000F0F80">
            <w:pPr>
              <w:spacing w:line="360" w:lineRule="auto"/>
            </w:pPr>
            <w:r w:rsidRPr="003E54B6">
              <w:rPr>
                <w:b/>
                <w:bCs/>
              </w:rPr>
              <w:t xml:space="preserve">Gwarancja </w:t>
            </w:r>
            <w:r w:rsidR="004C5A53" w:rsidRPr="004C5A53">
              <w:rPr>
                <w:bCs/>
              </w:rPr>
              <w:t>( max.</w:t>
            </w:r>
            <w:r w:rsidR="004700D6">
              <w:rPr>
                <w:bCs/>
              </w:rPr>
              <w:t>60</w:t>
            </w:r>
            <w:r w:rsidR="004C5A53" w:rsidRPr="004C5A53">
              <w:rPr>
                <w:bCs/>
              </w:rPr>
              <w:t xml:space="preserve"> miesi</w:t>
            </w:r>
            <w:r w:rsidR="004700D6">
              <w:rPr>
                <w:bCs/>
              </w:rPr>
              <w:t>ę</w:t>
            </w:r>
            <w:r w:rsidR="004C5A53" w:rsidRPr="004C5A53">
              <w:rPr>
                <w:bCs/>
              </w:rPr>
              <w:t>c</w:t>
            </w:r>
            <w:r w:rsidR="004700D6">
              <w:rPr>
                <w:bCs/>
              </w:rPr>
              <w:t>y</w:t>
            </w:r>
            <w:r w:rsidR="004C5A53" w:rsidRPr="004C5A53">
              <w:rPr>
                <w:bCs/>
              </w:rPr>
              <w:t>)</w:t>
            </w:r>
            <w:r w:rsidR="004C5A53">
              <w:rPr>
                <w:b/>
                <w:bCs/>
              </w:rPr>
              <w:t xml:space="preserve"> </w:t>
            </w:r>
            <w:r w:rsidRPr="003E54B6">
              <w:rPr>
                <w:b/>
                <w:bCs/>
              </w:rPr>
              <w:t xml:space="preserve">– G </w:t>
            </w:r>
            <w:r w:rsidRPr="003E54B6">
              <w:t xml:space="preserve">maksymalna liczba punktów do zdobycia w tym kryterium – </w:t>
            </w:r>
            <w:r w:rsidR="004700D6">
              <w:t>2</w:t>
            </w:r>
            <w:r>
              <w:t>0</w:t>
            </w:r>
            <w:r w:rsidR="004C5A53">
              <w:t xml:space="preserve"> </w:t>
            </w:r>
          </w:p>
          <w:p w:rsidR="007C2317" w:rsidRPr="003E54B6" w:rsidRDefault="007C2317" w:rsidP="000F0F80">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ml:space="preserve">) x </w:t>
            </w:r>
            <w:r w:rsidR="004700D6">
              <w:rPr>
                <w:b/>
                <w:bCs/>
              </w:rPr>
              <w:t>2</w:t>
            </w:r>
            <w:r>
              <w:rPr>
                <w:b/>
                <w:bCs/>
              </w:rPr>
              <w:t>0</w:t>
            </w:r>
          </w:p>
          <w:p w:rsidR="007C2317" w:rsidRPr="003E54B6" w:rsidRDefault="007C2317" w:rsidP="000F0F80">
            <w:pPr>
              <w:spacing w:line="360" w:lineRule="auto"/>
            </w:pPr>
            <w:r w:rsidRPr="003E54B6">
              <w:t xml:space="preserve">gdzie: G </w:t>
            </w:r>
            <w:r w:rsidR="00673B73">
              <w:t>–</w:t>
            </w:r>
            <w:r w:rsidRPr="003E54B6">
              <w:t xml:space="preserve"> razem ilość punktów uzyskana przez ofertę badaną</w:t>
            </w:r>
          </w:p>
          <w:p w:rsidR="007C2317" w:rsidRPr="003E54B6" w:rsidRDefault="007C2317" w:rsidP="000F0F80">
            <w:pPr>
              <w:spacing w:line="360" w:lineRule="auto"/>
            </w:pPr>
            <w:r w:rsidRPr="003E54B6">
              <w:t xml:space="preserve">           - </w:t>
            </w:r>
            <w:proofErr w:type="spellStart"/>
            <w:r w:rsidRPr="003E54B6">
              <w:t>Gof</w:t>
            </w:r>
            <w:proofErr w:type="spellEnd"/>
            <w:r w:rsidRPr="003E54B6">
              <w:t xml:space="preserve"> –  okres gwarancji z oferty badanej</w:t>
            </w:r>
          </w:p>
          <w:p w:rsidR="007C2317" w:rsidRPr="003E54B6" w:rsidRDefault="007C2317" w:rsidP="000F0F80">
            <w:pPr>
              <w:spacing w:line="360" w:lineRule="auto"/>
            </w:pPr>
            <w:r w:rsidRPr="003E54B6">
              <w:t xml:space="preserve">           - </w:t>
            </w:r>
            <w:proofErr w:type="spellStart"/>
            <w:r w:rsidRPr="003E54B6">
              <w:t>Gmax</w:t>
            </w:r>
            <w:proofErr w:type="spellEnd"/>
            <w:r w:rsidRPr="003E54B6">
              <w:t xml:space="preserve"> – najdłuższy okres gwarancji spośród wszystkich ofert</w:t>
            </w:r>
          </w:p>
          <w:p w:rsidR="007C2317" w:rsidRPr="003E54B6" w:rsidRDefault="00673B73" w:rsidP="00673B73">
            <w:pPr>
              <w:pStyle w:val="Nagwek"/>
              <w:tabs>
                <w:tab w:val="clear" w:pos="4536"/>
                <w:tab w:val="clear" w:pos="9072"/>
              </w:tabs>
            </w:pPr>
            <w:r>
              <w:t>Zamawiający do oceny przyjmuje maksymalny okres gwarancji – 60 miesięcy.</w:t>
            </w:r>
          </w:p>
        </w:tc>
      </w:tr>
    </w:tbl>
    <w:p w:rsidR="007C2317" w:rsidRDefault="007C2317" w:rsidP="007C2317">
      <w:pPr>
        <w:ind w:left="360" w:hanging="360"/>
        <w:rPr>
          <w:b/>
          <w:bCs/>
        </w:rPr>
      </w:pPr>
    </w:p>
    <w:p w:rsidR="007C2317" w:rsidRDefault="007C2317" w:rsidP="007C2317">
      <w:pPr>
        <w:ind w:left="360" w:hanging="360"/>
        <w:rPr>
          <w:b/>
          <w:bCs/>
        </w:rPr>
      </w:pPr>
    </w:p>
    <w:p w:rsidR="007C2317" w:rsidRDefault="007C2317" w:rsidP="007C2317">
      <w:pPr>
        <w:ind w:left="240" w:hanging="240"/>
      </w:pPr>
      <w:r>
        <w:t>Za najkorzystniejszą zostanie uznana oferta, która otrzyma  najwyższą liczbę punktów zgodnie z wzorem:</w:t>
      </w:r>
    </w:p>
    <w:p w:rsidR="007C2317" w:rsidRDefault="007C2317" w:rsidP="007C2317">
      <w:pPr>
        <w:jc w:val="center"/>
        <w:rPr>
          <w:b/>
          <w:bCs/>
        </w:rPr>
      </w:pPr>
      <w:r>
        <w:rPr>
          <w:b/>
          <w:bCs/>
        </w:rPr>
        <w:t>R= C+</w:t>
      </w:r>
      <w:r w:rsidR="00673B73">
        <w:rPr>
          <w:b/>
          <w:bCs/>
        </w:rPr>
        <w:t>J+</w:t>
      </w:r>
      <w:r>
        <w:rPr>
          <w:b/>
          <w:bCs/>
        </w:rPr>
        <w:t>G</w:t>
      </w:r>
    </w:p>
    <w:p w:rsidR="007C2317" w:rsidRDefault="007C2317" w:rsidP="007C2317">
      <w:pPr>
        <w:ind w:left="360" w:hanging="360"/>
      </w:pPr>
      <w:r>
        <w:t>gdzie: R- razem ilość punktów uzyskana przez ofertę badaną</w:t>
      </w:r>
    </w:p>
    <w:p w:rsidR="007C2317" w:rsidRDefault="007C2317" w:rsidP="007C2317">
      <w:pPr>
        <w:ind w:left="360" w:hanging="360"/>
      </w:pPr>
      <w:r>
        <w:t xml:space="preserve">           C- ilość punktów uzyskana za cenę</w:t>
      </w:r>
    </w:p>
    <w:p w:rsidR="00673B73" w:rsidRDefault="00673B73" w:rsidP="00673B73">
      <w:pPr>
        <w:ind w:left="567" w:hanging="567"/>
      </w:pPr>
      <w:r>
        <w:tab/>
        <w:t>J – ilość punktów uzyskaną za jakość</w:t>
      </w:r>
      <w:r>
        <w:tab/>
      </w:r>
    </w:p>
    <w:p w:rsidR="007C2317" w:rsidRDefault="007C2317" w:rsidP="007C2317">
      <w:pPr>
        <w:ind w:left="360" w:hanging="360"/>
      </w:pPr>
      <w:r>
        <w:t xml:space="preserve">           G- ilość punktów uzyskana za gwarancje</w:t>
      </w:r>
    </w:p>
    <w:p w:rsidR="00673B73" w:rsidRDefault="007C2317" w:rsidP="007C2317">
      <w:pPr>
        <w:ind w:left="360" w:hanging="360"/>
      </w:pPr>
      <w:r>
        <w:t xml:space="preserve">  </w:t>
      </w:r>
    </w:p>
    <w:p w:rsidR="00673B73" w:rsidRDefault="00673B73" w:rsidP="00673B73">
      <w:pPr>
        <w:widowControl w:val="0"/>
        <w:autoSpaceDE w:val="0"/>
        <w:autoSpaceDN w:val="0"/>
        <w:adjustRightInd w:val="0"/>
        <w:ind w:left="360" w:hanging="360"/>
        <w:rPr>
          <w:b/>
          <w:bCs/>
          <w:color w:val="000000"/>
        </w:rPr>
      </w:pPr>
      <w:r>
        <w:rPr>
          <w:b/>
          <w:bCs/>
          <w:color w:val="000000"/>
        </w:rPr>
        <w:t xml:space="preserve">2) </w:t>
      </w:r>
      <w:r>
        <w:rPr>
          <w:b/>
          <w:bCs/>
          <w:color w:val="000000"/>
        </w:rPr>
        <w:t xml:space="preserve">Dla Zadania nr: </w:t>
      </w:r>
      <w:r>
        <w:rPr>
          <w:b/>
          <w:bCs/>
          <w:color w:val="000000"/>
        </w:rPr>
        <w:t>3</w:t>
      </w:r>
      <w:r>
        <w:rPr>
          <w:b/>
          <w:bCs/>
          <w:color w:val="000000"/>
        </w:rPr>
        <w:t>,</w:t>
      </w:r>
      <w:r>
        <w:rPr>
          <w:b/>
          <w:bCs/>
          <w:color w:val="000000"/>
        </w:rPr>
        <w:t>5</w:t>
      </w:r>
      <w:r>
        <w:rPr>
          <w:b/>
          <w:bCs/>
          <w:color w:val="000000"/>
        </w:rPr>
        <w:t>,</w:t>
      </w:r>
      <w:r>
        <w:rPr>
          <w:b/>
          <w:bCs/>
          <w:color w:val="000000"/>
        </w:rPr>
        <w:t>9</w:t>
      </w:r>
      <w:r>
        <w:rPr>
          <w:b/>
          <w:bCs/>
          <w:color w:val="000000"/>
        </w:rPr>
        <w:t>,</w:t>
      </w:r>
      <w:r>
        <w:rPr>
          <w:b/>
          <w:bCs/>
          <w:color w:val="000000"/>
        </w:rPr>
        <w:t>10</w:t>
      </w:r>
      <w:r>
        <w:rPr>
          <w:b/>
          <w:bCs/>
          <w:color w:val="000000"/>
        </w:rPr>
        <w:t>,</w:t>
      </w:r>
      <w:r>
        <w:rPr>
          <w:b/>
          <w:bCs/>
          <w:color w:val="000000"/>
        </w:rPr>
        <w:t>11</w:t>
      </w:r>
      <w:r>
        <w:rPr>
          <w:b/>
          <w:bCs/>
          <w:color w:val="000000"/>
        </w:rPr>
        <w:t>,</w:t>
      </w:r>
      <w:r>
        <w:rPr>
          <w:b/>
          <w:bCs/>
          <w:color w:val="000000"/>
        </w:rPr>
        <w:t>12</w:t>
      </w:r>
      <w:r>
        <w:rPr>
          <w:b/>
          <w:bCs/>
          <w:color w:val="000000"/>
        </w:rPr>
        <w:t xml:space="preserve"> </w:t>
      </w:r>
    </w:p>
    <w:p w:rsidR="00673B73" w:rsidRDefault="00673B73" w:rsidP="00673B73">
      <w:pPr>
        <w:widowControl w:val="0"/>
        <w:autoSpaceDE w:val="0"/>
        <w:autoSpaceDN w:val="0"/>
        <w:adjustRightInd w:val="0"/>
        <w:ind w:left="284" w:firstLine="142"/>
        <w:jc w:val="both"/>
        <w:rPr>
          <w:b/>
          <w:bCs/>
          <w:color w:val="000000"/>
        </w:rPr>
      </w:pPr>
      <w:r>
        <w:rPr>
          <w:b/>
          <w:bCs/>
          <w:color w:val="000000"/>
        </w:rPr>
        <w:t>Cena– 60%</w:t>
      </w:r>
    </w:p>
    <w:p w:rsidR="00673B73" w:rsidRDefault="00673B73" w:rsidP="00673B73">
      <w:pPr>
        <w:widowControl w:val="0"/>
        <w:autoSpaceDE w:val="0"/>
        <w:autoSpaceDN w:val="0"/>
        <w:adjustRightInd w:val="0"/>
        <w:ind w:left="284" w:firstLine="142"/>
        <w:jc w:val="both"/>
        <w:rPr>
          <w:b/>
          <w:bCs/>
          <w:color w:val="000000"/>
        </w:rPr>
      </w:pPr>
      <w:r>
        <w:rPr>
          <w:b/>
          <w:bCs/>
          <w:color w:val="000000"/>
        </w:rPr>
        <w:t xml:space="preserve">Gwarancja– </w:t>
      </w:r>
      <w:r>
        <w:rPr>
          <w:b/>
          <w:bCs/>
          <w:color w:val="000000"/>
        </w:rPr>
        <w:t>4</w:t>
      </w:r>
      <w:r>
        <w:rPr>
          <w:b/>
          <w:bCs/>
          <w:color w:val="000000"/>
        </w:rPr>
        <w:t>0%</w:t>
      </w:r>
    </w:p>
    <w:p w:rsidR="00673B73" w:rsidRDefault="00673B73" w:rsidP="00673B73">
      <w:pPr>
        <w:widowControl w:val="0"/>
        <w:autoSpaceDE w:val="0"/>
        <w:autoSpaceDN w:val="0"/>
        <w:adjustRightInd w:val="0"/>
        <w:ind w:left="240"/>
        <w:jc w:val="both"/>
        <w:rPr>
          <w:b/>
          <w:bCs/>
        </w:rPr>
      </w:pPr>
      <w:r>
        <w:rPr>
          <w:b/>
          <w:bCs/>
        </w:rPr>
        <w:t>--------------------------------</w:t>
      </w:r>
    </w:p>
    <w:p w:rsidR="00673B73" w:rsidRDefault="00673B73" w:rsidP="00673B73">
      <w:pPr>
        <w:widowControl w:val="0"/>
        <w:autoSpaceDE w:val="0"/>
        <w:autoSpaceDN w:val="0"/>
        <w:adjustRightInd w:val="0"/>
        <w:ind w:left="240"/>
        <w:jc w:val="both"/>
        <w:rPr>
          <w:b/>
          <w:bCs/>
        </w:rPr>
      </w:pPr>
      <w:r>
        <w:rPr>
          <w:b/>
          <w:bCs/>
        </w:rPr>
        <w:t xml:space="preserve">                        100 %</w:t>
      </w:r>
    </w:p>
    <w:p w:rsidR="00673B73" w:rsidRDefault="00673B73" w:rsidP="00673B73">
      <w:pPr>
        <w:widowControl w:val="0"/>
        <w:autoSpaceDE w:val="0"/>
        <w:autoSpaceDN w:val="0"/>
        <w:adjustRightInd w:val="0"/>
        <w:jc w:val="both"/>
        <w:rPr>
          <w:b/>
          <w:bCs/>
        </w:rPr>
      </w:pPr>
    </w:p>
    <w:p w:rsidR="00673B73" w:rsidRDefault="00673B73" w:rsidP="00673B73">
      <w:r>
        <w:t>Punkty przyznawane za podane powyżej kryteria będą liczone wg następującego wzoru:</w:t>
      </w:r>
    </w:p>
    <w:p w:rsidR="00673B73" w:rsidRDefault="00673B73" w:rsidP="00673B73"/>
    <w:tbl>
      <w:tblPr>
        <w:tblW w:w="0" w:type="auto"/>
        <w:tblInd w:w="70" w:type="dxa"/>
        <w:tblLayout w:type="fixed"/>
        <w:tblCellMar>
          <w:left w:w="70" w:type="dxa"/>
          <w:right w:w="70" w:type="dxa"/>
        </w:tblCellMar>
        <w:tblLook w:val="0000" w:firstRow="0" w:lastRow="0" w:firstColumn="0" w:lastColumn="0" w:noHBand="0" w:noVBand="0"/>
      </w:tblPr>
      <w:tblGrid>
        <w:gridCol w:w="9600"/>
      </w:tblGrid>
      <w:tr w:rsidR="00673B73" w:rsidTr="00CA3867">
        <w:tc>
          <w:tcPr>
            <w:tcW w:w="9600" w:type="dxa"/>
            <w:tcBorders>
              <w:top w:val="single" w:sz="4" w:space="0" w:color="auto"/>
              <w:left w:val="single" w:sz="4" w:space="0" w:color="auto"/>
              <w:bottom w:val="single" w:sz="4" w:space="0" w:color="auto"/>
              <w:right w:val="single" w:sz="4" w:space="0" w:color="auto"/>
            </w:tcBorders>
          </w:tcPr>
          <w:p w:rsidR="00673B73" w:rsidRDefault="00673B73" w:rsidP="00CA3867">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673B73" w:rsidRDefault="00673B73" w:rsidP="00CA3867">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rsidR="00673B73" w:rsidRDefault="00673B73" w:rsidP="00CA3867">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673B73" w:rsidRDefault="00673B73" w:rsidP="00CA3867">
            <w:pPr>
              <w:widowControl w:val="0"/>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673B73" w:rsidRDefault="00673B73" w:rsidP="00CA3867">
            <w:pPr>
              <w:widowControl w:val="0"/>
              <w:autoSpaceDE w:val="0"/>
              <w:autoSpaceDN w:val="0"/>
              <w:adjustRightInd w:val="0"/>
              <w:spacing w:line="360" w:lineRule="auto"/>
              <w:jc w:val="both"/>
            </w:pPr>
            <w:r>
              <w:t xml:space="preserve">          - </w:t>
            </w:r>
            <w:proofErr w:type="spellStart"/>
            <w:r>
              <w:t>Cof</w:t>
            </w:r>
            <w:proofErr w:type="spellEnd"/>
            <w:r>
              <w:t xml:space="preserve"> -  cena oferty badanej</w:t>
            </w:r>
          </w:p>
        </w:tc>
      </w:tr>
    </w:tbl>
    <w:p w:rsidR="00673B73" w:rsidRDefault="00673B73" w:rsidP="00673B73">
      <w:pPr>
        <w:widowControl w:val="0"/>
        <w:autoSpaceDE w:val="0"/>
        <w:autoSpaceDN w:val="0"/>
        <w:adjustRightInd w:val="0"/>
        <w:jc w:val="center"/>
        <w:rPr>
          <w:b/>
          <w:bCs/>
          <w:color w:val="000000"/>
          <w:u w:val="single"/>
        </w:rPr>
      </w:pPr>
    </w:p>
    <w:p w:rsidR="00673B73" w:rsidRDefault="00673B73" w:rsidP="00673B73">
      <w:pPr>
        <w:widowControl w:val="0"/>
        <w:autoSpaceDE w:val="0"/>
        <w:autoSpaceDN w:val="0"/>
        <w:adjustRightInd w:val="0"/>
        <w:rPr>
          <w:b/>
          <w:bCs/>
          <w:color w:val="000000"/>
          <w:u w:val="single"/>
        </w:rPr>
      </w:pPr>
      <w:r>
        <w:t xml:space="preserve">        </w:t>
      </w: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673B73" w:rsidTr="00CA3867">
        <w:tc>
          <w:tcPr>
            <w:tcW w:w="9600" w:type="dxa"/>
            <w:tcBorders>
              <w:top w:val="single" w:sz="4" w:space="0" w:color="auto"/>
              <w:left w:val="single" w:sz="4" w:space="0" w:color="auto"/>
              <w:bottom w:val="single" w:sz="4" w:space="0" w:color="auto"/>
              <w:right w:val="single" w:sz="4" w:space="0" w:color="auto"/>
            </w:tcBorders>
          </w:tcPr>
          <w:p w:rsidR="00673B73" w:rsidRPr="003E54B6" w:rsidRDefault="00673B73" w:rsidP="00CA3867">
            <w:pPr>
              <w:spacing w:line="360" w:lineRule="auto"/>
            </w:pPr>
            <w:r w:rsidRPr="003E54B6">
              <w:rPr>
                <w:b/>
                <w:bCs/>
              </w:rPr>
              <w:t xml:space="preserve">Gwarancja </w:t>
            </w:r>
            <w:r w:rsidRPr="004C5A53">
              <w:rPr>
                <w:bCs/>
              </w:rPr>
              <w:t>( max.</w:t>
            </w:r>
            <w:r>
              <w:rPr>
                <w:bCs/>
              </w:rPr>
              <w:t>60</w:t>
            </w:r>
            <w:r w:rsidRPr="004C5A53">
              <w:rPr>
                <w:bCs/>
              </w:rPr>
              <w:t xml:space="preserve"> miesi</w:t>
            </w:r>
            <w:r>
              <w:rPr>
                <w:bCs/>
              </w:rPr>
              <w:t>ę</w:t>
            </w:r>
            <w:r w:rsidRPr="004C5A53">
              <w:rPr>
                <w:bCs/>
              </w:rPr>
              <w:t>c</w:t>
            </w:r>
            <w:r>
              <w:rPr>
                <w:bCs/>
              </w:rPr>
              <w:t>y</w:t>
            </w:r>
            <w:r w:rsidRPr="004C5A53">
              <w:rPr>
                <w:bCs/>
              </w:rPr>
              <w:t>)</w:t>
            </w:r>
            <w:r>
              <w:rPr>
                <w:b/>
                <w:bCs/>
              </w:rPr>
              <w:t xml:space="preserve"> </w:t>
            </w:r>
            <w:r w:rsidRPr="003E54B6">
              <w:rPr>
                <w:b/>
                <w:bCs/>
              </w:rPr>
              <w:t xml:space="preserve">– G </w:t>
            </w:r>
            <w:r w:rsidRPr="003E54B6">
              <w:t xml:space="preserve">maksymalna liczba punktów do zdobycia w tym kryterium – </w:t>
            </w:r>
            <w:r>
              <w:t xml:space="preserve">20 </w:t>
            </w:r>
          </w:p>
          <w:p w:rsidR="00673B73" w:rsidRPr="003E54B6" w:rsidRDefault="00673B73" w:rsidP="00CA3867">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 20</w:t>
            </w:r>
          </w:p>
          <w:p w:rsidR="00673B73" w:rsidRPr="003E54B6" w:rsidRDefault="00673B73" w:rsidP="00CA3867">
            <w:pPr>
              <w:spacing w:line="360" w:lineRule="auto"/>
            </w:pPr>
            <w:r w:rsidRPr="003E54B6">
              <w:t xml:space="preserve">gdzie: G </w:t>
            </w:r>
            <w:r>
              <w:t>–</w:t>
            </w:r>
            <w:r w:rsidRPr="003E54B6">
              <w:t xml:space="preserve"> razem ilość punktów uzyskana przez ofertę badaną</w:t>
            </w:r>
          </w:p>
          <w:p w:rsidR="00673B73" w:rsidRPr="003E54B6" w:rsidRDefault="00673B73" w:rsidP="00CA3867">
            <w:pPr>
              <w:spacing w:line="360" w:lineRule="auto"/>
            </w:pPr>
            <w:r w:rsidRPr="003E54B6">
              <w:t xml:space="preserve">           - </w:t>
            </w:r>
            <w:proofErr w:type="spellStart"/>
            <w:r w:rsidRPr="003E54B6">
              <w:t>Gof</w:t>
            </w:r>
            <w:proofErr w:type="spellEnd"/>
            <w:r w:rsidRPr="003E54B6">
              <w:t xml:space="preserve"> –  okres gwarancji z oferty badanej</w:t>
            </w:r>
          </w:p>
          <w:p w:rsidR="00673B73" w:rsidRPr="003E54B6" w:rsidRDefault="00673B73" w:rsidP="00CA3867">
            <w:pPr>
              <w:spacing w:line="360" w:lineRule="auto"/>
            </w:pPr>
            <w:r w:rsidRPr="003E54B6">
              <w:t xml:space="preserve">           - </w:t>
            </w:r>
            <w:proofErr w:type="spellStart"/>
            <w:r w:rsidRPr="003E54B6">
              <w:t>Gmax</w:t>
            </w:r>
            <w:proofErr w:type="spellEnd"/>
            <w:r w:rsidRPr="003E54B6">
              <w:t xml:space="preserve"> – najdłuższy okres gwarancji spośród wszystkich ofert</w:t>
            </w:r>
          </w:p>
          <w:p w:rsidR="00673B73" w:rsidRPr="003E54B6" w:rsidRDefault="00673B73" w:rsidP="00CA3867">
            <w:pPr>
              <w:pStyle w:val="Nagwek"/>
              <w:tabs>
                <w:tab w:val="clear" w:pos="4536"/>
                <w:tab w:val="clear" w:pos="9072"/>
              </w:tabs>
            </w:pPr>
            <w:r>
              <w:t>Zamawiający do oceny przyjmuje maksymalny okres gwarancji – 60 miesięcy.</w:t>
            </w:r>
          </w:p>
        </w:tc>
      </w:tr>
    </w:tbl>
    <w:p w:rsidR="00673B73" w:rsidRDefault="00673B73" w:rsidP="00673B73">
      <w:pPr>
        <w:ind w:left="360" w:hanging="360"/>
        <w:rPr>
          <w:b/>
          <w:bCs/>
        </w:rPr>
      </w:pPr>
    </w:p>
    <w:p w:rsidR="00673B73" w:rsidRDefault="00673B73" w:rsidP="00673B73">
      <w:pPr>
        <w:ind w:left="360" w:hanging="360"/>
        <w:rPr>
          <w:b/>
          <w:bCs/>
        </w:rPr>
      </w:pPr>
    </w:p>
    <w:p w:rsidR="00673B73" w:rsidRDefault="00673B73" w:rsidP="00673B73">
      <w:pPr>
        <w:ind w:left="240" w:hanging="240"/>
      </w:pPr>
      <w:r>
        <w:t>Za najkorzystniejszą zostanie uznana oferta, która otrzyma  najwyższą liczbę punktów zgodnie z wzorem:</w:t>
      </w:r>
    </w:p>
    <w:p w:rsidR="00673B73" w:rsidRDefault="00673B73" w:rsidP="00673B73">
      <w:pPr>
        <w:jc w:val="center"/>
        <w:rPr>
          <w:b/>
          <w:bCs/>
        </w:rPr>
      </w:pPr>
      <w:r>
        <w:rPr>
          <w:b/>
          <w:bCs/>
        </w:rPr>
        <w:t>R= C+G</w:t>
      </w:r>
    </w:p>
    <w:p w:rsidR="00673B73" w:rsidRDefault="00673B73" w:rsidP="00673B73">
      <w:pPr>
        <w:ind w:left="360" w:hanging="360"/>
      </w:pPr>
      <w:r>
        <w:t>gdzie: R- razem ilość punktów uzyskana przez ofertę badaną</w:t>
      </w:r>
    </w:p>
    <w:p w:rsidR="00673B73" w:rsidRDefault="00673B73" w:rsidP="00673B73">
      <w:pPr>
        <w:ind w:left="360" w:hanging="360"/>
      </w:pPr>
      <w:r>
        <w:t xml:space="preserve">           C- ilość punktów uzyskana za cenę</w:t>
      </w:r>
    </w:p>
    <w:p w:rsidR="00673B73" w:rsidRDefault="00673B73" w:rsidP="00673B73">
      <w:pPr>
        <w:ind w:left="567" w:hanging="567"/>
      </w:pPr>
      <w:r>
        <w:tab/>
        <w:t>G- ilość punktów uzyskana za gwarancje</w:t>
      </w:r>
    </w:p>
    <w:p w:rsidR="007C2317" w:rsidRDefault="007C2317" w:rsidP="007C2317">
      <w:pPr>
        <w:ind w:left="360" w:hanging="360"/>
      </w:pPr>
      <w:r>
        <w:t xml:space="preserve">  </w:t>
      </w:r>
    </w:p>
    <w:p w:rsidR="007C2317" w:rsidRPr="00987D23" w:rsidRDefault="007C2317" w:rsidP="007C2317">
      <w:pPr>
        <w:widowControl w:val="0"/>
        <w:tabs>
          <w:tab w:val="left" w:pos="540"/>
        </w:tabs>
        <w:autoSpaceDE w:val="0"/>
        <w:autoSpaceDN w:val="0"/>
        <w:adjustRightInd w:val="0"/>
        <w:ind w:left="360" w:hanging="240"/>
      </w:pPr>
      <w:r w:rsidRPr="00987D23">
        <w:t>Obliczenia będą dokonywane z dokładnością do dwóch miejsc po przecinku.</w:t>
      </w:r>
    </w:p>
    <w:p w:rsidR="007C2317" w:rsidRPr="00987D23" w:rsidRDefault="007C2317" w:rsidP="007C2317">
      <w:pPr>
        <w:widowControl w:val="0"/>
        <w:tabs>
          <w:tab w:val="left" w:pos="540"/>
        </w:tabs>
        <w:autoSpaceDE w:val="0"/>
        <w:autoSpaceDN w:val="0"/>
        <w:adjustRightInd w:val="0"/>
        <w:ind w:left="540" w:hanging="540"/>
        <w:rPr>
          <w:b/>
        </w:rPr>
      </w:pPr>
    </w:p>
    <w:p w:rsidR="007C2317" w:rsidRPr="00987D23" w:rsidRDefault="007C2317" w:rsidP="007C2317">
      <w:pPr>
        <w:widowControl w:val="0"/>
        <w:tabs>
          <w:tab w:val="left" w:pos="540"/>
        </w:tabs>
        <w:autoSpaceDE w:val="0"/>
        <w:autoSpaceDN w:val="0"/>
        <w:adjustRightInd w:val="0"/>
        <w:ind w:left="540" w:hanging="540"/>
        <w:rPr>
          <w:b/>
        </w:rPr>
      </w:pPr>
      <w:r w:rsidRPr="00987D23">
        <w:rPr>
          <w:b/>
        </w:rPr>
        <w:t>8. Odrzucenie oferty.</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Zamawiający odrzuci ofertę</w:t>
      </w:r>
      <w:r>
        <w:rPr>
          <w:bCs/>
        </w:rPr>
        <w:t xml:space="preserve"> lub unieważni postępowanie </w:t>
      </w:r>
      <w:r w:rsidRPr="00987D23">
        <w:rPr>
          <w:bCs/>
        </w:rPr>
        <w:t>w p</w:t>
      </w:r>
      <w:r>
        <w:rPr>
          <w:bCs/>
        </w:rPr>
        <w:t>rzypadkach określonych w art.89, 90,93</w:t>
      </w:r>
      <w:r w:rsidRPr="00987D23">
        <w:rPr>
          <w:bCs/>
        </w:rPr>
        <w:t xml:space="preserve"> </w:t>
      </w:r>
      <w:r>
        <w:rPr>
          <w:bCs/>
        </w:rPr>
        <w:t xml:space="preserve">ustawy </w:t>
      </w:r>
      <w:proofErr w:type="spellStart"/>
      <w:r>
        <w:rPr>
          <w:bCs/>
        </w:rPr>
        <w:t>Pzp</w:t>
      </w:r>
      <w:proofErr w:type="spellEnd"/>
      <w:r>
        <w:rPr>
          <w:bCs/>
        </w:rPr>
        <w:t>.</w:t>
      </w:r>
    </w:p>
    <w:p w:rsidR="007C2317" w:rsidRPr="00987D23" w:rsidRDefault="007C2317" w:rsidP="007C2317">
      <w:pPr>
        <w:widowControl w:val="0"/>
        <w:autoSpaceDE w:val="0"/>
        <w:autoSpaceDN w:val="0"/>
        <w:adjustRightInd w:val="0"/>
        <w:ind w:left="360" w:hanging="360"/>
        <w:jc w:val="both"/>
        <w:rPr>
          <w:bCs/>
        </w:rPr>
      </w:pPr>
    </w:p>
    <w:p w:rsidR="007C2317" w:rsidRPr="00987D23" w:rsidRDefault="007C2317" w:rsidP="007C2317">
      <w:pPr>
        <w:widowControl w:val="0"/>
        <w:autoSpaceDE w:val="0"/>
        <w:autoSpaceDN w:val="0"/>
        <w:adjustRightInd w:val="0"/>
        <w:ind w:left="120" w:hanging="120"/>
        <w:jc w:val="both"/>
        <w:rPr>
          <w:b/>
          <w:bCs/>
        </w:rPr>
      </w:pPr>
      <w:r w:rsidRPr="00987D23">
        <w:rPr>
          <w:b/>
          <w:bCs/>
        </w:rPr>
        <w:t>9.Informacja o formalnościach, j</w:t>
      </w:r>
      <w:r>
        <w:rPr>
          <w:b/>
          <w:bCs/>
        </w:rPr>
        <w:t xml:space="preserve">akie powinny zostać dopełnione </w:t>
      </w:r>
      <w:r w:rsidRPr="00987D23">
        <w:rPr>
          <w:b/>
          <w:bCs/>
        </w:rPr>
        <w:t>po wyborze oferty w celu zawarcia umowy w sprawie zamówienia publicznego.</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Po wyborze oferty, Zamawiający powiadomi wszystkich wykonawców, którzy złożyli oferty o:</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wyborze najkorzystniejszej oferty,</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wykonawcach, których oferty zostały odrzucone,</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terminie, o którym mowa w art.94.ust.1 lub 2</w:t>
      </w:r>
      <w:r w:rsidR="00673B73">
        <w:rPr>
          <w:bCs/>
        </w:rPr>
        <w:t xml:space="preserve"> ustawy </w:t>
      </w:r>
      <w:proofErr w:type="spellStart"/>
      <w:r w:rsidR="00673B73">
        <w:rPr>
          <w:bCs/>
        </w:rPr>
        <w:t>Pzp</w:t>
      </w:r>
      <w:proofErr w:type="spellEnd"/>
      <w:r w:rsidRPr="00987D23">
        <w:rPr>
          <w:bCs/>
        </w:rPr>
        <w:t>, po którego upływie umowa w sprawie zamówienia publicznego może być zawarta.</w:t>
      </w:r>
    </w:p>
    <w:p w:rsidR="007C2317" w:rsidRPr="00987D23" w:rsidRDefault="007C2317" w:rsidP="007C2317">
      <w:pPr>
        <w:widowControl w:val="0"/>
        <w:autoSpaceDE w:val="0"/>
        <w:autoSpaceDN w:val="0"/>
        <w:adjustRightInd w:val="0"/>
        <w:ind w:left="360" w:hanging="360"/>
        <w:jc w:val="both"/>
        <w:rPr>
          <w:bCs/>
        </w:rPr>
      </w:pPr>
    </w:p>
    <w:p w:rsidR="007C2317" w:rsidRDefault="007C2317" w:rsidP="007C2317">
      <w:pPr>
        <w:widowControl w:val="0"/>
        <w:autoSpaceDE w:val="0"/>
        <w:autoSpaceDN w:val="0"/>
        <w:adjustRightInd w:val="0"/>
        <w:ind w:left="284" w:hanging="284"/>
        <w:rPr>
          <w:b/>
          <w:bCs/>
          <w:color w:val="000000"/>
        </w:rPr>
      </w:pPr>
      <w:r w:rsidRPr="00987D23">
        <w:rPr>
          <w:b/>
          <w:bCs/>
          <w:color w:val="000000"/>
        </w:rPr>
        <w:t xml:space="preserve">10. Istotne dla </w:t>
      </w:r>
      <w:r>
        <w:rPr>
          <w:b/>
          <w:bCs/>
          <w:color w:val="000000"/>
        </w:rPr>
        <w:t>stron</w:t>
      </w:r>
      <w:r w:rsidRPr="00987D23">
        <w:rPr>
          <w:b/>
          <w:bCs/>
          <w:color w:val="000000"/>
        </w:rPr>
        <w:t xml:space="preserve"> postanowienia, które zostaną wprowadzone do treści zawieranej umowy.</w:t>
      </w:r>
    </w:p>
    <w:p w:rsidR="007C2317" w:rsidRDefault="007C2317" w:rsidP="007C2317">
      <w:pPr>
        <w:widowControl w:val="0"/>
        <w:autoSpaceDE w:val="0"/>
        <w:autoSpaceDN w:val="0"/>
        <w:adjustRightInd w:val="0"/>
        <w:ind w:left="284" w:hanging="284"/>
        <w:rPr>
          <w:b/>
          <w:bCs/>
          <w:color w:val="000000"/>
        </w:rPr>
      </w:pPr>
    </w:p>
    <w:p w:rsidR="007C2317" w:rsidRPr="00987D23" w:rsidRDefault="007C2317" w:rsidP="00C228E9">
      <w:pPr>
        <w:widowControl w:val="0"/>
        <w:numPr>
          <w:ilvl w:val="0"/>
          <w:numId w:val="14"/>
        </w:numPr>
        <w:suppressAutoHyphens w:val="0"/>
        <w:autoSpaceDE w:val="0"/>
        <w:autoSpaceDN w:val="0"/>
        <w:adjustRightInd w:val="0"/>
        <w:jc w:val="both"/>
        <w:rPr>
          <w:bCs/>
          <w:color w:val="000000"/>
        </w:rPr>
      </w:pPr>
      <w:r w:rsidRPr="00987D23">
        <w:rPr>
          <w:bCs/>
          <w:color w:val="000000"/>
        </w:rPr>
        <w:t>Istotne postanowienia umowy zawiera projekt umowy</w:t>
      </w:r>
      <w:r w:rsidR="0040304A">
        <w:rPr>
          <w:bCs/>
          <w:color w:val="000000"/>
        </w:rPr>
        <w:t xml:space="preserve"> Załącznik nr: 5 do SIWZ</w:t>
      </w:r>
      <w:r w:rsidRPr="00987D23">
        <w:rPr>
          <w:bCs/>
          <w:color w:val="000000"/>
        </w:rPr>
        <w:t>.</w:t>
      </w:r>
    </w:p>
    <w:p w:rsidR="007C2317" w:rsidRPr="00987D23" w:rsidRDefault="007C2317" w:rsidP="00C228E9">
      <w:pPr>
        <w:numPr>
          <w:ilvl w:val="0"/>
          <w:numId w:val="14"/>
        </w:numPr>
        <w:suppressAutoHyphens w:val="0"/>
      </w:pPr>
      <w:r w:rsidRPr="00987D23">
        <w:t xml:space="preserve">Zaakceptowany przez </w:t>
      </w:r>
      <w:r>
        <w:t>wykonawcę</w:t>
      </w:r>
      <w:r w:rsidRPr="00987D23">
        <w:t xml:space="preserve"> projekt umowy należy dołączyć do oferty.</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7C2317">
      <w:pPr>
        <w:widowControl w:val="0"/>
        <w:autoSpaceDE w:val="0"/>
        <w:autoSpaceDN w:val="0"/>
        <w:adjustRightInd w:val="0"/>
        <w:ind w:left="180" w:hanging="180"/>
        <w:rPr>
          <w:b/>
          <w:bCs/>
          <w:color w:val="000000"/>
        </w:rPr>
      </w:pPr>
      <w:r w:rsidRPr="00987D23">
        <w:rPr>
          <w:b/>
          <w:bCs/>
          <w:color w:val="000000"/>
        </w:rPr>
        <w:t>11.Wymagania dotyczące zabezpieczenia należytego wykonania umowy.</w:t>
      </w:r>
    </w:p>
    <w:p w:rsidR="007C2317" w:rsidRPr="00F851DC" w:rsidRDefault="007C2317" w:rsidP="007C2317">
      <w:pPr>
        <w:widowControl w:val="0"/>
        <w:tabs>
          <w:tab w:val="left" w:pos="142"/>
        </w:tabs>
        <w:autoSpaceDE w:val="0"/>
        <w:autoSpaceDN w:val="0"/>
        <w:adjustRightInd w:val="0"/>
        <w:ind w:left="426" w:hanging="426"/>
        <w:rPr>
          <w:bCs/>
          <w:color w:val="000000"/>
        </w:rPr>
      </w:pPr>
      <w:r w:rsidRPr="00987D23">
        <w:rPr>
          <w:color w:val="000000"/>
        </w:rPr>
        <w:t xml:space="preserve">    </w:t>
      </w:r>
      <w:r w:rsidRPr="00F851DC">
        <w:rPr>
          <w:bCs/>
          <w:color w:val="000000"/>
        </w:rPr>
        <w:t>Zamawiający nie będzie żądał wniesienia zabezpieczenia należytego wykonania  umowy.</w:t>
      </w:r>
    </w:p>
    <w:p w:rsidR="007C2317" w:rsidRPr="00987D23" w:rsidRDefault="007C2317" w:rsidP="007C2317">
      <w:pPr>
        <w:widowControl w:val="0"/>
        <w:autoSpaceDE w:val="0"/>
        <w:autoSpaceDN w:val="0"/>
        <w:adjustRightInd w:val="0"/>
        <w:rPr>
          <w:color w:val="000000"/>
        </w:rPr>
      </w:pPr>
    </w:p>
    <w:p w:rsidR="007C2317" w:rsidRPr="00987D23" w:rsidRDefault="007C2317" w:rsidP="007C2317">
      <w:pPr>
        <w:widowControl w:val="0"/>
        <w:autoSpaceDE w:val="0"/>
        <w:autoSpaceDN w:val="0"/>
        <w:adjustRightInd w:val="0"/>
        <w:ind w:left="426" w:hanging="426"/>
        <w:rPr>
          <w:b/>
          <w:bCs/>
          <w:color w:val="000000"/>
        </w:rPr>
      </w:pPr>
      <w:r w:rsidRPr="00987D23">
        <w:rPr>
          <w:b/>
          <w:bCs/>
          <w:color w:val="000000"/>
        </w:rPr>
        <w:t>12. Pouczenie o środkach ochrony prawnej przysługujących wykonawcy w toku postępowania o udzielenie zamówienia.</w:t>
      </w:r>
    </w:p>
    <w:p w:rsidR="007C2317" w:rsidRPr="00987D23" w:rsidRDefault="007C2317" w:rsidP="007C2317">
      <w:pPr>
        <w:widowControl w:val="0"/>
        <w:autoSpaceDE w:val="0"/>
        <w:autoSpaceDN w:val="0"/>
        <w:adjustRightInd w:val="0"/>
        <w:jc w:val="both"/>
        <w:rPr>
          <w:b/>
          <w:bCs/>
          <w:color w:val="000000"/>
        </w:rPr>
      </w:pPr>
      <w:r>
        <w:rPr>
          <w:b/>
          <w:bCs/>
          <w:color w:val="000000"/>
        </w:rPr>
        <w:t xml:space="preserve">           </w:t>
      </w:r>
    </w:p>
    <w:p w:rsidR="007C2317" w:rsidRPr="00987D23" w:rsidRDefault="007C2317" w:rsidP="007C2317">
      <w:pPr>
        <w:widowControl w:val="0"/>
        <w:autoSpaceDE w:val="0"/>
        <w:autoSpaceDN w:val="0"/>
        <w:adjustRightInd w:val="0"/>
        <w:ind w:left="284" w:hanging="284"/>
        <w:jc w:val="both"/>
        <w:rPr>
          <w:color w:val="000000"/>
        </w:rPr>
      </w:pPr>
      <w:r w:rsidRPr="00987D23">
        <w:rPr>
          <w:color w:val="000000"/>
        </w:rPr>
        <w:t xml:space="preserve">      Wykonawca, którego interes prawny doznał uszczerbku w wyniku naruszenia przez zamawiającego określonych w ustawie zasad udzielania zamówień, przysługują środki ochrony prawnej uregulowane w art. 179 - 198 </w:t>
      </w:r>
      <w:r w:rsidRPr="00987D23">
        <w:rPr>
          <w:i/>
          <w:iCs/>
          <w:color w:val="000000"/>
        </w:rPr>
        <w:t xml:space="preserve">Prawa zamówień Publicznych. </w:t>
      </w:r>
    </w:p>
    <w:p w:rsidR="007C2317" w:rsidRPr="00987D23" w:rsidRDefault="007C2317" w:rsidP="007C2317">
      <w:pPr>
        <w:keepNext/>
        <w:widowControl w:val="0"/>
        <w:tabs>
          <w:tab w:val="left" w:pos="360"/>
          <w:tab w:val="left" w:pos="1800"/>
        </w:tabs>
        <w:autoSpaceDE w:val="0"/>
        <w:autoSpaceDN w:val="0"/>
        <w:adjustRightInd w:val="0"/>
        <w:spacing w:line="360" w:lineRule="auto"/>
        <w:ind w:left="340" w:hanging="340"/>
        <w:jc w:val="both"/>
        <w:rPr>
          <w:b/>
          <w:bCs/>
        </w:rPr>
      </w:pPr>
      <w:r>
        <w:rPr>
          <w:b/>
          <w:bCs/>
        </w:rPr>
        <w:t>13.</w:t>
      </w:r>
      <w:r w:rsidRPr="00987D23">
        <w:rPr>
          <w:b/>
          <w:bCs/>
        </w:rPr>
        <w:t xml:space="preserve"> Inne.</w:t>
      </w:r>
    </w:p>
    <w:p w:rsidR="007C2317" w:rsidRPr="00987D23" w:rsidRDefault="007C2317" w:rsidP="007C2317">
      <w:pPr>
        <w:ind w:left="284"/>
      </w:pPr>
      <w:r w:rsidRPr="00987D23">
        <w:t xml:space="preserve">Do spraw nie uregulowanych w niniejszej specyfikacji mają zastosowanie przepisy ustawy z </w:t>
      </w:r>
      <w:r w:rsidRPr="00987D23">
        <w:rPr>
          <w:b/>
          <w:bCs/>
        </w:rPr>
        <w:t>dnia 29 stycznia 2004 r.-</w:t>
      </w:r>
      <w:r w:rsidRPr="00987D23">
        <w:t xml:space="preserve"> </w:t>
      </w:r>
      <w:r w:rsidRPr="00987D23">
        <w:rPr>
          <w:b/>
          <w:bCs/>
          <w:i/>
          <w:iCs/>
        </w:rPr>
        <w:t>Prawo zamówię publicznych</w:t>
      </w:r>
      <w:r w:rsidRPr="00987D23">
        <w:t xml:space="preserve">  </w:t>
      </w:r>
      <w:r>
        <w:rPr>
          <w:i/>
          <w:iCs/>
        </w:rPr>
        <w:t>(Dz.U. z 201</w:t>
      </w:r>
      <w:r w:rsidR="0040304A">
        <w:rPr>
          <w:i/>
          <w:iCs/>
        </w:rPr>
        <w:t>8</w:t>
      </w:r>
      <w:r>
        <w:rPr>
          <w:i/>
          <w:iCs/>
        </w:rPr>
        <w:t xml:space="preserve"> r</w:t>
      </w:r>
      <w:r w:rsidRPr="00987D23">
        <w:rPr>
          <w:i/>
          <w:iCs/>
        </w:rPr>
        <w:t>, poz.1</w:t>
      </w:r>
      <w:r w:rsidR="0040304A">
        <w:rPr>
          <w:i/>
          <w:iCs/>
        </w:rPr>
        <w:t>986</w:t>
      </w:r>
      <w:r w:rsidRPr="00987D23">
        <w:rPr>
          <w:i/>
          <w:iCs/>
        </w:rPr>
        <w:t>).</w:t>
      </w:r>
    </w:p>
    <w:p w:rsidR="007C2317" w:rsidRPr="00987D23" w:rsidRDefault="007C2317" w:rsidP="007C2317">
      <w:pPr>
        <w:widowControl w:val="0"/>
        <w:autoSpaceDE w:val="0"/>
        <w:autoSpaceDN w:val="0"/>
        <w:adjustRightInd w:val="0"/>
        <w:spacing w:line="360" w:lineRule="auto"/>
        <w:jc w:val="center"/>
        <w:rPr>
          <w:b/>
          <w:bCs/>
        </w:rPr>
      </w:pPr>
    </w:p>
    <w:p w:rsidR="00673B73" w:rsidRDefault="00673B73" w:rsidP="007C2317">
      <w:pPr>
        <w:widowControl w:val="0"/>
        <w:autoSpaceDE w:val="0"/>
        <w:autoSpaceDN w:val="0"/>
        <w:adjustRightInd w:val="0"/>
        <w:spacing w:line="360" w:lineRule="auto"/>
        <w:jc w:val="center"/>
        <w:rPr>
          <w:b/>
          <w:bCs/>
        </w:rPr>
      </w:pPr>
    </w:p>
    <w:p w:rsidR="007C2317" w:rsidRPr="00987D23" w:rsidRDefault="007C2317" w:rsidP="007C2317">
      <w:pPr>
        <w:widowControl w:val="0"/>
        <w:autoSpaceDE w:val="0"/>
        <w:autoSpaceDN w:val="0"/>
        <w:adjustRightInd w:val="0"/>
        <w:spacing w:line="360" w:lineRule="auto"/>
        <w:jc w:val="center"/>
        <w:rPr>
          <w:b/>
          <w:bCs/>
        </w:rPr>
      </w:pPr>
      <w:r w:rsidRPr="00987D23">
        <w:rPr>
          <w:b/>
          <w:bCs/>
        </w:rPr>
        <w:lastRenderedPageBreak/>
        <w:t>ROZDZIAŁ  III</w:t>
      </w:r>
    </w:p>
    <w:p w:rsidR="007C2317" w:rsidRPr="00987D23" w:rsidRDefault="007C2317" w:rsidP="007C2317">
      <w:pPr>
        <w:widowControl w:val="0"/>
        <w:autoSpaceDE w:val="0"/>
        <w:autoSpaceDN w:val="0"/>
        <w:adjustRightInd w:val="0"/>
        <w:spacing w:line="360" w:lineRule="auto"/>
        <w:jc w:val="center"/>
        <w:rPr>
          <w:b/>
          <w:bCs/>
        </w:rPr>
      </w:pPr>
      <w:r w:rsidRPr="00987D23">
        <w:rPr>
          <w:b/>
          <w:bCs/>
        </w:rPr>
        <w:t>ZAŁĄCZNIKI,  WZORY</w:t>
      </w:r>
    </w:p>
    <w:p w:rsidR="007C2317" w:rsidRPr="00987D23" w:rsidRDefault="007C2317" w:rsidP="007C2317">
      <w:pPr>
        <w:keepNext/>
        <w:widowControl w:val="0"/>
        <w:tabs>
          <w:tab w:val="left" w:pos="360"/>
          <w:tab w:val="left" w:pos="1800"/>
        </w:tabs>
        <w:autoSpaceDE w:val="0"/>
        <w:autoSpaceDN w:val="0"/>
        <w:adjustRightInd w:val="0"/>
        <w:spacing w:line="360" w:lineRule="auto"/>
        <w:ind w:left="340" w:hanging="340"/>
        <w:jc w:val="both"/>
        <w:rPr>
          <w:b/>
          <w:bCs/>
        </w:rPr>
      </w:pPr>
      <w:r w:rsidRPr="00987D23">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700"/>
      </w:tblGrid>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1</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rsidRPr="00987D23">
              <w:t xml:space="preserve">Opis przedmiotu zamówienia -„ Formularz oferty szczegółowy”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2</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rsidRPr="00987D23">
              <w:t>„Formularz oferty ogólny”</w:t>
            </w:r>
            <w:r>
              <w:t xml:space="preserve">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3</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0F0F80">
            <w:pPr>
              <w:widowControl w:val="0"/>
              <w:autoSpaceDE w:val="0"/>
              <w:autoSpaceDN w:val="0"/>
              <w:adjustRightInd w:val="0"/>
              <w:spacing w:line="360" w:lineRule="auto"/>
              <w:jc w:val="both"/>
            </w:pPr>
            <w:r w:rsidRPr="00034289">
              <w:rPr>
                <w:color w:val="000000"/>
              </w:rPr>
              <w:t xml:space="preserve">Oświadczenie dotyczące przesłanek wykluczenia z postępowania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4</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0F0F80">
            <w:pPr>
              <w:widowControl w:val="0"/>
              <w:autoSpaceDE w:val="0"/>
              <w:autoSpaceDN w:val="0"/>
              <w:adjustRightInd w:val="0"/>
              <w:spacing w:line="360" w:lineRule="auto"/>
              <w:jc w:val="both"/>
            </w:pPr>
            <w:r w:rsidRPr="00034289">
              <w:rPr>
                <w:color w:val="000000"/>
              </w:rPr>
              <w:t>Oświadczenie dotyczące spełnienia warunków udziału w postępowaniu</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5</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t>Istotne warunki umowy</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B4061D" w:rsidRDefault="007C2317" w:rsidP="00B210CB">
            <w:r w:rsidRPr="00B4061D">
              <w:t>Oświadczenie wykonawcy</w:t>
            </w:r>
            <w:r>
              <w:t xml:space="preserve"> </w:t>
            </w:r>
            <w:r w:rsidRPr="00B4061D">
              <w:t>o zapoznaniu się z informacjami wynikającymi z art. 13 RODO</w:t>
            </w:r>
          </w:p>
          <w:p w:rsidR="007C2317" w:rsidRDefault="007C2317" w:rsidP="000F0F80">
            <w:pPr>
              <w:widowControl w:val="0"/>
              <w:autoSpaceDE w:val="0"/>
              <w:autoSpaceDN w:val="0"/>
              <w:adjustRightInd w:val="0"/>
              <w:spacing w:line="360" w:lineRule="auto"/>
              <w:jc w:val="both"/>
            </w:pPr>
          </w:p>
        </w:tc>
      </w:tr>
    </w:tbl>
    <w:p w:rsidR="0040304A" w:rsidRDefault="0040304A" w:rsidP="007C2317">
      <w:pPr>
        <w:widowControl w:val="0"/>
        <w:autoSpaceDE w:val="0"/>
        <w:autoSpaceDN w:val="0"/>
        <w:adjustRightInd w:val="0"/>
        <w:rPr>
          <w:bCs/>
          <w:color w:val="000000"/>
        </w:rPr>
      </w:pPr>
    </w:p>
    <w:p w:rsidR="007C2317" w:rsidRDefault="007C2317" w:rsidP="007C2317">
      <w:pPr>
        <w:widowControl w:val="0"/>
        <w:autoSpaceDE w:val="0"/>
        <w:autoSpaceDN w:val="0"/>
        <w:adjustRightInd w:val="0"/>
        <w:rPr>
          <w:bCs/>
          <w:color w:val="000000"/>
        </w:rPr>
      </w:pPr>
      <w:proofErr w:type="spellStart"/>
      <w:r w:rsidRPr="00987D23">
        <w:rPr>
          <w:bCs/>
          <w:color w:val="000000"/>
        </w:rPr>
        <w:t>Sporz</w:t>
      </w:r>
      <w:proofErr w:type="spellEnd"/>
      <w:r w:rsidRPr="00987D23">
        <w:rPr>
          <w:bCs/>
          <w:color w:val="000000"/>
        </w:rPr>
        <w:t xml:space="preserve">. </w:t>
      </w:r>
      <w:proofErr w:type="spellStart"/>
      <w:r w:rsidRPr="00987D23">
        <w:rPr>
          <w:bCs/>
          <w:color w:val="000000"/>
        </w:rPr>
        <w:t>K.Nowak</w:t>
      </w:r>
      <w:proofErr w:type="spellEnd"/>
    </w:p>
    <w:p w:rsidR="007C2317" w:rsidRDefault="007C2317" w:rsidP="007C2317">
      <w:pPr>
        <w:widowControl w:val="0"/>
        <w:autoSpaceDE w:val="0"/>
        <w:autoSpaceDN w:val="0"/>
        <w:adjustRightInd w:val="0"/>
        <w:rPr>
          <w:bCs/>
          <w:color w:val="000000"/>
        </w:rPr>
      </w:pPr>
    </w:p>
    <w:p w:rsidR="007C2317" w:rsidRPr="00987D23" w:rsidRDefault="007C2317" w:rsidP="007C2317">
      <w:pPr>
        <w:widowControl w:val="0"/>
        <w:autoSpaceDE w:val="0"/>
        <w:autoSpaceDN w:val="0"/>
        <w:adjustRightInd w:val="0"/>
      </w:pPr>
    </w:p>
    <w:p w:rsidR="007C2317" w:rsidRDefault="007C2317" w:rsidP="007C2317">
      <w:pPr>
        <w:rPr>
          <w:bCs/>
        </w:rPr>
      </w:pPr>
    </w:p>
    <w:p w:rsidR="007C2317" w:rsidRDefault="007C2317" w:rsidP="007C2317">
      <w:pPr>
        <w:rPr>
          <w:bCs/>
        </w:rPr>
      </w:pPr>
    </w:p>
    <w:p w:rsidR="007C2317" w:rsidRDefault="007C2317" w:rsidP="007C2317">
      <w:pPr>
        <w:rPr>
          <w:bCs/>
        </w:rPr>
      </w:pPr>
    </w:p>
    <w:p w:rsidR="007C2317" w:rsidRDefault="007C2317" w:rsidP="007C2317">
      <w:pPr>
        <w:rPr>
          <w:bCs/>
        </w:rPr>
      </w:pPr>
    </w:p>
    <w:p w:rsidR="007C2317" w:rsidRDefault="007C2317" w:rsidP="0017056F">
      <w:pPr>
        <w:widowControl w:val="0"/>
        <w:autoSpaceDE w:val="0"/>
        <w:jc w:val="both"/>
        <w:rPr>
          <w:b/>
          <w:bCs/>
          <w:sz w:val="32"/>
          <w:szCs w:val="32"/>
        </w:rPr>
      </w:pPr>
    </w:p>
    <w:sectPr w:rsidR="007C2317" w:rsidSect="00543E41">
      <w:headerReference w:type="default" r:id="rId8"/>
      <w:footerReference w:type="default" r:id="rId9"/>
      <w:pgSz w:w="11906" w:h="16838"/>
      <w:pgMar w:top="1417" w:right="566"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BCC" w:rsidRDefault="00FD4BCC">
      <w:r>
        <w:separator/>
      </w:r>
    </w:p>
  </w:endnote>
  <w:endnote w:type="continuationSeparator" w:id="0">
    <w:p w:rsidR="00FD4BCC" w:rsidRDefault="00FD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04A" w:rsidRDefault="0040304A">
    <w:pPr>
      <w:pStyle w:val="Stopka"/>
      <w:jc w:val="right"/>
    </w:pPr>
    <w:r>
      <w:fldChar w:fldCharType="begin"/>
    </w:r>
    <w:r>
      <w:instrText>PAGE   \* MERGEFORMAT</w:instrText>
    </w:r>
    <w:r>
      <w:fldChar w:fldCharType="separate"/>
    </w:r>
    <w:r>
      <w:t>2</w:t>
    </w:r>
    <w:r>
      <w:fldChar w:fldCharType="end"/>
    </w:r>
  </w:p>
  <w:p w:rsidR="00FD4BCC" w:rsidRDefault="00FD4BCC" w:rsidP="0007605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BCC" w:rsidRDefault="00FD4BCC">
      <w:r>
        <w:separator/>
      </w:r>
    </w:p>
  </w:footnote>
  <w:footnote w:type="continuationSeparator" w:id="0">
    <w:p w:rsidR="00FD4BCC" w:rsidRDefault="00FD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C" w:rsidRPr="00021627" w:rsidRDefault="0056665B" w:rsidP="00CF54E3">
    <w:pPr>
      <w:pStyle w:val="Nagwek"/>
      <w:tabs>
        <w:tab w:val="clear" w:pos="9072"/>
        <w:tab w:val="right" w:pos="11088"/>
      </w:tabs>
      <w:ind w:left="-360" w:right="-82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4pt;height:46.2pt;visibility:visible">
          <v:imagedata r:id="rId1" o:title=""/>
        </v:shape>
      </w:pict>
    </w:r>
    <w:r w:rsidR="00FD4BC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44"/>
        </w:tabs>
        <w:ind w:left="744" w:hanging="360"/>
      </w:pPr>
      <w:rPr>
        <w:b w:val="0"/>
        <w:bCs w:val="0"/>
        <w:color w:val="auto"/>
      </w:rPr>
    </w:lvl>
  </w:abstractNum>
  <w:abstractNum w:abstractNumId="1" w15:restartNumberingAfterBreak="0">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2" w15:restartNumberingAfterBreak="0">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1429" w:hanging="360"/>
      </w:pPr>
      <w:rPr>
        <w:b w:val="0"/>
        <w:bCs w:val="0"/>
        <w:color w:val="000000"/>
        <w:kern w:val="2"/>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eastAsia="MS Mincho"/>
        <w:kern w:val="2"/>
      </w:rPr>
    </w:lvl>
  </w:abstractNum>
  <w:abstractNum w:abstractNumId="7" w15:restartNumberingAfterBreak="0">
    <w:nsid w:val="0000000B"/>
    <w:multiLevelType w:val="singleLevel"/>
    <w:tmpl w:val="0000000B"/>
    <w:name w:val="WW8Num11"/>
    <w:lvl w:ilvl="0">
      <w:start w:val="9"/>
      <w:numFmt w:val="decimal"/>
      <w:lvlText w:val="%1)"/>
      <w:lvlJc w:val="left"/>
      <w:pPr>
        <w:tabs>
          <w:tab w:val="num" w:pos="708"/>
        </w:tabs>
        <w:ind w:left="720" w:hanging="360"/>
      </w:pPr>
      <w:rPr>
        <w:b w:val="0"/>
        <w:bCs w:val="0"/>
      </w:rPr>
    </w:lvl>
  </w:abstractNum>
  <w:abstractNum w:abstractNumId="8"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9"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F"/>
    <w:multiLevelType w:val="singleLevel"/>
    <w:tmpl w:val="23EEE304"/>
    <w:name w:val="WW8Num15"/>
    <w:lvl w:ilvl="0">
      <w:start w:val="1"/>
      <w:numFmt w:val="lowerLetter"/>
      <w:lvlText w:val="%1)"/>
      <w:lvlJc w:val="left"/>
      <w:pPr>
        <w:tabs>
          <w:tab w:val="num" w:pos="0"/>
        </w:tabs>
        <w:ind w:left="720" w:hanging="360"/>
      </w:pPr>
      <w:rPr>
        <w:i w:val="0"/>
        <w:iCs w:val="0"/>
      </w:rPr>
    </w:lvl>
  </w:abstractNum>
  <w:abstractNum w:abstractNumId="11" w15:restartNumberingAfterBreak="0">
    <w:nsid w:val="00000013"/>
    <w:multiLevelType w:val="singleLevel"/>
    <w:tmpl w:val="0730F9A8"/>
    <w:name w:val="WW8Num19"/>
    <w:lvl w:ilvl="0">
      <w:start w:val="1"/>
      <w:numFmt w:val="lowerLetter"/>
      <w:lvlText w:val="%1)"/>
      <w:lvlJc w:val="left"/>
      <w:pPr>
        <w:tabs>
          <w:tab w:val="num" w:pos="1440"/>
        </w:tabs>
        <w:ind w:left="1440" w:hanging="360"/>
      </w:pPr>
      <w:rPr>
        <w:b w:val="0"/>
        <w:bCs w:val="0"/>
        <w:kern w:val="2"/>
        <w:sz w:val="20"/>
        <w:szCs w:val="20"/>
      </w:rPr>
    </w:lvl>
  </w:abstractNum>
  <w:abstractNum w:abstractNumId="12" w15:restartNumberingAfterBreak="0">
    <w:nsid w:val="00000014"/>
    <w:multiLevelType w:val="singleLevel"/>
    <w:tmpl w:val="498E1CDC"/>
    <w:name w:val="WW8Num20"/>
    <w:lvl w:ilvl="0">
      <w:start w:val="1"/>
      <w:numFmt w:val="decimal"/>
      <w:lvlText w:val="%1)"/>
      <w:lvlJc w:val="left"/>
      <w:pPr>
        <w:tabs>
          <w:tab w:val="num" w:pos="1440"/>
        </w:tabs>
        <w:ind w:left="1440" w:hanging="360"/>
      </w:pPr>
      <w:rPr>
        <w:b w:val="0"/>
        <w:bCs w:val="0"/>
        <w:color w:val="000000"/>
        <w:kern w:val="2"/>
        <w:sz w:val="20"/>
        <w:szCs w:val="20"/>
      </w:rPr>
    </w:lvl>
  </w:abstractNum>
  <w:abstractNum w:abstractNumId="13"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14" w15:restartNumberingAfterBreak="0">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8"/>
    <w:multiLevelType w:val="singleLevel"/>
    <w:tmpl w:val="00000018"/>
    <w:name w:val="WW8Num24"/>
    <w:lvl w:ilvl="0">
      <w:start w:val="1"/>
      <w:numFmt w:val="lowerLetter"/>
      <w:lvlText w:val="%1)"/>
      <w:lvlJc w:val="left"/>
      <w:pPr>
        <w:tabs>
          <w:tab w:val="num" w:pos="1080"/>
        </w:tabs>
        <w:ind w:left="1080" w:hanging="360"/>
      </w:pPr>
      <w:rPr>
        <w:b w:val="0"/>
        <w:bCs w:val="0"/>
        <w:color w:val="000000"/>
      </w:rPr>
    </w:lvl>
  </w:abstractNum>
  <w:abstractNum w:abstractNumId="16" w15:restartNumberingAfterBreak="0">
    <w:nsid w:val="0000001A"/>
    <w:multiLevelType w:val="multilevel"/>
    <w:tmpl w:val="0000001A"/>
    <w:name w:val="WW8Num26"/>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singleLevel"/>
    <w:tmpl w:val="18A49B58"/>
    <w:name w:val="WW8Num27"/>
    <w:lvl w:ilvl="0">
      <w:start w:val="1"/>
      <w:numFmt w:val="decimal"/>
      <w:lvlText w:val="%1)"/>
      <w:lvlJc w:val="left"/>
      <w:pPr>
        <w:tabs>
          <w:tab w:val="num" w:pos="720"/>
        </w:tabs>
        <w:ind w:left="720" w:hanging="360"/>
      </w:pPr>
      <w:rPr>
        <w:b w:val="0"/>
        <w:bCs w:val="0"/>
      </w:rPr>
    </w:lvl>
  </w:abstractNum>
  <w:abstractNum w:abstractNumId="18" w15:restartNumberingAfterBreak="0">
    <w:nsid w:val="0000001C"/>
    <w:multiLevelType w:val="singleLevel"/>
    <w:tmpl w:val="0000001C"/>
    <w:name w:val="WW8Num28"/>
    <w:lvl w:ilvl="0">
      <w:start w:val="1"/>
      <w:numFmt w:val="lowerLetter"/>
      <w:lvlText w:val="%1)"/>
      <w:lvlJc w:val="left"/>
      <w:pPr>
        <w:tabs>
          <w:tab w:val="num" w:pos="708"/>
        </w:tabs>
        <w:ind w:left="720" w:hanging="360"/>
      </w:pPr>
      <w:rPr>
        <w:b w:val="0"/>
        <w:bCs w:val="0"/>
        <w:color w:val="000000"/>
      </w:rPr>
    </w:lvl>
  </w:abstractNum>
  <w:abstractNum w:abstractNumId="19" w15:restartNumberingAfterBreak="0">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hint="default"/>
        <w:sz w:val="20"/>
        <w:szCs w:val="20"/>
      </w:rPr>
    </w:lvl>
  </w:abstractNum>
  <w:abstractNum w:abstractNumId="20" w15:restartNumberingAfterBreak="0">
    <w:nsid w:val="0000001F"/>
    <w:multiLevelType w:val="multilevel"/>
    <w:tmpl w:val="DC7C2FBA"/>
    <w:name w:val="WW8Num31"/>
    <w:lvl w:ilvl="0">
      <w:start w:val="1"/>
      <w:numFmt w:val="decimal"/>
      <w:lvlText w:val="%1)"/>
      <w:lvlJc w:val="left"/>
      <w:pPr>
        <w:tabs>
          <w:tab w:val="num" w:pos="1440"/>
        </w:tabs>
        <w:ind w:left="1440" w:hanging="360"/>
      </w:pPr>
      <w:rPr>
        <w:b/>
        <w:bCs/>
        <w:color w:val="000000"/>
      </w:rPr>
    </w:lvl>
    <w:lvl w:ilvl="1">
      <w:start w:val="1"/>
      <w:numFmt w:val="decimal"/>
      <w:lvlText w:val="%2)"/>
      <w:lvlJc w:val="left"/>
      <w:pPr>
        <w:tabs>
          <w:tab w:val="num" w:pos="1440"/>
        </w:tabs>
        <w:ind w:left="1440" w:hanging="360"/>
      </w:pPr>
      <w:rPr>
        <w:b w:val="0"/>
        <w:bCs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1"/>
    <w:multiLevelType w:val="multilevel"/>
    <w:tmpl w:val="00000021"/>
    <w:name w:val="WW8Num33"/>
    <w:lvl w:ilvl="0">
      <w:start w:val="3"/>
      <w:numFmt w:val="decimal"/>
      <w:lvlText w:val="%1"/>
      <w:lvlJc w:val="left"/>
      <w:pPr>
        <w:tabs>
          <w:tab w:val="num" w:pos="360"/>
        </w:tabs>
        <w:ind w:left="360" w:hanging="360"/>
      </w:pPr>
      <w:rPr>
        <w:rFonts w:eastAsia="MS Mincho"/>
        <w:b/>
        <w:bCs/>
        <w:i/>
        <w:iCs/>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iCs/>
        <w:sz w:val="20"/>
        <w:szCs w:val="20"/>
      </w:rPr>
    </w:lvl>
    <w:lvl w:ilvl="3">
      <w:start w:val="1"/>
      <w:numFmt w:val="decimal"/>
      <w:lvlText w:val="%1.%2.%3.%4"/>
      <w:lvlJc w:val="left"/>
      <w:pPr>
        <w:tabs>
          <w:tab w:val="num" w:pos="720"/>
        </w:tabs>
        <w:ind w:left="720" w:hanging="720"/>
      </w:pPr>
      <w:rPr>
        <w:rFonts w:eastAsia="MS Mincho"/>
        <w:b/>
        <w:bCs/>
        <w:i/>
        <w:iCs/>
        <w:sz w:val="20"/>
        <w:szCs w:val="20"/>
      </w:rPr>
    </w:lvl>
    <w:lvl w:ilvl="4">
      <w:start w:val="1"/>
      <w:numFmt w:val="decimal"/>
      <w:lvlText w:val="%1.%2.%3.%4.%5"/>
      <w:lvlJc w:val="left"/>
      <w:pPr>
        <w:tabs>
          <w:tab w:val="num" w:pos="1080"/>
        </w:tabs>
        <w:ind w:left="1080" w:hanging="1080"/>
      </w:pPr>
      <w:rPr>
        <w:rFonts w:eastAsia="MS Mincho"/>
        <w:b/>
        <w:bCs/>
        <w:i/>
        <w:iCs/>
        <w:sz w:val="20"/>
        <w:szCs w:val="20"/>
      </w:rPr>
    </w:lvl>
    <w:lvl w:ilvl="5">
      <w:start w:val="1"/>
      <w:numFmt w:val="decimal"/>
      <w:lvlText w:val="%1.%2.%3.%4.%5.%6"/>
      <w:lvlJc w:val="left"/>
      <w:pPr>
        <w:tabs>
          <w:tab w:val="num" w:pos="1080"/>
        </w:tabs>
        <w:ind w:left="1080" w:hanging="1080"/>
      </w:pPr>
      <w:rPr>
        <w:rFonts w:eastAsia="MS Mincho"/>
        <w:b/>
        <w:bCs/>
        <w:i/>
        <w:iCs/>
        <w:sz w:val="20"/>
        <w:szCs w:val="20"/>
      </w:rPr>
    </w:lvl>
    <w:lvl w:ilvl="6">
      <w:start w:val="1"/>
      <w:numFmt w:val="decimal"/>
      <w:lvlText w:val="%1.%2.%3.%4.%5.%6.%7"/>
      <w:lvlJc w:val="left"/>
      <w:pPr>
        <w:tabs>
          <w:tab w:val="num" w:pos="1440"/>
        </w:tabs>
        <w:ind w:left="1440" w:hanging="1440"/>
      </w:pPr>
      <w:rPr>
        <w:rFonts w:eastAsia="MS Mincho"/>
        <w:b/>
        <w:bCs/>
        <w:i/>
        <w:iCs/>
        <w:sz w:val="20"/>
        <w:szCs w:val="20"/>
      </w:rPr>
    </w:lvl>
    <w:lvl w:ilvl="7">
      <w:start w:val="1"/>
      <w:numFmt w:val="decimal"/>
      <w:lvlText w:val="%1.%2.%3.%4.%5.%6.%7.%8"/>
      <w:lvlJc w:val="left"/>
      <w:pPr>
        <w:tabs>
          <w:tab w:val="num" w:pos="1440"/>
        </w:tabs>
        <w:ind w:left="1440" w:hanging="1440"/>
      </w:pPr>
      <w:rPr>
        <w:rFonts w:eastAsia="MS Mincho"/>
        <w:b/>
        <w:bCs/>
        <w:i/>
        <w:iCs/>
        <w:sz w:val="20"/>
        <w:szCs w:val="20"/>
      </w:rPr>
    </w:lvl>
    <w:lvl w:ilvl="8">
      <w:start w:val="1"/>
      <w:numFmt w:val="decimal"/>
      <w:lvlText w:val="%1.%2.%3.%4.%5.%6.%7.%8.%9"/>
      <w:lvlJc w:val="left"/>
      <w:pPr>
        <w:tabs>
          <w:tab w:val="num" w:pos="1800"/>
        </w:tabs>
        <w:ind w:left="1800" w:hanging="1800"/>
      </w:pPr>
      <w:rPr>
        <w:rFonts w:eastAsia="MS Mincho"/>
        <w:b/>
        <w:bCs/>
        <w:i/>
        <w:iCs/>
        <w:sz w:val="20"/>
        <w:szCs w:val="20"/>
      </w:rPr>
    </w:lvl>
  </w:abstractNum>
  <w:abstractNum w:abstractNumId="22"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23" w15:restartNumberingAfterBreak="0">
    <w:nsid w:val="00000024"/>
    <w:multiLevelType w:val="singleLevel"/>
    <w:tmpl w:val="00000024"/>
    <w:name w:val="WW8Num36"/>
    <w:lvl w:ilvl="0">
      <w:start w:val="1"/>
      <w:numFmt w:val="lowerLetter"/>
      <w:lvlText w:val="%1)"/>
      <w:lvlJc w:val="left"/>
      <w:pPr>
        <w:tabs>
          <w:tab w:val="num" w:pos="0"/>
        </w:tabs>
        <w:ind w:left="720" w:hanging="360"/>
      </w:pPr>
      <w:rPr>
        <w:b w:val="0"/>
        <w:bCs w:val="0"/>
        <w:i w:val="0"/>
        <w:iCs w:val="0"/>
      </w:rPr>
    </w:lvl>
  </w:abstractNum>
  <w:abstractNum w:abstractNumId="24" w15:restartNumberingAfterBreak="0">
    <w:nsid w:val="00000025"/>
    <w:multiLevelType w:val="singleLevel"/>
    <w:tmpl w:val="ADEEEFBC"/>
    <w:name w:val="WW8Num37"/>
    <w:lvl w:ilvl="0">
      <w:start w:val="1"/>
      <w:numFmt w:val="lowerLetter"/>
      <w:lvlText w:val="%1)"/>
      <w:lvlJc w:val="left"/>
      <w:pPr>
        <w:tabs>
          <w:tab w:val="num" w:pos="0"/>
        </w:tabs>
        <w:ind w:left="1848" w:hanging="360"/>
      </w:pPr>
      <w:rPr>
        <w:b w:val="0"/>
        <w:bCs w:val="0"/>
        <w:color w:val="000000"/>
        <w:sz w:val="18"/>
        <w:szCs w:val="18"/>
      </w:rPr>
    </w:lvl>
  </w:abstractNum>
  <w:abstractNum w:abstractNumId="25" w15:restartNumberingAfterBreak="0">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hint="default"/>
        <w:b w:val="0"/>
        <w:bCs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A"/>
    <w:multiLevelType w:val="multilevel"/>
    <w:tmpl w:val="0000002A"/>
    <w:name w:val="WW8Num42"/>
    <w:lvl w:ilvl="0">
      <w:start w:val="4"/>
      <w:numFmt w:val="decimal"/>
      <w:lvlText w:val="%1."/>
      <w:lvlJc w:val="left"/>
      <w:pPr>
        <w:tabs>
          <w:tab w:val="num" w:pos="720"/>
        </w:tabs>
        <w:ind w:left="720" w:hanging="360"/>
      </w:pPr>
      <w:rPr>
        <w:rFonts w:eastAsia="MS Mincho"/>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B"/>
    <w:multiLevelType w:val="multilevel"/>
    <w:tmpl w:val="E6A4BA38"/>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2A51AED"/>
    <w:multiLevelType w:val="hybridMultilevel"/>
    <w:tmpl w:val="F6D61C92"/>
    <w:lvl w:ilvl="0" w:tplc="A820778E">
      <w:start w:val="1"/>
      <w:numFmt w:val="decimal"/>
      <w:lvlText w:val="%1)"/>
      <w:lvlJc w:val="left"/>
      <w:pPr>
        <w:tabs>
          <w:tab w:val="num" w:pos="744"/>
        </w:tabs>
        <w:ind w:left="744" w:hanging="360"/>
      </w:pPr>
      <w:rPr>
        <w:rFonts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0"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3" w15:restartNumberingAfterBreak="0">
    <w:nsid w:val="313C1229"/>
    <w:multiLevelType w:val="hybridMultilevel"/>
    <w:tmpl w:val="EAC64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57205A7"/>
    <w:multiLevelType w:val="hybridMultilevel"/>
    <w:tmpl w:val="174E62E6"/>
    <w:lvl w:ilvl="0" w:tplc="75C81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36"/>
  </w:num>
  <w:num w:numId="3">
    <w:abstractNumId w:val="39"/>
  </w:num>
  <w:num w:numId="4">
    <w:abstractNumId w:val="43"/>
  </w:num>
  <w:num w:numId="5">
    <w:abstractNumId w:val="37"/>
  </w:num>
  <w:num w:numId="6">
    <w:abstractNumId w:val="32"/>
  </w:num>
  <w:num w:numId="7">
    <w:abstractNumId w:val="38"/>
  </w:num>
  <w:num w:numId="8">
    <w:abstractNumId w:val="30"/>
  </w:num>
  <w:num w:numId="9">
    <w:abstractNumId w:val="44"/>
  </w:num>
  <w:num w:numId="10">
    <w:abstractNumId w:val="40"/>
  </w:num>
  <w:num w:numId="11">
    <w:abstractNumId w:val="34"/>
  </w:num>
  <w:num w:numId="12">
    <w:abstractNumId w:val="35"/>
  </w:num>
  <w:num w:numId="13">
    <w:abstractNumId w:val="42"/>
  </w:num>
  <w:num w:numId="14">
    <w:abstractNumId w:val="31"/>
  </w:num>
  <w:num w:numId="15">
    <w:abstractNumId w:val="41"/>
  </w:num>
  <w:num w:numId="1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1627"/>
    <w:rsid w:val="00016116"/>
    <w:rsid w:val="00021627"/>
    <w:rsid w:val="00041A46"/>
    <w:rsid w:val="00050F6E"/>
    <w:rsid w:val="00076053"/>
    <w:rsid w:val="000B7E79"/>
    <w:rsid w:val="0017056F"/>
    <w:rsid w:val="0018738B"/>
    <w:rsid w:val="001D4B89"/>
    <w:rsid w:val="00202273"/>
    <w:rsid w:val="00233324"/>
    <w:rsid w:val="002B71B7"/>
    <w:rsid w:val="002E1D65"/>
    <w:rsid w:val="002E6F1C"/>
    <w:rsid w:val="00310BB8"/>
    <w:rsid w:val="00352D32"/>
    <w:rsid w:val="00355EA0"/>
    <w:rsid w:val="003A0767"/>
    <w:rsid w:val="003C31BB"/>
    <w:rsid w:val="0040304A"/>
    <w:rsid w:val="004700D6"/>
    <w:rsid w:val="004C5A53"/>
    <w:rsid w:val="00503D9E"/>
    <w:rsid w:val="005166A2"/>
    <w:rsid w:val="005278F6"/>
    <w:rsid w:val="00535894"/>
    <w:rsid w:val="00543E41"/>
    <w:rsid w:val="005505C5"/>
    <w:rsid w:val="005540A0"/>
    <w:rsid w:val="00565152"/>
    <w:rsid w:val="005659F5"/>
    <w:rsid w:val="0056665B"/>
    <w:rsid w:val="0057076A"/>
    <w:rsid w:val="005D56DE"/>
    <w:rsid w:val="006177B0"/>
    <w:rsid w:val="00646AD0"/>
    <w:rsid w:val="00646DD0"/>
    <w:rsid w:val="00673B73"/>
    <w:rsid w:val="006B68F4"/>
    <w:rsid w:val="006D38FC"/>
    <w:rsid w:val="006E3A47"/>
    <w:rsid w:val="00723FD4"/>
    <w:rsid w:val="00747533"/>
    <w:rsid w:val="007A162D"/>
    <w:rsid w:val="007A456C"/>
    <w:rsid w:val="007C2317"/>
    <w:rsid w:val="007F5543"/>
    <w:rsid w:val="0080138E"/>
    <w:rsid w:val="00862FCC"/>
    <w:rsid w:val="00863D5C"/>
    <w:rsid w:val="008E1A01"/>
    <w:rsid w:val="009465F1"/>
    <w:rsid w:val="009607C8"/>
    <w:rsid w:val="009B6516"/>
    <w:rsid w:val="009F4E84"/>
    <w:rsid w:val="00A40B85"/>
    <w:rsid w:val="00A610E6"/>
    <w:rsid w:val="00A7731E"/>
    <w:rsid w:val="00A8372C"/>
    <w:rsid w:val="00AA1A3F"/>
    <w:rsid w:val="00AC68B4"/>
    <w:rsid w:val="00B07282"/>
    <w:rsid w:val="00B14259"/>
    <w:rsid w:val="00B158BD"/>
    <w:rsid w:val="00B210CB"/>
    <w:rsid w:val="00B752E9"/>
    <w:rsid w:val="00BD4253"/>
    <w:rsid w:val="00BE2E3C"/>
    <w:rsid w:val="00C228E9"/>
    <w:rsid w:val="00C30804"/>
    <w:rsid w:val="00C3544A"/>
    <w:rsid w:val="00C56675"/>
    <w:rsid w:val="00C82EC3"/>
    <w:rsid w:val="00C86C14"/>
    <w:rsid w:val="00CA23DE"/>
    <w:rsid w:val="00CB3F07"/>
    <w:rsid w:val="00CB4751"/>
    <w:rsid w:val="00CC2DC4"/>
    <w:rsid w:val="00CF54E3"/>
    <w:rsid w:val="00D34267"/>
    <w:rsid w:val="00D74BA2"/>
    <w:rsid w:val="00DC5AF0"/>
    <w:rsid w:val="00E45C11"/>
    <w:rsid w:val="00E83A6B"/>
    <w:rsid w:val="00EB21C0"/>
    <w:rsid w:val="00EB7721"/>
    <w:rsid w:val="00EE4554"/>
    <w:rsid w:val="00F04655"/>
    <w:rsid w:val="00F462D0"/>
    <w:rsid w:val="00FB49E9"/>
    <w:rsid w:val="00FB6BC1"/>
    <w:rsid w:val="00FD4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14:docId w14:val="04CDF203"/>
  <w15:docId w15:val="{7F36A1CA-28EF-4FF1-B87E-6C88F738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3D9E"/>
    <w:pPr>
      <w:suppressAutoHyphens/>
    </w:pPr>
    <w:rPr>
      <w:lang w:eastAsia="ar-SA"/>
    </w:rPr>
  </w:style>
  <w:style w:type="paragraph" w:styleId="Nagwek1">
    <w:name w:val="heading 1"/>
    <w:basedOn w:val="Normalny"/>
    <w:next w:val="Normalny"/>
    <w:link w:val="Nagwek1Znak"/>
    <w:uiPriority w:val="99"/>
    <w:qFormat/>
    <w:rsid w:val="00E45C11"/>
    <w:pPr>
      <w:keepNext/>
      <w:widowControl w:val="0"/>
      <w:autoSpaceDE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45C11"/>
    <w:rPr>
      <w:b/>
      <w:bCs/>
      <w:sz w:val="24"/>
      <w:szCs w:val="24"/>
      <w:lang w:eastAsia="ar-SA" w:bidi="ar-SA"/>
    </w:rPr>
  </w:style>
  <w:style w:type="paragraph" w:styleId="Nagwek">
    <w:name w:val="header"/>
    <w:basedOn w:val="Normalny"/>
    <w:link w:val="NagwekZnak"/>
    <w:uiPriority w:val="99"/>
    <w:rsid w:val="00021627"/>
    <w:pPr>
      <w:tabs>
        <w:tab w:val="center" w:pos="4536"/>
        <w:tab w:val="right" w:pos="9072"/>
      </w:tabs>
    </w:pPr>
  </w:style>
  <w:style w:type="character" w:customStyle="1" w:styleId="NagwekZnak">
    <w:name w:val="Nagłówek Znak"/>
    <w:link w:val="Nagwek"/>
    <w:uiPriority w:val="99"/>
    <w:rsid w:val="00E45C11"/>
    <w:rPr>
      <w:sz w:val="24"/>
      <w:szCs w:val="24"/>
    </w:rPr>
  </w:style>
  <w:style w:type="paragraph" w:styleId="Stopka">
    <w:name w:val="footer"/>
    <w:basedOn w:val="Normalny"/>
    <w:link w:val="StopkaZnak"/>
    <w:uiPriority w:val="99"/>
    <w:rsid w:val="00021627"/>
    <w:pPr>
      <w:tabs>
        <w:tab w:val="center" w:pos="4536"/>
        <w:tab w:val="right" w:pos="9072"/>
      </w:tabs>
    </w:pPr>
  </w:style>
  <w:style w:type="character" w:customStyle="1" w:styleId="StopkaZnak">
    <w:name w:val="Stopka Znak"/>
    <w:link w:val="Stopka"/>
    <w:uiPriority w:val="99"/>
    <w:rsid w:val="00E45C11"/>
    <w:rPr>
      <w:sz w:val="24"/>
      <w:szCs w:val="24"/>
    </w:rPr>
  </w:style>
  <w:style w:type="paragraph" w:styleId="Lista2">
    <w:name w:val="List 2"/>
    <w:basedOn w:val="Normalny"/>
    <w:uiPriority w:val="99"/>
    <w:rsid w:val="006177B0"/>
    <w:pPr>
      <w:ind w:left="566" w:hanging="283"/>
    </w:pPr>
  </w:style>
  <w:style w:type="paragraph" w:styleId="Tekstpodstawowywcity">
    <w:name w:val="Body Text Indent"/>
    <w:basedOn w:val="Normalny"/>
    <w:link w:val="TekstpodstawowywcityZnak"/>
    <w:uiPriority w:val="99"/>
    <w:semiHidden/>
    <w:rsid w:val="006177B0"/>
    <w:pPr>
      <w:spacing w:after="120"/>
      <w:ind w:left="283"/>
    </w:pPr>
  </w:style>
  <w:style w:type="character" w:customStyle="1" w:styleId="TekstpodstawowywcityZnak">
    <w:name w:val="Tekst podstawowy wcięty Znak"/>
    <w:link w:val="Tekstpodstawowywcity"/>
    <w:uiPriority w:val="99"/>
    <w:semiHidden/>
    <w:rsid w:val="006177B0"/>
    <w:rPr>
      <w:sz w:val="24"/>
      <w:szCs w:val="24"/>
    </w:rPr>
  </w:style>
  <w:style w:type="paragraph" w:styleId="Tekstdymka">
    <w:name w:val="Balloon Text"/>
    <w:basedOn w:val="Normalny"/>
    <w:link w:val="TekstdymkaZnak"/>
    <w:uiPriority w:val="99"/>
    <w:semiHidden/>
    <w:rsid w:val="006177B0"/>
    <w:rPr>
      <w:rFonts w:ascii="Segoe UI" w:hAnsi="Segoe UI" w:cs="Segoe UI"/>
      <w:sz w:val="18"/>
      <w:szCs w:val="18"/>
    </w:rPr>
  </w:style>
  <w:style w:type="character" w:customStyle="1" w:styleId="TekstdymkaZnak">
    <w:name w:val="Tekst dymka Znak"/>
    <w:link w:val="Tekstdymka"/>
    <w:uiPriority w:val="99"/>
    <w:semiHidden/>
    <w:rsid w:val="006177B0"/>
    <w:rPr>
      <w:rFonts w:ascii="Segoe UI" w:hAnsi="Segoe UI" w:cs="Segoe UI"/>
      <w:sz w:val="18"/>
      <w:szCs w:val="18"/>
    </w:rPr>
  </w:style>
  <w:style w:type="paragraph" w:styleId="Tekstpodstawowy">
    <w:name w:val="Body Text"/>
    <w:basedOn w:val="Normalny"/>
    <w:link w:val="TekstpodstawowyZnak"/>
    <w:uiPriority w:val="99"/>
    <w:semiHidden/>
    <w:rsid w:val="00E45C11"/>
    <w:pPr>
      <w:spacing w:after="120"/>
    </w:pPr>
  </w:style>
  <w:style w:type="character" w:customStyle="1" w:styleId="TekstpodstawowyZnak">
    <w:name w:val="Tekst podstawowy Znak"/>
    <w:link w:val="Tekstpodstawowy"/>
    <w:uiPriority w:val="99"/>
    <w:semiHidden/>
    <w:rsid w:val="00E45C11"/>
    <w:rPr>
      <w:sz w:val="24"/>
      <w:szCs w:val="24"/>
    </w:rPr>
  </w:style>
  <w:style w:type="paragraph" w:styleId="Tekstpodstawowywcity2">
    <w:name w:val="Body Text Indent 2"/>
    <w:basedOn w:val="Normalny"/>
    <w:link w:val="Tekstpodstawowywcity2Znak"/>
    <w:uiPriority w:val="99"/>
    <w:semiHidden/>
    <w:rsid w:val="00E45C11"/>
    <w:pPr>
      <w:spacing w:after="120" w:line="480" w:lineRule="auto"/>
      <w:ind w:left="283"/>
    </w:pPr>
  </w:style>
  <w:style w:type="character" w:customStyle="1" w:styleId="Tekstpodstawowywcity2Znak">
    <w:name w:val="Tekst podstawowy wcięty 2 Znak"/>
    <w:link w:val="Tekstpodstawowywcity2"/>
    <w:uiPriority w:val="99"/>
    <w:semiHidden/>
    <w:rsid w:val="00E45C11"/>
    <w:rPr>
      <w:sz w:val="24"/>
      <w:szCs w:val="24"/>
    </w:rPr>
  </w:style>
  <w:style w:type="paragraph" w:styleId="Tekstpodstawowywcity3">
    <w:name w:val="Body Text Indent 3"/>
    <w:basedOn w:val="Normalny"/>
    <w:link w:val="Tekstpodstawowywcity3Znak"/>
    <w:uiPriority w:val="99"/>
    <w:semiHidden/>
    <w:rsid w:val="00E45C11"/>
    <w:pPr>
      <w:spacing w:after="120"/>
      <w:ind w:left="283"/>
    </w:pPr>
    <w:rPr>
      <w:sz w:val="16"/>
      <w:szCs w:val="16"/>
    </w:rPr>
  </w:style>
  <w:style w:type="character" w:customStyle="1" w:styleId="Tekstpodstawowywcity3Znak">
    <w:name w:val="Tekst podstawowy wcięty 3 Znak"/>
    <w:link w:val="Tekstpodstawowywcity3"/>
    <w:uiPriority w:val="99"/>
    <w:semiHidden/>
    <w:rsid w:val="00E45C11"/>
    <w:rPr>
      <w:sz w:val="16"/>
      <w:szCs w:val="16"/>
    </w:rPr>
  </w:style>
  <w:style w:type="character" w:styleId="Hipercze">
    <w:name w:val="Hyperlink"/>
    <w:rsid w:val="00E45C11"/>
    <w:rPr>
      <w:color w:val="0000FF"/>
      <w:u w:val="single"/>
    </w:rPr>
  </w:style>
  <w:style w:type="character" w:styleId="UyteHipercze">
    <w:name w:val="FollowedHyperlink"/>
    <w:uiPriority w:val="99"/>
    <w:semiHidden/>
    <w:rsid w:val="00E45C11"/>
    <w:rPr>
      <w:color w:val="auto"/>
      <w:u w:val="single"/>
    </w:rPr>
  </w:style>
  <w:style w:type="paragraph" w:styleId="NormalnyWeb">
    <w:name w:val="Normal (Web)"/>
    <w:basedOn w:val="Normalny"/>
    <w:uiPriority w:val="99"/>
    <w:semiHidden/>
    <w:rsid w:val="00E45C11"/>
    <w:pPr>
      <w:spacing w:before="100" w:beforeAutospacing="1" w:after="119"/>
    </w:pPr>
  </w:style>
  <w:style w:type="paragraph" w:styleId="Akapitzlist">
    <w:name w:val="List Paragraph"/>
    <w:basedOn w:val="Normalny"/>
    <w:uiPriority w:val="34"/>
    <w:qFormat/>
    <w:rsid w:val="00E45C11"/>
    <w:pPr>
      <w:spacing w:after="200" w:line="276" w:lineRule="auto"/>
      <w:ind w:left="720"/>
    </w:pPr>
    <w:rPr>
      <w:rFonts w:ascii="Calibri" w:hAnsi="Calibri" w:cs="Calibri"/>
      <w:sz w:val="22"/>
      <w:szCs w:val="22"/>
    </w:rPr>
  </w:style>
  <w:style w:type="paragraph" w:customStyle="1" w:styleId="Tekstpodstawowywcity31">
    <w:name w:val="Tekst podstawowy wcięty 31"/>
    <w:basedOn w:val="Normalny"/>
    <w:uiPriority w:val="99"/>
    <w:semiHidden/>
    <w:rsid w:val="00E45C11"/>
    <w:pPr>
      <w:ind w:left="240" w:hanging="240"/>
    </w:pPr>
    <w:rPr>
      <w:color w:val="000000"/>
    </w:rPr>
  </w:style>
  <w:style w:type="paragraph" w:customStyle="1" w:styleId="Lista21">
    <w:name w:val="Lista 21"/>
    <w:basedOn w:val="Normalny"/>
    <w:uiPriority w:val="99"/>
    <w:semiHidden/>
    <w:rsid w:val="00E45C11"/>
    <w:pPr>
      <w:ind w:left="566" w:hanging="283"/>
    </w:pPr>
  </w:style>
  <w:style w:type="paragraph" w:customStyle="1" w:styleId="Wcicienormalne1">
    <w:name w:val="Wcięcie normalne1"/>
    <w:basedOn w:val="Normalny"/>
    <w:uiPriority w:val="99"/>
    <w:semiHidden/>
    <w:rsid w:val="00E45C11"/>
    <w:pPr>
      <w:ind w:left="708"/>
    </w:pPr>
  </w:style>
  <w:style w:type="paragraph" w:customStyle="1" w:styleId="Default">
    <w:name w:val="Default"/>
    <w:uiPriority w:val="99"/>
    <w:semiHidden/>
    <w:rsid w:val="00E45C11"/>
    <w:pPr>
      <w:suppressAutoHyphens/>
      <w:autoSpaceDE w:val="0"/>
    </w:pPr>
    <w:rPr>
      <w:color w:val="000000"/>
      <w:sz w:val="24"/>
      <w:szCs w:val="24"/>
      <w:lang w:eastAsia="ar-SA"/>
    </w:rPr>
  </w:style>
  <w:style w:type="paragraph" w:customStyle="1" w:styleId="Tekstpodstawowy31">
    <w:name w:val="Tekst podstawowy 31"/>
    <w:basedOn w:val="Normalny"/>
    <w:uiPriority w:val="99"/>
    <w:semiHidden/>
    <w:rsid w:val="00E45C11"/>
    <w:pPr>
      <w:spacing w:after="120"/>
    </w:pPr>
    <w:rPr>
      <w:sz w:val="16"/>
      <w:szCs w:val="16"/>
    </w:rPr>
  </w:style>
  <w:style w:type="character" w:customStyle="1" w:styleId="h11">
    <w:name w:val="h11"/>
    <w:uiPriority w:val="99"/>
    <w:rsid w:val="00E45C11"/>
    <w:rPr>
      <w:rFonts w:ascii="Verdana" w:hAnsi="Verdana" w:cs="Verdana"/>
      <w:b/>
      <w:bCs/>
      <w:sz w:val="23"/>
      <w:szCs w:val="23"/>
    </w:rPr>
  </w:style>
  <w:style w:type="character" w:styleId="Numerstrony">
    <w:name w:val="page number"/>
    <w:basedOn w:val="Domylnaczcionkaakapitu"/>
    <w:uiPriority w:val="99"/>
    <w:semiHidden/>
    <w:rsid w:val="00E45C11"/>
  </w:style>
  <w:style w:type="paragraph" w:styleId="Tekstpodstawowy2">
    <w:name w:val="Body Text 2"/>
    <w:basedOn w:val="Normalny"/>
    <w:link w:val="Tekstpodstawowy2Znak"/>
    <w:uiPriority w:val="99"/>
    <w:rsid w:val="00503D9E"/>
    <w:pPr>
      <w:spacing w:after="120"/>
      <w:ind w:left="283"/>
    </w:pPr>
  </w:style>
  <w:style w:type="character" w:customStyle="1" w:styleId="Tekstpodstawowy2Znak">
    <w:name w:val="Tekst podstawowy 2 Znak"/>
    <w:link w:val="Tekstpodstawowy2"/>
    <w:uiPriority w:val="99"/>
    <w:rsid w:val="00503D9E"/>
    <w:rPr>
      <w:sz w:val="24"/>
      <w:szCs w:val="24"/>
      <w:lang w:val="pl-PL" w:eastAsia="pl-PL"/>
    </w:rPr>
  </w:style>
  <w:style w:type="paragraph" w:styleId="Wcicienormalne">
    <w:name w:val="Normal Indent"/>
    <w:basedOn w:val="Normalny"/>
    <w:rsid w:val="007C2317"/>
    <w:pPr>
      <w:suppressAutoHyphens w:val="0"/>
      <w:ind w:left="708"/>
    </w:pPr>
    <w:rPr>
      <w:rFonts w:eastAsia="SimSun"/>
      <w:sz w:val="24"/>
      <w:szCs w:val="24"/>
      <w:lang w:eastAsia="pl-PL"/>
    </w:rPr>
  </w:style>
  <w:style w:type="paragraph" w:customStyle="1" w:styleId="ZnakZnakZnakZnakZnakZnak">
    <w:name w:val="Znak Znak Znak Znak Znak Znak"/>
    <w:basedOn w:val="Normalny"/>
    <w:rsid w:val="007C2317"/>
    <w:pPr>
      <w:suppressAutoHyphens w:val="0"/>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5100">
      <w:marLeft w:val="0"/>
      <w:marRight w:val="0"/>
      <w:marTop w:val="0"/>
      <w:marBottom w:val="0"/>
      <w:divBdr>
        <w:top w:val="none" w:sz="0" w:space="0" w:color="auto"/>
        <w:left w:val="none" w:sz="0" w:space="0" w:color="auto"/>
        <w:bottom w:val="none" w:sz="0" w:space="0" w:color="auto"/>
        <w:right w:val="none" w:sz="0" w:space="0" w:color="auto"/>
      </w:divBdr>
    </w:div>
    <w:div w:id="279655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10</Pages>
  <Words>4045</Words>
  <Characters>24273</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50</cp:revision>
  <cp:lastPrinted>2019-01-16T09:02:00Z</cp:lastPrinted>
  <dcterms:created xsi:type="dcterms:W3CDTF">2018-05-25T07:52:00Z</dcterms:created>
  <dcterms:modified xsi:type="dcterms:W3CDTF">2019-01-16T09:02:00Z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