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24"/>
        <w:tblW w:w="9630" w:type="dxa"/>
        <w:tblLayout w:type="fixed"/>
        <w:tblCellMar>
          <w:left w:w="70" w:type="dxa"/>
          <w:right w:w="70" w:type="dxa"/>
        </w:tblCellMar>
        <w:tblLook w:val="00A0"/>
      </w:tblPr>
      <w:tblGrid>
        <w:gridCol w:w="9630"/>
      </w:tblGrid>
      <w:tr w:rsidR="0088496B">
        <w:tc>
          <w:tcPr>
            <w:tcW w:w="9628" w:type="dxa"/>
            <w:tcBorders>
              <w:top w:val="single" w:sz="18" w:space="0" w:color="000000"/>
              <w:left w:val="single" w:sz="18" w:space="0" w:color="000000"/>
              <w:bottom w:val="nil"/>
              <w:right w:val="single" w:sz="18" w:space="0" w:color="000000"/>
            </w:tcBorders>
          </w:tcPr>
          <w:p w:rsidR="0088496B" w:rsidRDefault="0088496B">
            <w:pPr>
              <w:pStyle w:val="Heading4"/>
              <w:framePr w:hSpace="0" w:wrap="auto" w:hAnchor="text" w:yAlign="inline"/>
              <w:spacing w:line="256" w:lineRule="auto"/>
            </w:pPr>
            <w:r>
              <w:t>Samodzielny Publiczny Zespół Opieki Zdrowotnej w Brzesku</w:t>
            </w:r>
          </w:p>
        </w:tc>
      </w:tr>
      <w:tr w:rsidR="0088496B">
        <w:tc>
          <w:tcPr>
            <w:tcW w:w="9628" w:type="dxa"/>
            <w:tcBorders>
              <w:top w:val="nil"/>
              <w:left w:val="single" w:sz="18" w:space="0" w:color="000000"/>
              <w:bottom w:val="nil"/>
              <w:right w:val="single" w:sz="18" w:space="0" w:color="000000"/>
            </w:tcBorders>
          </w:tcPr>
          <w:p w:rsidR="0088496B" w:rsidRDefault="0088496B">
            <w:pPr>
              <w:widowControl w:val="0"/>
              <w:autoSpaceDE w:val="0"/>
              <w:spacing w:line="256" w:lineRule="auto"/>
              <w:jc w:val="both"/>
            </w:pPr>
            <w:r>
              <w:rPr>
                <w:b/>
                <w:bCs/>
              </w:rPr>
              <w:t>32-800 Brzesko ul. Kościuszki 68</w:t>
            </w:r>
          </w:p>
        </w:tc>
      </w:tr>
      <w:tr w:rsidR="0088496B" w:rsidRPr="009F6097">
        <w:tc>
          <w:tcPr>
            <w:tcW w:w="9628" w:type="dxa"/>
            <w:tcBorders>
              <w:top w:val="nil"/>
              <w:left w:val="single" w:sz="18" w:space="0" w:color="000000"/>
              <w:bottom w:val="single" w:sz="18" w:space="0" w:color="000000"/>
              <w:right w:val="single" w:sz="18" w:space="0" w:color="000000"/>
            </w:tcBorders>
          </w:tcPr>
          <w:p w:rsidR="0088496B" w:rsidRDefault="0088496B">
            <w:pPr>
              <w:widowControl w:val="0"/>
              <w:autoSpaceDE w:val="0"/>
              <w:spacing w:line="256" w:lineRule="auto"/>
              <w:jc w:val="both"/>
              <w:rPr>
                <w:lang w:val="en-US"/>
              </w:rPr>
            </w:pPr>
            <w:r>
              <w:rPr>
                <w:b/>
                <w:bCs/>
                <w:lang w:val="en-US"/>
              </w:rPr>
              <w:t xml:space="preserve">tel/fax (14) 66 21 155                                     </w:t>
            </w:r>
            <w:bookmarkStart w:id="0" w:name="_GoBack"/>
            <w:bookmarkEnd w:id="0"/>
            <w:r>
              <w:rPr>
                <w:b/>
                <w:bCs/>
                <w:lang w:val="en-US"/>
              </w:rPr>
              <w:t xml:space="preserve">              e-mail: przetargi@spzoz-brzesko.pl</w:t>
            </w:r>
          </w:p>
        </w:tc>
      </w:tr>
    </w:tbl>
    <w:p w:rsidR="0088496B" w:rsidRDefault="0088496B" w:rsidP="00DC25D1">
      <w:pPr>
        <w:widowControl w:val="0"/>
        <w:autoSpaceDE w:val="0"/>
        <w:spacing w:line="360" w:lineRule="auto"/>
        <w:jc w:val="both"/>
        <w:rPr>
          <w:rFonts w:eastAsia="SimSun"/>
          <w:b/>
          <w:bCs/>
          <w:sz w:val="20"/>
          <w:szCs w:val="20"/>
          <w:lang w:val="en-US" w:eastAsia="ar-SA"/>
        </w:rPr>
      </w:pPr>
    </w:p>
    <w:p w:rsidR="0088496B" w:rsidRDefault="0088496B" w:rsidP="00DC25D1">
      <w:pPr>
        <w:keepNext/>
        <w:widowControl w:val="0"/>
        <w:tabs>
          <w:tab w:val="right" w:pos="9070"/>
        </w:tabs>
        <w:autoSpaceDE w:val="0"/>
        <w:spacing w:line="360" w:lineRule="auto"/>
        <w:ind w:right="-96"/>
        <w:jc w:val="both"/>
        <w:rPr>
          <w:b/>
          <w:bCs/>
        </w:rPr>
      </w:pPr>
    </w:p>
    <w:p w:rsidR="0088496B" w:rsidRDefault="0088496B" w:rsidP="00DC25D1">
      <w:pPr>
        <w:keepNext/>
        <w:widowControl w:val="0"/>
        <w:tabs>
          <w:tab w:val="right" w:pos="9070"/>
        </w:tabs>
        <w:autoSpaceDE w:val="0"/>
        <w:spacing w:line="360" w:lineRule="auto"/>
        <w:ind w:right="-96"/>
        <w:jc w:val="both"/>
        <w:rPr>
          <w:b/>
          <w:bCs/>
        </w:rPr>
      </w:pPr>
    </w:p>
    <w:p w:rsidR="0088496B" w:rsidRDefault="0088496B" w:rsidP="00DC25D1">
      <w:pPr>
        <w:keepNext/>
        <w:widowControl w:val="0"/>
        <w:tabs>
          <w:tab w:val="right" w:pos="9070"/>
        </w:tabs>
        <w:autoSpaceDE w:val="0"/>
        <w:spacing w:line="360" w:lineRule="auto"/>
        <w:ind w:right="-96"/>
        <w:jc w:val="both"/>
      </w:pPr>
      <w:r>
        <w:rPr>
          <w:b/>
          <w:bCs/>
        </w:rPr>
        <w:t>Znak sprawy: DZP-271-2/18/UE</w:t>
      </w:r>
      <w:r>
        <w:rPr>
          <w:b/>
          <w:bCs/>
        </w:rPr>
        <w:tab/>
        <w:t>Brzesko 29.06.2018 r</w:t>
      </w:r>
    </w:p>
    <w:p w:rsidR="0088496B" w:rsidRDefault="0088496B" w:rsidP="00DC25D1">
      <w:r>
        <w:t xml:space="preserve">Tryb udzielenia zamówienia: </w:t>
      </w:r>
      <w:r>
        <w:rPr>
          <w:b/>
          <w:bCs/>
        </w:rPr>
        <w:t>Przetarg nieograniczony -</w:t>
      </w:r>
      <w:r>
        <w:t xml:space="preserve"> Wartość zamówienia nie przekracza kwot określonych w przepisach wydanych na podstawie art. 11 ust. 8 ustawy Prawo zamówień publicznych.</w:t>
      </w:r>
    </w:p>
    <w:p w:rsidR="0088496B" w:rsidRDefault="0088496B" w:rsidP="00DC25D1">
      <w:pPr>
        <w:ind w:left="3"/>
        <w:rPr>
          <w:i/>
          <w:iCs/>
        </w:rPr>
      </w:pPr>
      <w:r>
        <w:rPr>
          <w:u w:val="single"/>
        </w:rPr>
        <w:t>Podstawa prawna</w:t>
      </w:r>
      <w:r>
        <w:t xml:space="preserve">: </w:t>
      </w:r>
      <w:r>
        <w:rPr>
          <w:b/>
          <w:bCs/>
        </w:rPr>
        <w:t xml:space="preserve">USTAWA </w:t>
      </w:r>
      <w:r>
        <w:t>z dnia 29 stycznia 2004.r.</w:t>
      </w:r>
      <w:r>
        <w:rPr>
          <w:b/>
          <w:bCs/>
        </w:rPr>
        <w:t xml:space="preserve">PRAWO ZAMÓWIEŃ PUBLICZNYCH </w:t>
      </w:r>
    </w:p>
    <w:p w:rsidR="0088496B" w:rsidRDefault="0088496B" w:rsidP="00DC25D1">
      <w:pPr>
        <w:ind w:left="3"/>
        <w:rPr>
          <w:i/>
          <w:iCs/>
          <w:u w:val="single"/>
        </w:rPr>
      </w:pPr>
      <w:r>
        <w:rPr>
          <w:i/>
          <w:iCs/>
        </w:rPr>
        <w:t xml:space="preserve"> </w:t>
      </w:r>
      <w:r>
        <w:rPr>
          <w:b/>
          <w:bCs/>
          <w:color w:val="000000"/>
          <w:sz w:val="22"/>
          <w:szCs w:val="22"/>
        </w:rPr>
        <w:t>(Dz. U. z 2017 r., poz. 1579 z póżn.zm)</w:t>
      </w:r>
      <w:r>
        <w:rPr>
          <w:b/>
          <w:bCs/>
        </w:rPr>
        <w:t xml:space="preserve"> zwana dalej „ustawą” lub „Pzp”.</w:t>
      </w:r>
    </w:p>
    <w:p w:rsidR="0088496B" w:rsidRDefault="0088496B" w:rsidP="00DC25D1">
      <w:pPr>
        <w:widowControl w:val="0"/>
        <w:autoSpaceDE w:val="0"/>
        <w:spacing w:line="360" w:lineRule="auto"/>
        <w:jc w:val="both"/>
        <w:rPr>
          <w:i/>
          <w:iCs/>
          <w:u w:val="single"/>
        </w:rPr>
      </w:pPr>
    </w:p>
    <w:p w:rsidR="0088496B" w:rsidRDefault="0088496B" w:rsidP="00DC25D1">
      <w:pPr>
        <w:widowControl w:val="0"/>
        <w:autoSpaceDE w:val="0"/>
        <w:autoSpaceDN w:val="0"/>
        <w:adjustRightInd w:val="0"/>
        <w:rPr>
          <w:b/>
          <w:bCs/>
        </w:rPr>
      </w:pPr>
      <w:r>
        <w:rPr>
          <w:b/>
          <w:bCs/>
        </w:rPr>
        <w:t xml:space="preserve">Zadanie realizowane jest w ramach Umowy o dofinansowanie Projektu w ramach Osi Priorytetowej 12. Infrastruktura Społeczna Regionalnego Programu Operacyjnego Województwa Małopolskiego na lata 2014-2020. Umowa nr:RPMP.12.01.03-12-0615/17-00-XVII/216/FE/18 </w:t>
      </w:r>
      <w:r>
        <w:t>o dofinansowanie Projektu:</w:t>
      </w:r>
      <w:r>
        <w:rPr>
          <w:b/>
          <w:bCs/>
        </w:rPr>
        <w:t xml:space="preserve"> </w:t>
      </w:r>
      <w:r>
        <w:rPr>
          <w:b/>
          <w:bCs/>
          <w:i/>
          <w:iCs/>
        </w:rPr>
        <w:t>Poprawa jakości i dostępności usług świadczonych przez SP ZOZ w Brzesku poprzez inwestycje w Blok Operacyjny i Pododdział Chirurgii Urazowo- Ortopedycznej</w:t>
      </w:r>
      <w:r>
        <w:rPr>
          <w:b/>
          <w:bCs/>
        </w:rPr>
        <w:t xml:space="preserve"> </w:t>
      </w:r>
      <w:r>
        <w:t>w ramach</w:t>
      </w:r>
      <w:r>
        <w:rPr>
          <w:b/>
          <w:bCs/>
        </w:rPr>
        <w:t xml:space="preserve"> Regionalnego Programu Operacyjnego Województwa Małopolskiego na lata 2014-2020,</w:t>
      </w:r>
      <w:r>
        <w:t xml:space="preserve"> Oś Priorytetowa 12, </w:t>
      </w:r>
      <w:r>
        <w:rPr>
          <w:b/>
          <w:bCs/>
        </w:rPr>
        <w:t>Infrastruktura Społeczna,</w:t>
      </w:r>
      <w:r>
        <w:t xml:space="preserve"> Działanie12.2 </w:t>
      </w:r>
      <w:r>
        <w:rPr>
          <w:b/>
          <w:bCs/>
        </w:rPr>
        <w:t xml:space="preserve">Infrastruktura ochrony zdrowia, </w:t>
      </w:r>
      <w:r>
        <w:t>Poddziałanie 12.1.3</w:t>
      </w:r>
      <w:r>
        <w:rPr>
          <w:b/>
          <w:bCs/>
        </w:rPr>
        <w:t xml:space="preserve"> Infrastruktura ochrony Zdrowia o znaczeniu subregionalnym – spr </w:t>
      </w:r>
      <w:r>
        <w:t>z Europejskiego Funduszu Rozwoju Regionalnego, zawarta w Krakowie w dniu 23.05.2018 r.</w:t>
      </w:r>
    </w:p>
    <w:p w:rsidR="0088496B" w:rsidRDefault="0088496B" w:rsidP="00DC25D1">
      <w:pPr>
        <w:widowControl w:val="0"/>
        <w:autoSpaceDE w:val="0"/>
        <w:jc w:val="center"/>
        <w:rPr>
          <w:b/>
          <w:bCs/>
        </w:rPr>
      </w:pPr>
    </w:p>
    <w:p w:rsidR="0088496B" w:rsidRDefault="0088496B" w:rsidP="00DC25D1">
      <w:pPr>
        <w:widowControl w:val="0"/>
        <w:autoSpaceDE w:val="0"/>
        <w:jc w:val="center"/>
        <w:rPr>
          <w:b/>
          <w:bCs/>
          <w:sz w:val="32"/>
          <w:szCs w:val="32"/>
        </w:rPr>
      </w:pPr>
      <w:r>
        <w:rPr>
          <w:b/>
          <w:bCs/>
          <w:sz w:val="32"/>
          <w:szCs w:val="32"/>
        </w:rPr>
        <w:t>SPECYFIKACJA</w:t>
      </w:r>
    </w:p>
    <w:p w:rsidR="0088496B" w:rsidRDefault="0088496B" w:rsidP="00DC25D1">
      <w:pPr>
        <w:widowControl w:val="0"/>
        <w:autoSpaceDE w:val="0"/>
        <w:jc w:val="center"/>
        <w:rPr>
          <w:b/>
          <w:bCs/>
          <w:sz w:val="32"/>
          <w:szCs w:val="32"/>
        </w:rPr>
      </w:pPr>
      <w:r>
        <w:rPr>
          <w:b/>
          <w:bCs/>
          <w:sz w:val="32"/>
          <w:szCs w:val="32"/>
        </w:rPr>
        <w:t>ISTOTNYCH WARUNKÓW ZAMÓWIENIA</w:t>
      </w:r>
    </w:p>
    <w:p w:rsidR="0088496B" w:rsidRDefault="0088496B" w:rsidP="00DC25D1">
      <w:pPr>
        <w:widowControl w:val="0"/>
        <w:autoSpaceDE w:val="0"/>
        <w:jc w:val="center"/>
        <w:rPr>
          <w:b/>
          <w:bCs/>
          <w:sz w:val="32"/>
          <w:szCs w:val="32"/>
        </w:rPr>
      </w:pPr>
      <w:r>
        <w:rPr>
          <w:b/>
          <w:bCs/>
          <w:sz w:val="32"/>
          <w:szCs w:val="32"/>
        </w:rPr>
        <w:t>zwana dalej „SIWZ”</w:t>
      </w:r>
    </w:p>
    <w:p w:rsidR="0088496B" w:rsidRDefault="0088496B" w:rsidP="00DC25D1">
      <w:pPr>
        <w:widowControl w:val="0"/>
        <w:autoSpaceDE w:val="0"/>
        <w:jc w:val="center"/>
        <w:rPr>
          <w:b/>
          <w:bCs/>
          <w:sz w:val="32"/>
          <w:szCs w:val="32"/>
        </w:rPr>
      </w:pPr>
    </w:p>
    <w:p w:rsidR="0088496B" w:rsidRDefault="0088496B" w:rsidP="00DC25D1">
      <w:pPr>
        <w:widowControl w:val="0"/>
        <w:autoSpaceDE w:val="0"/>
        <w:jc w:val="both"/>
        <w:rPr>
          <w:sz w:val="20"/>
          <w:szCs w:val="20"/>
        </w:rPr>
      </w:pPr>
      <w:r>
        <w:rPr>
          <w:b/>
          <w:bCs/>
        </w:rPr>
        <w:t xml:space="preserve"> „Pełnienie funkcji inspektora nadzoru inwestorskiego nad realizacją zadania - Poprawa jakości i dostępności usług świadczonych przez SP ZOZ w Brzesku poprzez inwestycje w Blok Operacyjny i Pododdział Chirurgii Urazowo- Ortopedycznej ”</w:t>
      </w:r>
      <w:r>
        <w:t>.</w:t>
      </w:r>
    </w:p>
    <w:p w:rsidR="0088496B" w:rsidRDefault="0088496B" w:rsidP="00DC25D1">
      <w:pPr>
        <w:widowControl w:val="0"/>
        <w:autoSpaceDE w:val="0"/>
        <w:jc w:val="both"/>
      </w:pPr>
    </w:p>
    <w:p w:rsidR="0088496B" w:rsidRDefault="0088496B" w:rsidP="00DC25D1">
      <w:pPr>
        <w:widowControl w:val="0"/>
        <w:autoSpaceDE w:val="0"/>
        <w:jc w:val="both"/>
      </w:pPr>
      <w:r>
        <w:t>Kody CPV:</w:t>
      </w:r>
    </w:p>
    <w:p w:rsidR="0088496B" w:rsidRDefault="0088496B" w:rsidP="00DC25D1">
      <w:pPr>
        <w:tabs>
          <w:tab w:val="left" w:pos="1701"/>
          <w:tab w:val="left" w:pos="1843"/>
        </w:tabs>
        <w:rPr>
          <w:color w:val="000000"/>
        </w:rPr>
      </w:pPr>
      <w:r>
        <w:rPr>
          <w:color w:val="000000"/>
        </w:rPr>
        <w:t>71247000-1 nadzór nad robotami budowlanymi</w:t>
      </w:r>
    </w:p>
    <w:p w:rsidR="0088496B" w:rsidRDefault="0088496B" w:rsidP="00DC25D1">
      <w:pPr>
        <w:tabs>
          <w:tab w:val="left" w:pos="1701"/>
          <w:tab w:val="left" w:pos="1843"/>
        </w:tabs>
        <w:rPr>
          <w:color w:val="000000"/>
        </w:rPr>
      </w:pPr>
      <w:r>
        <w:rPr>
          <w:color w:val="000000"/>
        </w:rPr>
        <w:t>71520000-9 usługi nadzoru budowlanego</w:t>
      </w:r>
    </w:p>
    <w:p w:rsidR="0088496B" w:rsidRDefault="0088496B" w:rsidP="00DC25D1">
      <w:pPr>
        <w:tabs>
          <w:tab w:val="left" w:pos="1701"/>
          <w:tab w:val="left" w:pos="1843"/>
        </w:tabs>
        <w:rPr>
          <w:color w:val="000000"/>
        </w:rPr>
      </w:pPr>
      <w:r>
        <w:rPr>
          <w:color w:val="000000"/>
        </w:rPr>
        <w:t>71631000-0 usługi nadzoru technicznego</w:t>
      </w:r>
    </w:p>
    <w:p w:rsidR="0088496B" w:rsidRDefault="0088496B" w:rsidP="00DC25D1">
      <w:pPr>
        <w:widowControl w:val="0"/>
        <w:autoSpaceDE w:val="0"/>
        <w:rPr>
          <w:b/>
          <w:bCs/>
        </w:rPr>
      </w:pPr>
    </w:p>
    <w:p w:rsidR="0088496B" w:rsidRDefault="0088496B" w:rsidP="00DC25D1">
      <w:pPr>
        <w:widowControl w:val="0"/>
        <w:autoSpaceDE w:val="0"/>
        <w:rPr>
          <w:b/>
          <w:bCs/>
        </w:rPr>
      </w:pPr>
      <w:r>
        <w:rPr>
          <w:b/>
          <w:bCs/>
        </w:rPr>
        <w:t>w Samodzielnym  Publicznym  Zespole Opieki Zdrowotnej w Brzesku,</w:t>
      </w:r>
    </w:p>
    <w:p w:rsidR="0088496B" w:rsidRDefault="0088496B" w:rsidP="00DC25D1">
      <w:pPr>
        <w:widowControl w:val="0"/>
        <w:autoSpaceDE w:val="0"/>
        <w:rPr>
          <w:kern w:val="2"/>
          <w:sz w:val="22"/>
          <w:szCs w:val="22"/>
          <w:u w:val="single"/>
        </w:rPr>
      </w:pPr>
      <w:r>
        <w:rPr>
          <w:b/>
          <w:bCs/>
        </w:rPr>
        <w:t>32-800 Brzesko,  ul: Kościuszki 68.</w:t>
      </w:r>
    </w:p>
    <w:p w:rsidR="0088496B" w:rsidRDefault="0088496B" w:rsidP="00DC25D1">
      <w:pPr>
        <w:widowControl w:val="0"/>
        <w:autoSpaceDE w:val="0"/>
        <w:spacing w:line="360" w:lineRule="auto"/>
        <w:ind w:left="567" w:firstLine="708"/>
        <w:jc w:val="both"/>
        <w:rPr>
          <w:kern w:val="2"/>
          <w:sz w:val="22"/>
          <w:szCs w:val="22"/>
          <w:u w:val="single"/>
        </w:rPr>
      </w:pPr>
    </w:p>
    <w:p w:rsidR="0088496B" w:rsidRDefault="0088496B" w:rsidP="00DC25D1">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88496B" w:rsidRDefault="0088496B" w:rsidP="00DC25D1">
      <w:pPr>
        <w:widowControl w:val="0"/>
        <w:autoSpaceDE w:val="0"/>
        <w:spacing w:line="360" w:lineRule="auto"/>
        <w:jc w:val="both"/>
        <w:rPr>
          <w:sz w:val="22"/>
          <w:szCs w:val="22"/>
        </w:rPr>
      </w:pPr>
      <w:r>
        <w:rPr>
          <w:sz w:val="22"/>
          <w:szCs w:val="22"/>
        </w:rPr>
        <w:t xml:space="preserve">                                                                                                    Specyfikację zatwierdzono:</w:t>
      </w:r>
    </w:p>
    <w:p w:rsidR="0088496B" w:rsidRDefault="0088496B" w:rsidP="00DC25D1">
      <w:pPr>
        <w:widowControl w:val="0"/>
        <w:autoSpaceDE w:val="0"/>
        <w:spacing w:line="360" w:lineRule="auto"/>
        <w:jc w:val="both"/>
        <w:rPr>
          <w:sz w:val="22"/>
          <w:szCs w:val="22"/>
        </w:rPr>
      </w:pPr>
      <w:r>
        <w:rPr>
          <w:sz w:val="22"/>
          <w:szCs w:val="22"/>
        </w:rPr>
        <w:t xml:space="preserve">                                                                                                     w dniu:.. ..............................</w:t>
      </w:r>
    </w:p>
    <w:p w:rsidR="0088496B" w:rsidRDefault="0088496B" w:rsidP="00DC25D1">
      <w:pPr>
        <w:widowControl w:val="0"/>
        <w:autoSpaceDE w:val="0"/>
        <w:spacing w:line="360" w:lineRule="auto"/>
        <w:ind w:left="5954" w:hanging="6096"/>
        <w:jc w:val="both"/>
        <w:rPr>
          <w:b/>
          <w:bCs/>
          <w:color w:val="000000"/>
          <w:sz w:val="28"/>
          <w:szCs w:val="28"/>
        </w:rPr>
      </w:pPr>
      <w:r>
        <w:rPr>
          <w:sz w:val="22"/>
          <w:szCs w:val="22"/>
        </w:rPr>
        <w:t xml:space="preserve">                                                                                                       .............................................                                                                                                        /podpis/</w:t>
      </w:r>
    </w:p>
    <w:p w:rsidR="0088496B" w:rsidRDefault="0088496B" w:rsidP="00DC25D1">
      <w:pPr>
        <w:jc w:val="center"/>
        <w:rPr>
          <w:b/>
          <w:bCs/>
          <w:color w:val="000000"/>
          <w:sz w:val="28"/>
          <w:szCs w:val="28"/>
        </w:rPr>
      </w:pPr>
    </w:p>
    <w:p w:rsidR="0088496B" w:rsidRDefault="0088496B" w:rsidP="00DC25D1">
      <w:pPr>
        <w:jc w:val="center"/>
        <w:rPr>
          <w:b/>
          <w:bCs/>
          <w:color w:val="000000"/>
        </w:rPr>
      </w:pPr>
      <w:r>
        <w:rPr>
          <w:b/>
          <w:bCs/>
          <w:color w:val="000000"/>
          <w:sz w:val="28"/>
          <w:szCs w:val="28"/>
        </w:rPr>
        <w:t>ROZDZIAŁ I</w:t>
      </w:r>
    </w:p>
    <w:p w:rsidR="0088496B" w:rsidRDefault="0088496B" w:rsidP="00DC25D1">
      <w:pPr>
        <w:rPr>
          <w:color w:val="000000"/>
          <w:sz w:val="20"/>
          <w:szCs w:val="20"/>
        </w:rPr>
      </w:pPr>
      <w:r>
        <w:rPr>
          <w:b/>
          <w:bCs/>
          <w:color w:val="000000"/>
        </w:rPr>
        <w:t>1.Informacje wstępne:</w:t>
      </w:r>
    </w:p>
    <w:p w:rsidR="0088496B" w:rsidRPr="00DC25D1" w:rsidRDefault="0088496B" w:rsidP="00DC25D1">
      <w:pPr>
        <w:numPr>
          <w:ilvl w:val="0"/>
          <w:numId w:val="1"/>
        </w:numPr>
        <w:suppressAutoHyphens/>
        <w:rPr>
          <w:color w:val="000000"/>
          <w:sz w:val="20"/>
          <w:szCs w:val="20"/>
        </w:rPr>
      </w:pPr>
      <w:r w:rsidRPr="00DC25D1">
        <w:rPr>
          <w:color w:val="000000"/>
          <w:sz w:val="20"/>
          <w:szCs w:val="20"/>
        </w:rPr>
        <w:t>Koszty związane z przygotowaniem i złożeniem ofert ponosi oferent.</w:t>
      </w:r>
    </w:p>
    <w:p w:rsidR="0088496B" w:rsidRPr="00DC25D1" w:rsidRDefault="0088496B" w:rsidP="00DC25D1">
      <w:pPr>
        <w:numPr>
          <w:ilvl w:val="0"/>
          <w:numId w:val="1"/>
        </w:numPr>
        <w:suppressAutoHyphens/>
        <w:rPr>
          <w:color w:val="000000"/>
          <w:sz w:val="20"/>
          <w:szCs w:val="20"/>
        </w:rPr>
      </w:pPr>
      <w:r w:rsidRPr="00DC25D1">
        <w:rPr>
          <w:color w:val="000000"/>
          <w:sz w:val="20"/>
          <w:szCs w:val="20"/>
        </w:rPr>
        <w:t>Oferent powinien dokładnie zapoznać się z całością niniejszej SIWZ.</w:t>
      </w:r>
    </w:p>
    <w:p w:rsidR="0088496B" w:rsidRPr="00DC25D1" w:rsidRDefault="0088496B" w:rsidP="00DC25D1">
      <w:pPr>
        <w:numPr>
          <w:ilvl w:val="0"/>
          <w:numId w:val="1"/>
        </w:numPr>
        <w:suppressAutoHyphens/>
        <w:rPr>
          <w:color w:val="000000"/>
          <w:sz w:val="20"/>
          <w:szCs w:val="20"/>
        </w:rPr>
      </w:pPr>
      <w:r w:rsidRPr="00DC25D1">
        <w:rPr>
          <w:color w:val="000000"/>
          <w:sz w:val="20"/>
          <w:szCs w:val="20"/>
        </w:rPr>
        <w:t>Oferent może złożyć tylko jedną ofertę.</w:t>
      </w:r>
    </w:p>
    <w:p w:rsidR="0088496B" w:rsidRPr="00DC25D1" w:rsidRDefault="0088496B" w:rsidP="00DC25D1">
      <w:pPr>
        <w:numPr>
          <w:ilvl w:val="0"/>
          <w:numId w:val="1"/>
        </w:numPr>
        <w:suppressAutoHyphens/>
        <w:rPr>
          <w:color w:val="000000"/>
          <w:sz w:val="20"/>
          <w:szCs w:val="20"/>
        </w:rPr>
      </w:pPr>
      <w:r w:rsidRPr="00DC25D1">
        <w:rPr>
          <w:color w:val="000000"/>
          <w:sz w:val="20"/>
          <w:szCs w:val="20"/>
        </w:rPr>
        <w:t>Ofertę sporządza się w języku polskim.</w:t>
      </w:r>
    </w:p>
    <w:p w:rsidR="0088496B" w:rsidRPr="00DC25D1" w:rsidRDefault="0088496B" w:rsidP="00DC25D1">
      <w:pPr>
        <w:numPr>
          <w:ilvl w:val="0"/>
          <w:numId w:val="1"/>
        </w:numPr>
        <w:suppressAutoHyphens/>
        <w:rPr>
          <w:sz w:val="20"/>
          <w:szCs w:val="20"/>
        </w:rPr>
      </w:pPr>
      <w:r w:rsidRPr="00DC25D1">
        <w:rPr>
          <w:color w:val="000000"/>
          <w:sz w:val="20"/>
          <w:szCs w:val="20"/>
        </w:rPr>
        <w:t>Treść oferty musi odpowiadać treści specyfikacji.</w:t>
      </w:r>
    </w:p>
    <w:p w:rsidR="0088496B" w:rsidRPr="00DC25D1" w:rsidRDefault="0088496B" w:rsidP="00DC25D1">
      <w:pPr>
        <w:pStyle w:val="Tekstpodstawowywcity31"/>
        <w:numPr>
          <w:ilvl w:val="0"/>
          <w:numId w:val="1"/>
        </w:numPr>
        <w:rPr>
          <w:sz w:val="20"/>
          <w:szCs w:val="20"/>
        </w:rPr>
      </w:pPr>
      <w:r w:rsidRPr="00DC25D1">
        <w:rPr>
          <w:sz w:val="20"/>
          <w:szCs w:val="20"/>
        </w:rPr>
        <w:t>Wszelkie informacje przedstawione w niniejszej SIWZ służyć mają wyłącznie przygotowaniu oferty i w żadnym wypadku nie powinny być wykorzystywane w inny sposób.</w:t>
      </w:r>
    </w:p>
    <w:p w:rsidR="0088496B" w:rsidRDefault="0088496B" w:rsidP="00DC25D1">
      <w:pPr>
        <w:rPr>
          <w:color w:val="000000"/>
        </w:rPr>
      </w:pPr>
    </w:p>
    <w:p w:rsidR="0088496B" w:rsidRDefault="0088496B" w:rsidP="00DC25D1">
      <w:pPr>
        <w:rPr>
          <w:b/>
          <w:bCs/>
          <w:color w:val="000000"/>
        </w:rPr>
      </w:pPr>
      <w:r>
        <w:rPr>
          <w:b/>
          <w:bCs/>
          <w:color w:val="000000"/>
        </w:rPr>
        <w:t>2.Informacje szczegółowe:</w:t>
      </w:r>
    </w:p>
    <w:p w:rsidR="0088496B" w:rsidRDefault="0088496B" w:rsidP="00DC25D1">
      <w:pPr>
        <w:jc w:val="both"/>
        <w:rPr>
          <w:b/>
          <w:bCs/>
          <w:color w:val="000000"/>
          <w:sz w:val="20"/>
          <w:szCs w:val="20"/>
        </w:rPr>
      </w:pPr>
      <w:r>
        <w:rPr>
          <w:b/>
          <w:bCs/>
          <w:color w:val="000000"/>
        </w:rPr>
        <w:t>2.1</w:t>
      </w:r>
      <w:r>
        <w:rPr>
          <w:color w:val="000000"/>
        </w:rPr>
        <w:t xml:space="preserve"> Zamawiający: </w:t>
      </w:r>
      <w:r>
        <w:rPr>
          <w:b/>
          <w:bCs/>
          <w:color w:val="000000"/>
        </w:rPr>
        <w:t>Samodzielny Publiczny Zespół Opieki Zdrowotnej w Brzesku,</w:t>
      </w:r>
    </w:p>
    <w:p w:rsidR="0088496B" w:rsidRDefault="0088496B" w:rsidP="00DC25D1">
      <w:pPr>
        <w:jc w:val="both"/>
        <w:rPr>
          <w:b/>
          <w:bCs/>
          <w:color w:val="000000"/>
        </w:rPr>
      </w:pPr>
      <w:r>
        <w:rPr>
          <w:b/>
          <w:bCs/>
          <w:color w:val="000000"/>
        </w:rPr>
        <w:t xml:space="preserve">      32-800 Brzesko, ul: Kościuszki 68;</w:t>
      </w:r>
    </w:p>
    <w:p w:rsidR="0088496B" w:rsidRDefault="0088496B" w:rsidP="00DC25D1">
      <w:pPr>
        <w:tabs>
          <w:tab w:val="left" w:pos="284"/>
        </w:tabs>
        <w:jc w:val="both"/>
        <w:rPr>
          <w:b/>
          <w:bCs/>
          <w:color w:val="000000"/>
        </w:rPr>
      </w:pPr>
      <w:r>
        <w:rPr>
          <w:b/>
          <w:bCs/>
          <w:color w:val="000000"/>
        </w:rPr>
        <w:tab/>
        <w:t xml:space="preserve">adres email do korespondencji: </w:t>
      </w:r>
      <w:hyperlink r:id="rId7" w:history="1">
        <w:r>
          <w:rPr>
            <w:rStyle w:val="Hyperlink"/>
          </w:rPr>
          <w:t>przetargi@spzoz-brzesko.pl</w:t>
        </w:r>
      </w:hyperlink>
    </w:p>
    <w:p w:rsidR="0088496B" w:rsidRDefault="0088496B" w:rsidP="00DC25D1">
      <w:pPr>
        <w:tabs>
          <w:tab w:val="left" w:pos="284"/>
        </w:tabs>
        <w:jc w:val="both"/>
        <w:rPr>
          <w:b/>
          <w:bCs/>
          <w:color w:val="000000"/>
        </w:rPr>
      </w:pPr>
      <w:r>
        <w:rPr>
          <w:b/>
          <w:bCs/>
          <w:color w:val="000000"/>
        </w:rPr>
        <w:tab/>
        <w:t>tel/fax: 14 66 21 155; godziny pracy: 7°°- 14 ³°</w:t>
      </w:r>
    </w:p>
    <w:p w:rsidR="0088496B" w:rsidRDefault="0088496B" w:rsidP="00DC25D1">
      <w:pPr>
        <w:ind w:left="480" w:hanging="480"/>
        <w:rPr>
          <w:b/>
          <w:bCs/>
          <w:color w:val="000000"/>
        </w:rPr>
      </w:pPr>
      <w:r>
        <w:rPr>
          <w:b/>
          <w:bCs/>
          <w:color w:val="000000"/>
        </w:rPr>
        <w:t xml:space="preserve">  </w:t>
      </w:r>
    </w:p>
    <w:p w:rsidR="0088496B" w:rsidRDefault="0088496B" w:rsidP="00DC25D1">
      <w:pPr>
        <w:rPr>
          <w:sz w:val="20"/>
          <w:szCs w:val="20"/>
        </w:rPr>
      </w:pPr>
      <w:r>
        <w:rPr>
          <w:b/>
          <w:bCs/>
          <w:color w:val="000000"/>
        </w:rPr>
        <w:t xml:space="preserve">3. Opis przedmiotu zamówienia: </w:t>
      </w:r>
    </w:p>
    <w:p w:rsidR="0088496B" w:rsidRDefault="0088496B" w:rsidP="00DC25D1">
      <w:pPr>
        <w:pStyle w:val="BodyText"/>
        <w:ind w:left="1320" w:hanging="1080"/>
        <w:rPr>
          <w:b/>
          <w:bCs/>
        </w:rPr>
      </w:pPr>
      <w:r>
        <w:t xml:space="preserve">      </w:t>
      </w:r>
    </w:p>
    <w:p w:rsidR="0088496B" w:rsidRDefault="0088496B" w:rsidP="00DC25D1">
      <w:pPr>
        <w:widowControl w:val="0"/>
        <w:autoSpaceDE w:val="0"/>
        <w:ind w:left="284" w:hanging="284"/>
        <w:jc w:val="both"/>
      </w:pPr>
      <w:r>
        <w:rPr>
          <w:b/>
          <w:bCs/>
        </w:rPr>
        <w:t xml:space="preserve">3.1 </w:t>
      </w:r>
      <w:r>
        <w:t>Przedmiotem zamówienia jest  usługa pełnienia funkcji inspektora nadzoru inwestorskiego nad realizacją robót budowlanych wykonywanych w ramach zadania:</w:t>
      </w:r>
      <w:r>
        <w:rPr>
          <w:b/>
          <w:bCs/>
        </w:rPr>
        <w:t xml:space="preserve"> „Poprawa jakości i dostępności usług świadczonych przez SP ZOZ w Brzesku poprzez inwestycje w Blok Operacyjny i Pododdział Chirurgii Urazowo- Ortopedycznej” </w:t>
      </w:r>
      <w:r>
        <w:t>w Samodzielnym Publicznym Zespole Opieki Zdrowotnej w Brzesku, przy ul: Kościuszki 68.</w:t>
      </w:r>
    </w:p>
    <w:p w:rsidR="0088496B" w:rsidRDefault="0088496B" w:rsidP="00DC25D1">
      <w:pPr>
        <w:widowControl w:val="0"/>
        <w:autoSpaceDE w:val="0"/>
        <w:ind w:left="284" w:hanging="284"/>
        <w:jc w:val="both"/>
      </w:pPr>
    </w:p>
    <w:p w:rsidR="0088496B" w:rsidRPr="00DC25D1" w:rsidRDefault="0088496B" w:rsidP="00DC25D1">
      <w:pPr>
        <w:widowControl w:val="0"/>
        <w:autoSpaceDE w:val="0"/>
        <w:ind w:firstLine="284"/>
        <w:jc w:val="both"/>
        <w:rPr>
          <w:sz w:val="20"/>
          <w:szCs w:val="20"/>
        </w:rPr>
      </w:pPr>
      <w:r w:rsidRPr="00DC25D1">
        <w:rPr>
          <w:sz w:val="20"/>
          <w:szCs w:val="20"/>
        </w:rPr>
        <w:t>Kody CPV:</w:t>
      </w:r>
    </w:p>
    <w:p w:rsidR="0088496B" w:rsidRPr="00DC25D1" w:rsidRDefault="0088496B" w:rsidP="00DC25D1">
      <w:pPr>
        <w:tabs>
          <w:tab w:val="left" w:pos="1701"/>
          <w:tab w:val="left" w:pos="1843"/>
        </w:tabs>
        <w:ind w:firstLine="284"/>
        <w:rPr>
          <w:color w:val="000000"/>
          <w:sz w:val="20"/>
          <w:szCs w:val="20"/>
        </w:rPr>
      </w:pPr>
      <w:r w:rsidRPr="00DC25D1">
        <w:rPr>
          <w:color w:val="000000"/>
          <w:sz w:val="20"/>
          <w:szCs w:val="20"/>
        </w:rPr>
        <w:t>71247000-1 nadzór nad robotami budowlanymi</w:t>
      </w:r>
    </w:p>
    <w:p w:rsidR="0088496B" w:rsidRPr="00DC25D1" w:rsidRDefault="0088496B" w:rsidP="00DC25D1">
      <w:pPr>
        <w:tabs>
          <w:tab w:val="left" w:pos="1701"/>
          <w:tab w:val="left" w:pos="1843"/>
        </w:tabs>
        <w:ind w:firstLine="284"/>
        <w:rPr>
          <w:color w:val="000000"/>
          <w:sz w:val="20"/>
          <w:szCs w:val="20"/>
        </w:rPr>
      </w:pPr>
      <w:r w:rsidRPr="00DC25D1">
        <w:rPr>
          <w:color w:val="000000"/>
          <w:sz w:val="20"/>
          <w:szCs w:val="20"/>
        </w:rPr>
        <w:t>71520000-9 usługi nadzoru budowlanego</w:t>
      </w:r>
    </w:p>
    <w:p w:rsidR="0088496B" w:rsidRPr="00DC25D1" w:rsidRDefault="0088496B" w:rsidP="00DC25D1">
      <w:pPr>
        <w:tabs>
          <w:tab w:val="left" w:pos="1701"/>
          <w:tab w:val="left" w:pos="1843"/>
        </w:tabs>
        <w:ind w:firstLine="284"/>
        <w:rPr>
          <w:color w:val="000000"/>
          <w:sz w:val="20"/>
          <w:szCs w:val="20"/>
        </w:rPr>
      </w:pPr>
      <w:r w:rsidRPr="00DC25D1">
        <w:rPr>
          <w:color w:val="000000"/>
          <w:sz w:val="20"/>
          <w:szCs w:val="20"/>
        </w:rPr>
        <w:t>71631000-0 usługi nadzoru technicznego</w:t>
      </w:r>
    </w:p>
    <w:p w:rsidR="0088496B" w:rsidRDefault="0088496B" w:rsidP="00DC25D1">
      <w:pPr>
        <w:ind w:left="284"/>
      </w:pPr>
    </w:p>
    <w:p w:rsidR="0088496B" w:rsidRPr="00DC25D1" w:rsidRDefault="0088496B" w:rsidP="00DC25D1">
      <w:pPr>
        <w:spacing w:line="276" w:lineRule="auto"/>
        <w:ind w:left="284" w:hanging="284"/>
        <w:rPr>
          <w:sz w:val="20"/>
          <w:szCs w:val="20"/>
        </w:rPr>
      </w:pPr>
      <w:r w:rsidRPr="00DC25D1">
        <w:rPr>
          <w:b/>
          <w:bCs/>
          <w:sz w:val="20"/>
          <w:szCs w:val="20"/>
        </w:rPr>
        <w:t>3.2</w:t>
      </w:r>
      <w:r w:rsidRPr="00DC25D1">
        <w:rPr>
          <w:sz w:val="20"/>
          <w:szCs w:val="20"/>
        </w:rPr>
        <w:t xml:space="preserve"> Roboty budowlane  objęte nadzorem inwestorskim obejmują poniższy zakres robót: </w:t>
      </w:r>
    </w:p>
    <w:p w:rsidR="0088496B" w:rsidRPr="00DC25D1" w:rsidRDefault="0088496B" w:rsidP="00DC25D1">
      <w:pPr>
        <w:pStyle w:val="BodyTextIndent"/>
        <w:ind w:left="284"/>
        <w:rPr>
          <w:sz w:val="20"/>
          <w:szCs w:val="20"/>
        </w:rPr>
      </w:pPr>
      <w:r w:rsidRPr="00DC25D1">
        <w:rPr>
          <w:sz w:val="20"/>
          <w:szCs w:val="20"/>
        </w:rPr>
        <w:t>Modernizacje Bloku Operacyjnego</w:t>
      </w:r>
      <w:r w:rsidRPr="00DC25D1">
        <w:rPr>
          <w:b/>
          <w:bCs/>
          <w:sz w:val="20"/>
          <w:szCs w:val="20"/>
        </w:rPr>
        <w:t xml:space="preserve"> poprzez przebudowę wraz z wewnętrznymi instalacjami, w tym wentylacji mechanicznej i gazów medycznych mająca na celu powiększenie powierzchni, poprawę jego funkcjonowania, unowocześnienie, polepszenie warunków  higieniczno- sanitarnych personelu i pacjentów z uwzględnieniem możliwości technicznych wynikających z istniejącego układu funkcjonalnego i substancji budowlanej. </w:t>
      </w:r>
    </w:p>
    <w:p w:rsidR="0088496B" w:rsidRPr="00DC25D1" w:rsidRDefault="0088496B" w:rsidP="00DC25D1">
      <w:pPr>
        <w:ind w:left="284"/>
        <w:jc w:val="both"/>
        <w:rPr>
          <w:sz w:val="20"/>
          <w:szCs w:val="20"/>
        </w:rPr>
      </w:pPr>
      <w:r w:rsidRPr="00DC25D1">
        <w:rPr>
          <w:sz w:val="20"/>
          <w:szCs w:val="20"/>
        </w:rPr>
        <w:t xml:space="preserve">Dostawę i montaż lamp operacyjnych, a także wykonanie systemu zarządzania sala operacyjną. Całkowita powierzchnia pomieszczeń przeznaczonych do przebudowy wynosi netto: ok. 1. 101,02 m². </w:t>
      </w:r>
    </w:p>
    <w:p w:rsidR="0088496B" w:rsidRPr="00DC25D1" w:rsidRDefault="0088496B" w:rsidP="00DC25D1">
      <w:pPr>
        <w:widowControl w:val="0"/>
        <w:autoSpaceDE w:val="0"/>
        <w:jc w:val="both"/>
        <w:rPr>
          <w:b/>
          <w:bCs/>
          <w:sz w:val="20"/>
          <w:szCs w:val="20"/>
        </w:rPr>
      </w:pPr>
    </w:p>
    <w:p w:rsidR="0088496B" w:rsidRPr="00DC25D1" w:rsidRDefault="0088496B" w:rsidP="00DC25D1">
      <w:pPr>
        <w:jc w:val="both"/>
        <w:rPr>
          <w:color w:val="000000"/>
          <w:sz w:val="20"/>
          <w:szCs w:val="20"/>
          <w:lang w:eastAsia="en-US"/>
        </w:rPr>
      </w:pPr>
      <w:r w:rsidRPr="00DC25D1">
        <w:rPr>
          <w:color w:val="000000"/>
          <w:sz w:val="20"/>
          <w:szCs w:val="20"/>
          <w:lang w:eastAsia="en-US"/>
        </w:rPr>
        <w:t>UWAGA!</w:t>
      </w:r>
    </w:p>
    <w:p w:rsidR="0088496B" w:rsidRPr="00DC25D1" w:rsidRDefault="0088496B" w:rsidP="00DC25D1">
      <w:pPr>
        <w:tabs>
          <w:tab w:val="left" w:pos="142"/>
          <w:tab w:val="num" w:pos="720"/>
        </w:tabs>
        <w:ind w:left="360"/>
        <w:jc w:val="both"/>
        <w:outlineLvl w:val="0"/>
        <w:rPr>
          <w:color w:val="000000"/>
          <w:sz w:val="20"/>
          <w:szCs w:val="20"/>
          <w:lang w:eastAsia="ar-SA"/>
        </w:rPr>
      </w:pPr>
      <w:r w:rsidRPr="00DC25D1">
        <w:rPr>
          <w:color w:val="000000"/>
          <w:sz w:val="20"/>
          <w:szCs w:val="20"/>
        </w:rPr>
        <w:t>Szczegółowy opis robót budowlanych, które są objęte nadzorem zawiera dokumentacja projektowa, specyfikacja techniczna wykonania i odbioru robót, przedmiar robót– stanowiące załącznik Nr 1 do niniejszej SIWZ.</w:t>
      </w:r>
    </w:p>
    <w:p w:rsidR="0088496B" w:rsidRPr="00DC25D1" w:rsidRDefault="0088496B" w:rsidP="00DC25D1">
      <w:pPr>
        <w:tabs>
          <w:tab w:val="left" w:pos="142"/>
          <w:tab w:val="num" w:pos="720"/>
        </w:tabs>
        <w:ind w:left="360"/>
        <w:jc w:val="both"/>
        <w:outlineLvl w:val="0"/>
        <w:rPr>
          <w:color w:val="000000"/>
          <w:sz w:val="20"/>
          <w:szCs w:val="20"/>
          <w:lang w:eastAsia="en-US"/>
        </w:rPr>
      </w:pPr>
    </w:p>
    <w:p w:rsidR="0088496B" w:rsidRPr="00DC25D1" w:rsidRDefault="0088496B" w:rsidP="00DC25D1">
      <w:pPr>
        <w:ind w:left="360" w:hanging="360"/>
        <w:jc w:val="both"/>
        <w:rPr>
          <w:color w:val="000000"/>
          <w:sz w:val="20"/>
          <w:szCs w:val="20"/>
          <w:lang w:eastAsia="ar-SA"/>
        </w:rPr>
      </w:pPr>
      <w:r w:rsidRPr="00DC25D1">
        <w:rPr>
          <w:b/>
          <w:bCs/>
          <w:sz w:val="20"/>
          <w:szCs w:val="20"/>
        </w:rPr>
        <w:t>3.3</w:t>
      </w:r>
      <w:r w:rsidRPr="00DC25D1">
        <w:rPr>
          <w:sz w:val="20"/>
          <w:szCs w:val="20"/>
        </w:rPr>
        <w:t xml:space="preserve"> </w:t>
      </w:r>
      <w:r w:rsidRPr="00DC25D1">
        <w:rPr>
          <w:color w:val="000000"/>
          <w:sz w:val="20"/>
          <w:szCs w:val="20"/>
        </w:rPr>
        <w:t>Przedmiot zamówienia (usługa nadzoru inwestorskiego) został podzielony na następujące części:</w:t>
      </w:r>
    </w:p>
    <w:p w:rsidR="0088496B" w:rsidRPr="00DC25D1" w:rsidRDefault="0088496B" w:rsidP="00DC25D1">
      <w:pPr>
        <w:ind w:left="1701" w:hanging="1341"/>
        <w:jc w:val="both"/>
        <w:rPr>
          <w:color w:val="000000"/>
          <w:sz w:val="20"/>
          <w:szCs w:val="20"/>
        </w:rPr>
      </w:pPr>
      <w:r w:rsidRPr="00DC25D1">
        <w:rPr>
          <w:b/>
          <w:bCs/>
          <w:color w:val="000000"/>
          <w:sz w:val="20"/>
          <w:szCs w:val="20"/>
        </w:rPr>
        <w:t>Część I</w:t>
      </w:r>
      <w:r w:rsidRPr="00DC25D1">
        <w:rPr>
          <w:color w:val="000000"/>
          <w:sz w:val="20"/>
          <w:szCs w:val="20"/>
        </w:rPr>
        <w:t xml:space="preserve">  -  Koordynator - Inspektor nadzoru branży konstrukcyjno -budowlanej; </w:t>
      </w:r>
    </w:p>
    <w:p w:rsidR="0088496B" w:rsidRPr="00DC25D1" w:rsidRDefault="0088496B" w:rsidP="00DC25D1">
      <w:pPr>
        <w:ind w:left="360"/>
        <w:jc w:val="both"/>
        <w:rPr>
          <w:color w:val="000000"/>
          <w:sz w:val="20"/>
          <w:szCs w:val="20"/>
        </w:rPr>
      </w:pPr>
      <w:r w:rsidRPr="00DC25D1">
        <w:rPr>
          <w:b/>
          <w:bCs/>
          <w:color w:val="000000"/>
          <w:sz w:val="20"/>
          <w:szCs w:val="20"/>
        </w:rPr>
        <w:t>Część II</w:t>
      </w:r>
      <w:r w:rsidRPr="00DC25D1">
        <w:rPr>
          <w:color w:val="000000"/>
          <w:sz w:val="20"/>
          <w:szCs w:val="20"/>
        </w:rPr>
        <w:t xml:space="preserve">  - Inspektor nadzoru branży sanitarnej; </w:t>
      </w:r>
    </w:p>
    <w:p w:rsidR="0088496B" w:rsidRPr="00DC25D1" w:rsidRDefault="0088496B" w:rsidP="00DC25D1">
      <w:pPr>
        <w:ind w:left="360"/>
        <w:jc w:val="both"/>
        <w:rPr>
          <w:color w:val="000000"/>
          <w:sz w:val="20"/>
          <w:szCs w:val="20"/>
        </w:rPr>
      </w:pPr>
      <w:r w:rsidRPr="00DC25D1">
        <w:rPr>
          <w:b/>
          <w:bCs/>
          <w:color w:val="000000"/>
          <w:sz w:val="20"/>
          <w:szCs w:val="20"/>
        </w:rPr>
        <w:t xml:space="preserve">Część III </w:t>
      </w:r>
      <w:r w:rsidRPr="00DC25D1">
        <w:rPr>
          <w:color w:val="000000"/>
          <w:sz w:val="20"/>
          <w:szCs w:val="20"/>
        </w:rPr>
        <w:t>- Inspektor nadzoru branży elektrycznej.</w:t>
      </w:r>
    </w:p>
    <w:p w:rsidR="0088496B" w:rsidRPr="00DC25D1" w:rsidRDefault="0088496B" w:rsidP="00DC25D1">
      <w:pPr>
        <w:ind w:left="360"/>
        <w:jc w:val="both"/>
        <w:rPr>
          <w:color w:val="000000"/>
          <w:sz w:val="20"/>
          <w:szCs w:val="20"/>
        </w:rPr>
      </w:pPr>
      <w:r w:rsidRPr="00DC25D1">
        <w:rPr>
          <w:color w:val="000000"/>
          <w:sz w:val="20"/>
          <w:szCs w:val="20"/>
        </w:rPr>
        <w:t xml:space="preserve"> </w:t>
      </w:r>
    </w:p>
    <w:p w:rsidR="0088496B" w:rsidRPr="00DC25D1" w:rsidRDefault="0088496B" w:rsidP="00DC25D1">
      <w:pPr>
        <w:pStyle w:val="ListParagraph"/>
        <w:spacing w:after="0" w:line="240" w:lineRule="auto"/>
        <w:ind w:left="851" w:hanging="851"/>
        <w:jc w:val="both"/>
        <w:rPr>
          <w:rFonts w:ascii="Times New Roman" w:hAnsi="Times New Roman" w:cs="Times New Roman"/>
          <w:b/>
          <w:bCs/>
        </w:rPr>
      </w:pPr>
      <w:r w:rsidRPr="00DC25D1">
        <w:rPr>
          <w:rFonts w:ascii="Times New Roman" w:hAnsi="Times New Roman" w:cs="Times New Roman"/>
          <w:b/>
          <w:bCs/>
        </w:rPr>
        <w:t>Uwaga:</w:t>
      </w:r>
      <w:r w:rsidRPr="00DC25D1">
        <w:rPr>
          <w:rFonts w:ascii="Times New Roman" w:hAnsi="Times New Roman" w:cs="Times New Roman"/>
          <w:b/>
          <w:bCs/>
          <w:color w:val="000000"/>
        </w:rPr>
        <w:t xml:space="preserve"> Zamawiający dopuszcza składanie ofert częściowych. Wykonawca może złożyć ofertę na     wykonanie jednej, dwóch lub wszystkich części.</w:t>
      </w:r>
    </w:p>
    <w:p w:rsidR="0088496B" w:rsidRDefault="0088496B" w:rsidP="00DC25D1">
      <w:pPr>
        <w:widowControl w:val="0"/>
        <w:autoSpaceDE w:val="0"/>
        <w:jc w:val="both"/>
        <w:rPr>
          <w:sz w:val="20"/>
          <w:szCs w:val="20"/>
        </w:rPr>
      </w:pPr>
    </w:p>
    <w:p w:rsidR="0088496B" w:rsidRPr="00DC25D1" w:rsidRDefault="0088496B" w:rsidP="00DC25D1">
      <w:pPr>
        <w:ind w:left="284" w:hanging="284"/>
        <w:jc w:val="both"/>
        <w:rPr>
          <w:color w:val="000000"/>
          <w:sz w:val="20"/>
          <w:szCs w:val="20"/>
        </w:rPr>
      </w:pPr>
      <w:bookmarkStart w:id="1" w:name="_Hlk513805601"/>
      <w:r w:rsidRPr="00DC25D1">
        <w:rPr>
          <w:b/>
          <w:bCs/>
          <w:sz w:val="20"/>
          <w:szCs w:val="20"/>
        </w:rPr>
        <w:t>3.</w:t>
      </w:r>
      <w:bookmarkEnd w:id="1"/>
      <w:r w:rsidRPr="00DC25D1">
        <w:rPr>
          <w:b/>
          <w:bCs/>
          <w:sz w:val="20"/>
          <w:szCs w:val="20"/>
        </w:rPr>
        <w:t>4</w:t>
      </w:r>
      <w:r w:rsidRPr="00DC25D1">
        <w:rPr>
          <w:color w:val="000000"/>
          <w:sz w:val="20"/>
          <w:szCs w:val="20"/>
        </w:rPr>
        <w:t xml:space="preserve"> Pełnienie </w:t>
      </w:r>
      <w:r w:rsidRPr="00DC25D1">
        <w:rPr>
          <w:sz w:val="20"/>
          <w:szCs w:val="20"/>
        </w:rPr>
        <w:t>nadzoru inwestorskiego realizowane jest w imieniu i na rzecz Zamawiającego i obejmuje obowiązki związane profesjonalnym i kompleksowym nadzorem oraz kontrolą nad realizacją zadania inwestycyjnego -pod nazwą: „Modernizacja Bloku Operacyjnego”  i obejmuje w szczególności poniższe czynności :</w:t>
      </w:r>
    </w:p>
    <w:p w:rsidR="0088496B" w:rsidRPr="00DC25D1" w:rsidRDefault="0088496B" w:rsidP="00DC25D1">
      <w:pPr>
        <w:ind w:left="360"/>
        <w:jc w:val="both"/>
        <w:rPr>
          <w:color w:val="000000"/>
          <w:sz w:val="20"/>
          <w:szCs w:val="20"/>
        </w:rPr>
      </w:pPr>
    </w:p>
    <w:p w:rsidR="0088496B" w:rsidRPr="00DC25D1" w:rsidRDefault="0088496B" w:rsidP="00DC25D1">
      <w:pPr>
        <w:numPr>
          <w:ilvl w:val="0"/>
          <w:numId w:val="2"/>
        </w:numPr>
        <w:jc w:val="both"/>
        <w:rPr>
          <w:sz w:val="20"/>
          <w:szCs w:val="20"/>
        </w:rPr>
      </w:pPr>
      <w:r w:rsidRPr="00DC25D1">
        <w:rPr>
          <w:sz w:val="20"/>
          <w:szCs w:val="20"/>
        </w:rPr>
        <w:t>wszystkie czynności przewidziane dla inspektora nadzoru na mocy art. 25 - 26 ustawy z dnia 7 lipca 1994 r. - Prawo budowlane (tekst jednolity: Dz. U. z 2017 r. poz. 1332);</w:t>
      </w:r>
    </w:p>
    <w:p w:rsidR="0088496B" w:rsidRPr="00DC25D1" w:rsidRDefault="0088496B" w:rsidP="00DC25D1">
      <w:pPr>
        <w:numPr>
          <w:ilvl w:val="0"/>
          <w:numId w:val="2"/>
        </w:numPr>
        <w:jc w:val="both"/>
        <w:rPr>
          <w:sz w:val="20"/>
          <w:szCs w:val="20"/>
        </w:rPr>
      </w:pPr>
      <w:r w:rsidRPr="00DC25D1">
        <w:rPr>
          <w:sz w:val="20"/>
          <w:szCs w:val="20"/>
        </w:rPr>
        <w:t>analizę merytoryczną dokumentacji technicznej celem właściwej realizacji pod względem kolejności robót, zastosowanych materiałów i rozwiązań technicznych;</w:t>
      </w:r>
    </w:p>
    <w:p w:rsidR="0088496B" w:rsidRPr="00DC25D1" w:rsidRDefault="0088496B" w:rsidP="00DC25D1">
      <w:pPr>
        <w:numPr>
          <w:ilvl w:val="0"/>
          <w:numId w:val="2"/>
        </w:numPr>
        <w:jc w:val="both"/>
        <w:rPr>
          <w:sz w:val="20"/>
          <w:szCs w:val="20"/>
        </w:rPr>
      </w:pPr>
      <w:r w:rsidRPr="00DC25D1">
        <w:rPr>
          <w:sz w:val="20"/>
          <w:szCs w:val="20"/>
        </w:rPr>
        <w:t xml:space="preserve">nadzór nad zgodnością wykonawstwa z dokumentacja projektową, umową o wykonanie robót budowlanych wymaganiami Zamawiającego oraz obowiązującymi przepisami, wiedzą techniczną i sztuką budowlaną w zakresie rozwiązań funkcjonalno-użytkowych, technicznych, technologicznych i materiałowych, jakości, trwałości i estetyki wykonania; </w:t>
      </w:r>
    </w:p>
    <w:p w:rsidR="0088496B" w:rsidRPr="00DC25D1" w:rsidRDefault="0088496B" w:rsidP="00DC25D1">
      <w:pPr>
        <w:numPr>
          <w:ilvl w:val="0"/>
          <w:numId w:val="2"/>
        </w:numPr>
        <w:jc w:val="both"/>
        <w:rPr>
          <w:sz w:val="20"/>
          <w:szCs w:val="20"/>
        </w:rPr>
      </w:pPr>
      <w:r w:rsidRPr="00DC25D1">
        <w:rPr>
          <w:sz w:val="20"/>
          <w:szCs w:val="20"/>
        </w:rPr>
        <w:t>udział w protokolarnym przekazaniu placu budowy dla wykonawcy robót budowlanych;</w:t>
      </w:r>
    </w:p>
    <w:p w:rsidR="0088496B" w:rsidRPr="00DC25D1" w:rsidRDefault="0088496B" w:rsidP="00DC25D1">
      <w:pPr>
        <w:numPr>
          <w:ilvl w:val="0"/>
          <w:numId w:val="2"/>
        </w:numPr>
        <w:jc w:val="both"/>
        <w:rPr>
          <w:sz w:val="20"/>
          <w:szCs w:val="20"/>
        </w:rPr>
      </w:pPr>
      <w:r w:rsidRPr="00DC25D1">
        <w:rPr>
          <w:sz w:val="20"/>
          <w:szCs w:val="20"/>
        </w:rPr>
        <w:t>kontrolę prawidłowości prowadzenia dziennika budowy i dokonywanie w nim wpisów, stwierdzających wszystkie okoliczności mające znaczenie dla właściwego procesu budowlanego;</w:t>
      </w:r>
    </w:p>
    <w:p w:rsidR="0088496B" w:rsidRPr="00DC25D1" w:rsidRDefault="0088496B" w:rsidP="00DC25D1">
      <w:pPr>
        <w:numPr>
          <w:ilvl w:val="0"/>
          <w:numId w:val="2"/>
        </w:numPr>
        <w:jc w:val="both"/>
        <w:rPr>
          <w:sz w:val="20"/>
          <w:szCs w:val="20"/>
        </w:rPr>
      </w:pPr>
      <w:r w:rsidRPr="00DC25D1">
        <w:rPr>
          <w:sz w:val="20"/>
          <w:szCs w:val="20"/>
        </w:rPr>
        <w:t>żądanie od wykonawców robót budowlanych dokonania poprawek bądź ponownego wykonania wadliwie wykonanych robót, a także wstrzymania dalszych robót budowlanych w przypadku, gdy ich kontynuacja mogłaby wywołać zagrożenie, bądź spowodować niedopuszczalną niezgodność z dokumentacja projektową;</w:t>
      </w:r>
    </w:p>
    <w:p w:rsidR="0088496B" w:rsidRPr="00DC25D1" w:rsidRDefault="0088496B" w:rsidP="00DC25D1">
      <w:pPr>
        <w:numPr>
          <w:ilvl w:val="0"/>
          <w:numId w:val="2"/>
        </w:numPr>
        <w:jc w:val="both"/>
        <w:rPr>
          <w:sz w:val="20"/>
          <w:szCs w:val="20"/>
        </w:rPr>
      </w:pPr>
      <w:r w:rsidRPr="00DC25D1">
        <w:rPr>
          <w:sz w:val="20"/>
          <w:szCs w:val="20"/>
        </w:rPr>
        <w:t xml:space="preserve">sprawdzanie jakości wykonanych robót, montowanych urządzeń, dostarczanych i wbudowywanych wyrobów, a w szczególności zapobieganiu zastosowania wyrobów budowlanych, urządzeń, systemów i wyposażenia niezgodnych z dokumentacją projektową lub wadliwych oraz nie dopuszczonych do stosowania, a także nieuzgodnionych z Zamawiającym; </w:t>
      </w:r>
    </w:p>
    <w:p w:rsidR="0088496B" w:rsidRPr="00DC25D1" w:rsidRDefault="0088496B" w:rsidP="00DC25D1">
      <w:pPr>
        <w:numPr>
          <w:ilvl w:val="0"/>
          <w:numId w:val="2"/>
        </w:numPr>
        <w:jc w:val="both"/>
        <w:rPr>
          <w:sz w:val="20"/>
          <w:szCs w:val="20"/>
        </w:rPr>
      </w:pPr>
      <w:r w:rsidRPr="00DC25D1">
        <w:rPr>
          <w:sz w:val="20"/>
          <w:szCs w:val="20"/>
        </w:rPr>
        <w:t xml:space="preserve">sprawdzanie dostarczanych przez wykonawcę robót budowlanych próbek lub dokumentacji potwierdzającej możliwość przyjęcia do zastosowania materiałów, urządzeń, systemów i elementów, pod względem zgodności z dokumentacją projektową i wymaganiami Zamawiającego; </w:t>
      </w:r>
    </w:p>
    <w:p w:rsidR="0088496B" w:rsidRPr="00DC25D1" w:rsidRDefault="0088496B" w:rsidP="00DC25D1">
      <w:pPr>
        <w:numPr>
          <w:ilvl w:val="0"/>
          <w:numId w:val="2"/>
        </w:numPr>
        <w:jc w:val="both"/>
        <w:rPr>
          <w:sz w:val="20"/>
          <w:szCs w:val="20"/>
        </w:rPr>
      </w:pPr>
      <w:r w:rsidRPr="00DC25D1">
        <w:rPr>
          <w:sz w:val="20"/>
          <w:szCs w:val="20"/>
        </w:rPr>
        <w:t xml:space="preserve">sprawdzanie i odbiór robót budowlanych ulegających zakryciu lub zanikających, uczestniczenie w próbach, pomiarach, sprawdzeniach i odbiorach technicznych; </w:t>
      </w:r>
    </w:p>
    <w:p w:rsidR="0088496B" w:rsidRPr="00DC25D1" w:rsidRDefault="0088496B" w:rsidP="00DC25D1">
      <w:pPr>
        <w:numPr>
          <w:ilvl w:val="0"/>
          <w:numId w:val="2"/>
        </w:numPr>
        <w:jc w:val="both"/>
        <w:rPr>
          <w:sz w:val="20"/>
          <w:szCs w:val="20"/>
        </w:rPr>
      </w:pPr>
      <w:r w:rsidRPr="00DC25D1">
        <w:rPr>
          <w:sz w:val="20"/>
          <w:szCs w:val="20"/>
        </w:rPr>
        <w:t xml:space="preserve">opiniowanie – w przypadku propozycji wprowadzenia rozwiązań zamiennych w stosunku do przewidzianych w dokumentacji projektowej w zakresie materiałów, konstrukcji, urządzeń, sprzętu, wyposażenia, rozwiązań technicznych, technologicznych i użytkowych, jednak o jakości i standardzie nie niższym niż przewidziano w dokumentacji projektowej; </w:t>
      </w:r>
    </w:p>
    <w:p w:rsidR="0088496B" w:rsidRPr="00DC25D1" w:rsidRDefault="0088496B" w:rsidP="00DC25D1">
      <w:pPr>
        <w:pStyle w:val="ListParagraph"/>
        <w:numPr>
          <w:ilvl w:val="0"/>
          <w:numId w:val="2"/>
        </w:numPr>
        <w:suppressAutoHyphens w:val="0"/>
        <w:spacing w:after="0" w:line="240" w:lineRule="auto"/>
        <w:jc w:val="both"/>
        <w:rPr>
          <w:rFonts w:ascii="Times New Roman" w:hAnsi="Times New Roman" w:cs="Times New Roman"/>
          <w:lang w:eastAsia="pl-PL"/>
        </w:rPr>
      </w:pPr>
      <w:r w:rsidRPr="00DC25D1">
        <w:rPr>
          <w:rFonts w:ascii="Times New Roman" w:hAnsi="Times New Roman" w:cs="Times New Roman"/>
          <w:lang w:eastAsia="pl-PL"/>
        </w:rPr>
        <w:t>opiniowanie konieczność wykonania robót dodatkowych nieprzewidzianych umowami zawartymi z wykonawcą robót. Inspektor nadzoru powinien niezwłocznie zawiadomić o tym Zamawiającego celem podjęcia decyzji co do ich zlecenia wykonawcy robót;</w:t>
      </w:r>
    </w:p>
    <w:p w:rsidR="0088496B" w:rsidRPr="00DC25D1" w:rsidRDefault="0088496B" w:rsidP="00DC25D1">
      <w:pPr>
        <w:numPr>
          <w:ilvl w:val="0"/>
          <w:numId w:val="2"/>
        </w:numPr>
        <w:jc w:val="both"/>
        <w:rPr>
          <w:sz w:val="20"/>
          <w:szCs w:val="20"/>
        </w:rPr>
      </w:pPr>
      <w:r w:rsidRPr="00DC25D1">
        <w:rPr>
          <w:sz w:val="20"/>
          <w:szCs w:val="20"/>
        </w:rPr>
        <w:t xml:space="preserve">sprawdzanie przedstawionych przez wykonawcę dokumentów z prób, testów i sprawdzeń wymaganych przepisami, dotyczących wykonanych robót budowlanych, potwierdzenie prawidłowości ich wykonania, osiągnięcie zakładanych parametrów, ocenę bezpieczeństwa w eksploatacji i użytkowaniu, oraz uczestniczenie i nadzór nad próbami i badaniami sieci, instalacji, urządzeń i systemów, łącznie z rozruchem i przekazaniem do eksploatacji; </w:t>
      </w:r>
    </w:p>
    <w:p w:rsidR="0088496B" w:rsidRPr="00DC25D1" w:rsidRDefault="0088496B" w:rsidP="00DC25D1">
      <w:pPr>
        <w:numPr>
          <w:ilvl w:val="0"/>
          <w:numId w:val="2"/>
        </w:numPr>
        <w:jc w:val="both"/>
        <w:rPr>
          <w:sz w:val="20"/>
          <w:szCs w:val="20"/>
        </w:rPr>
      </w:pPr>
      <w:r w:rsidRPr="00DC25D1">
        <w:rPr>
          <w:sz w:val="20"/>
          <w:szCs w:val="20"/>
        </w:rPr>
        <w:t xml:space="preserve">inicjowanie i udział w naradach i komisjach technicznych; </w:t>
      </w:r>
    </w:p>
    <w:p w:rsidR="0088496B" w:rsidRPr="00DC25D1" w:rsidRDefault="0088496B" w:rsidP="00DC25D1">
      <w:pPr>
        <w:numPr>
          <w:ilvl w:val="0"/>
          <w:numId w:val="2"/>
        </w:numPr>
        <w:jc w:val="both"/>
        <w:rPr>
          <w:sz w:val="20"/>
          <w:szCs w:val="20"/>
        </w:rPr>
      </w:pPr>
      <w:r w:rsidRPr="00DC25D1">
        <w:rPr>
          <w:sz w:val="20"/>
          <w:szCs w:val="20"/>
        </w:rPr>
        <w:t xml:space="preserve">dokonywanie odbiorów robót; </w:t>
      </w:r>
    </w:p>
    <w:p w:rsidR="0088496B" w:rsidRPr="00DC25D1" w:rsidRDefault="0088496B" w:rsidP="00DC25D1">
      <w:pPr>
        <w:numPr>
          <w:ilvl w:val="0"/>
          <w:numId w:val="2"/>
        </w:numPr>
        <w:jc w:val="both"/>
        <w:rPr>
          <w:sz w:val="20"/>
          <w:szCs w:val="20"/>
        </w:rPr>
      </w:pPr>
      <w:r w:rsidRPr="00DC25D1">
        <w:rPr>
          <w:sz w:val="20"/>
          <w:szCs w:val="20"/>
        </w:rPr>
        <w:t xml:space="preserve">sporządzanie protokołów odbioru faktycznie wykonanych robót, z potwierdzeniem zakresu rzeczowego i finansowego w danym okresie rozliczeniowym, stanowiącymi podstawę do wystawienia faktur; </w:t>
      </w:r>
    </w:p>
    <w:p w:rsidR="0088496B" w:rsidRPr="00DC25D1" w:rsidRDefault="0088496B" w:rsidP="00DC25D1">
      <w:pPr>
        <w:numPr>
          <w:ilvl w:val="0"/>
          <w:numId w:val="2"/>
        </w:numPr>
        <w:jc w:val="both"/>
        <w:rPr>
          <w:sz w:val="20"/>
          <w:szCs w:val="20"/>
        </w:rPr>
      </w:pPr>
      <w:r w:rsidRPr="00DC25D1">
        <w:rPr>
          <w:sz w:val="20"/>
          <w:szCs w:val="20"/>
        </w:rPr>
        <w:t xml:space="preserve">dokonywanie wszelkich innych czynności nadzoru, ocen i sprawdzeń, dotyczących wykonania robót budowlanych, zapewnienia bezpieczeństwa przy wykonywaniu robót w czynnym obiekcie, sposobu prowadzenia i koordynacji prac z podmiotami zewnętrznymi; </w:t>
      </w:r>
    </w:p>
    <w:p w:rsidR="0088496B" w:rsidRPr="00DC25D1" w:rsidRDefault="0088496B" w:rsidP="00DC25D1">
      <w:pPr>
        <w:numPr>
          <w:ilvl w:val="0"/>
          <w:numId w:val="2"/>
        </w:numPr>
        <w:jc w:val="both"/>
        <w:rPr>
          <w:sz w:val="20"/>
          <w:szCs w:val="20"/>
        </w:rPr>
      </w:pPr>
      <w:r w:rsidRPr="00DC25D1">
        <w:rPr>
          <w:sz w:val="20"/>
          <w:szCs w:val="20"/>
        </w:rPr>
        <w:t xml:space="preserve">sprawdzenie dokumentacji powykonawczej i innych dokumentów wymaganych przepisami prawa pod względem kompletności i prawidłowości oraz ewidencjonowanie zmian wprowadzanych w trakcie realizacji robót budowlanych, przed dokonaniem odbioru końcowego; </w:t>
      </w:r>
    </w:p>
    <w:p w:rsidR="0088496B" w:rsidRPr="00DC25D1" w:rsidRDefault="0088496B" w:rsidP="00DC25D1">
      <w:pPr>
        <w:numPr>
          <w:ilvl w:val="0"/>
          <w:numId w:val="2"/>
        </w:numPr>
        <w:jc w:val="both"/>
        <w:rPr>
          <w:sz w:val="20"/>
          <w:szCs w:val="20"/>
        </w:rPr>
      </w:pPr>
      <w:r w:rsidRPr="00DC25D1">
        <w:rPr>
          <w:sz w:val="20"/>
          <w:szCs w:val="20"/>
        </w:rPr>
        <w:t xml:space="preserve">informowanie Zamawiającego o przebiegu robót i sygnalizowanie – z odpowiednim wyprzedzeniem – o wszelkich zdarzeniach mających wpływ na realizację zadania, w tym na jego terminowe zakończenie; </w:t>
      </w:r>
    </w:p>
    <w:p w:rsidR="0088496B" w:rsidRPr="00DC25D1" w:rsidRDefault="0088496B" w:rsidP="00DC25D1">
      <w:pPr>
        <w:numPr>
          <w:ilvl w:val="0"/>
          <w:numId w:val="2"/>
        </w:numPr>
        <w:jc w:val="both"/>
        <w:rPr>
          <w:sz w:val="20"/>
          <w:szCs w:val="20"/>
        </w:rPr>
      </w:pPr>
      <w:r w:rsidRPr="00DC25D1">
        <w:rPr>
          <w:sz w:val="20"/>
          <w:szCs w:val="20"/>
        </w:rPr>
        <w:t xml:space="preserve">na żądanie Zamawiającego sprawdzanie i kontrolowanie rozliczeń zadania inwestycyjnego; </w:t>
      </w:r>
    </w:p>
    <w:p w:rsidR="0088496B" w:rsidRPr="00DC25D1" w:rsidRDefault="0088496B" w:rsidP="00DC25D1">
      <w:pPr>
        <w:numPr>
          <w:ilvl w:val="0"/>
          <w:numId w:val="2"/>
        </w:numPr>
        <w:jc w:val="both"/>
        <w:rPr>
          <w:sz w:val="20"/>
          <w:szCs w:val="20"/>
        </w:rPr>
      </w:pPr>
      <w:r w:rsidRPr="00DC25D1">
        <w:rPr>
          <w:sz w:val="20"/>
          <w:szCs w:val="20"/>
        </w:rPr>
        <w:t xml:space="preserve">potwierdzenie gotowości wykonawcy robót budowlanych do odbioru końcowego, oraz udział w końcowym odbiorze zadania inwestycyjnego; </w:t>
      </w:r>
    </w:p>
    <w:p w:rsidR="0088496B" w:rsidRPr="00DC25D1" w:rsidRDefault="0088496B" w:rsidP="00DC25D1">
      <w:pPr>
        <w:pStyle w:val="ListParagraph"/>
        <w:numPr>
          <w:ilvl w:val="0"/>
          <w:numId w:val="2"/>
        </w:numPr>
        <w:suppressAutoHyphens w:val="0"/>
        <w:spacing w:after="0" w:line="240" w:lineRule="auto"/>
        <w:jc w:val="both"/>
        <w:rPr>
          <w:rFonts w:ascii="Times New Roman" w:hAnsi="Times New Roman" w:cs="Times New Roman"/>
          <w:color w:val="000000"/>
        </w:rPr>
      </w:pPr>
      <w:r w:rsidRPr="00DC25D1">
        <w:rPr>
          <w:rFonts w:ascii="Times New Roman" w:hAnsi="Times New Roman" w:cs="Times New Roman"/>
          <w:kern w:val="2"/>
        </w:rPr>
        <w:t>ścisła współpraca z Zamawiającym i udzielanie Zamawiającemu informacji o stanie realizacji robót;</w:t>
      </w:r>
    </w:p>
    <w:p w:rsidR="0088496B" w:rsidRPr="00DC25D1" w:rsidRDefault="0088496B" w:rsidP="00DC25D1">
      <w:pPr>
        <w:numPr>
          <w:ilvl w:val="0"/>
          <w:numId w:val="2"/>
        </w:numPr>
        <w:jc w:val="both"/>
        <w:rPr>
          <w:sz w:val="20"/>
          <w:szCs w:val="20"/>
        </w:rPr>
      </w:pPr>
      <w:r w:rsidRPr="00DC25D1">
        <w:rPr>
          <w:sz w:val="20"/>
          <w:szCs w:val="20"/>
        </w:rPr>
        <w:t>organizowanie i uczestniczenie w przeglądach w okresie gwarancyjnym i w procedurze usuwania zaistniałych w tym okresie wad, z udziałem Zamawiającego i wykonawcy robót budowlanych,</w:t>
      </w:r>
    </w:p>
    <w:p w:rsidR="0088496B" w:rsidRPr="00DC25D1" w:rsidRDefault="0088496B" w:rsidP="00DC25D1">
      <w:pPr>
        <w:pStyle w:val="ListParagraph"/>
        <w:numPr>
          <w:ilvl w:val="0"/>
          <w:numId w:val="2"/>
        </w:numPr>
        <w:suppressAutoHyphens w:val="0"/>
        <w:spacing w:after="0" w:line="240" w:lineRule="auto"/>
        <w:jc w:val="both"/>
        <w:rPr>
          <w:rFonts w:ascii="Times New Roman" w:hAnsi="Times New Roman" w:cs="Times New Roman"/>
          <w:color w:val="000000"/>
        </w:rPr>
      </w:pPr>
      <w:r w:rsidRPr="00DC25D1">
        <w:rPr>
          <w:rFonts w:ascii="Times New Roman" w:hAnsi="Times New Roman" w:cs="Times New Roman"/>
          <w:color w:val="000000"/>
        </w:rPr>
        <w:t>udział w komisjach powoływanych do stwierdzenia ujawnionych wad w okresie gwarancji i rękojmi udzielonej przez wykonawcę robót budowlanych, egzekwowanie ich usunięcia i sporządzanie stosownych protokołów</w:t>
      </w:r>
    </w:p>
    <w:p w:rsidR="0088496B" w:rsidRPr="00DC25D1" w:rsidRDefault="0088496B" w:rsidP="00DC25D1">
      <w:pPr>
        <w:pStyle w:val="ListParagraph"/>
        <w:numPr>
          <w:ilvl w:val="0"/>
          <w:numId w:val="2"/>
        </w:numPr>
        <w:suppressAutoHyphens w:val="0"/>
        <w:jc w:val="both"/>
        <w:rPr>
          <w:rFonts w:ascii="Times New Roman" w:hAnsi="Times New Roman" w:cs="Times New Roman"/>
          <w:lang w:eastAsia="pl-PL"/>
        </w:rPr>
      </w:pPr>
      <w:r w:rsidRPr="00DC25D1">
        <w:rPr>
          <w:rFonts w:ascii="Times New Roman" w:hAnsi="Times New Roman" w:cs="Times New Roman"/>
          <w:lang w:eastAsia="pl-PL"/>
        </w:rPr>
        <w:t xml:space="preserve">Wykonawca pełnić będzie nadzór inwestorski, uczestnicząc w czynnościach wymagających  nadzoru, przy czym: </w:t>
      </w:r>
    </w:p>
    <w:p w:rsidR="0088496B" w:rsidRPr="00DC25D1" w:rsidRDefault="0088496B" w:rsidP="00DC25D1">
      <w:pPr>
        <w:pStyle w:val="ListParagraph"/>
        <w:numPr>
          <w:ilvl w:val="0"/>
          <w:numId w:val="3"/>
        </w:numPr>
        <w:suppressAutoHyphens w:val="0"/>
        <w:spacing w:after="0" w:line="240" w:lineRule="auto"/>
        <w:ind w:left="1134" w:hanging="425"/>
        <w:jc w:val="both"/>
        <w:rPr>
          <w:rFonts w:ascii="Times New Roman" w:hAnsi="Times New Roman" w:cs="Times New Roman"/>
          <w:lang w:eastAsia="pl-PL"/>
        </w:rPr>
      </w:pPr>
      <w:r w:rsidRPr="00DC25D1">
        <w:rPr>
          <w:rFonts w:ascii="Times New Roman" w:hAnsi="Times New Roman" w:cs="Times New Roman"/>
          <w:lang w:eastAsia="pl-PL"/>
        </w:rPr>
        <w:t xml:space="preserve">przez pobyt rozumie się sprawowanie nadzoru inwestorskiego na terenie budowy, </w:t>
      </w:r>
    </w:p>
    <w:p w:rsidR="0088496B" w:rsidRPr="00DC25D1" w:rsidRDefault="0088496B" w:rsidP="00DC25D1">
      <w:pPr>
        <w:pStyle w:val="ListParagraph"/>
        <w:numPr>
          <w:ilvl w:val="0"/>
          <w:numId w:val="3"/>
        </w:numPr>
        <w:suppressAutoHyphens w:val="0"/>
        <w:spacing w:after="0" w:line="240" w:lineRule="auto"/>
        <w:ind w:left="1134" w:hanging="425"/>
        <w:jc w:val="both"/>
        <w:rPr>
          <w:rFonts w:ascii="Times New Roman" w:hAnsi="Times New Roman" w:cs="Times New Roman"/>
          <w:lang w:eastAsia="pl-PL"/>
        </w:rPr>
      </w:pPr>
      <w:r w:rsidRPr="00DC25D1">
        <w:rPr>
          <w:rFonts w:ascii="Times New Roman" w:hAnsi="Times New Roman" w:cs="Times New Roman"/>
          <w:lang w:eastAsia="pl-PL"/>
        </w:rPr>
        <w:t xml:space="preserve">pobyty powinny odbywać się nie rzadziej niż 1 raz w tygodniu; każdy musi być potwierdzony wpisem do dziennika budowy, </w:t>
      </w:r>
    </w:p>
    <w:p w:rsidR="0088496B" w:rsidRPr="00DC25D1" w:rsidRDefault="0088496B" w:rsidP="00DC25D1">
      <w:pPr>
        <w:pStyle w:val="ListParagraph"/>
        <w:numPr>
          <w:ilvl w:val="0"/>
          <w:numId w:val="2"/>
        </w:numPr>
        <w:suppressAutoHyphens w:val="0"/>
        <w:spacing w:after="0" w:line="240" w:lineRule="auto"/>
        <w:jc w:val="both"/>
        <w:rPr>
          <w:rFonts w:ascii="Times New Roman" w:hAnsi="Times New Roman" w:cs="Times New Roman"/>
          <w:lang w:eastAsia="pl-PL"/>
        </w:rPr>
      </w:pPr>
      <w:r w:rsidRPr="00DC25D1">
        <w:rPr>
          <w:rFonts w:ascii="Times New Roman" w:hAnsi="Times New Roman" w:cs="Times New Roman"/>
          <w:lang w:eastAsia="pl-PL"/>
        </w:rPr>
        <w:t>Wykonawca zobowiązany jest do przybycia na plac budowy na każde wezwanie Zamawiającego.</w:t>
      </w:r>
    </w:p>
    <w:p w:rsidR="0088496B" w:rsidRPr="00DC25D1" w:rsidRDefault="0088496B" w:rsidP="00DC25D1">
      <w:pPr>
        <w:pStyle w:val="ListParagraph"/>
        <w:numPr>
          <w:ilvl w:val="0"/>
          <w:numId w:val="2"/>
        </w:numPr>
        <w:suppressAutoHyphens w:val="0"/>
        <w:jc w:val="both"/>
        <w:rPr>
          <w:rFonts w:ascii="Times New Roman" w:hAnsi="Times New Roman" w:cs="Times New Roman"/>
          <w:lang w:eastAsia="pl-PL"/>
        </w:rPr>
      </w:pPr>
      <w:r w:rsidRPr="00DC25D1">
        <w:rPr>
          <w:rFonts w:ascii="Times New Roman" w:hAnsi="Times New Roman" w:cs="Times New Roman"/>
          <w:lang w:eastAsia="pl-PL"/>
        </w:rPr>
        <w:t xml:space="preserve">Zamawiający ma prawo zgłaszać w każdym czasie uwagi i zastrzeżenia dotyczące procesu inwestycyjnego, które Wykonawca jest zobowiązany niezwłocznie przeanalizować i uwzględnić, zawiadamiając Zamawiającego o podjętych działaniach i ich skutkach. </w:t>
      </w:r>
    </w:p>
    <w:p w:rsidR="0088496B" w:rsidRPr="00DC25D1" w:rsidRDefault="0088496B" w:rsidP="00DC25D1">
      <w:pPr>
        <w:pStyle w:val="ListParagraph"/>
        <w:numPr>
          <w:ilvl w:val="0"/>
          <w:numId w:val="2"/>
        </w:numPr>
        <w:tabs>
          <w:tab w:val="left" w:pos="142"/>
          <w:tab w:val="left" w:pos="851"/>
        </w:tabs>
        <w:suppressAutoHyphens w:val="0"/>
        <w:spacing w:after="0" w:line="240" w:lineRule="auto"/>
        <w:ind w:left="714" w:hanging="357"/>
        <w:jc w:val="both"/>
        <w:rPr>
          <w:rFonts w:ascii="Times New Roman" w:hAnsi="Times New Roman" w:cs="Times New Roman"/>
          <w:color w:val="000000"/>
          <w:lang w:eastAsia="pl-PL"/>
        </w:rPr>
      </w:pPr>
      <w:r w:rsidRPr="00DC25D1">
        <w:rPr>
          <w:rFonts w:ascii="Times New Roman" w:hAnsi="Times New Roman" w:cs="Times New Roman"/>
          <w:color w:val="000000"/>
          <w:lang w:eastAsia="pl-PL"/>
        </w:rPr>
        <w:t>Wykonawca na przedmiot umowy udziela gwarancji na okres  nie krótszy niż 24 miesiące licząc od daty dokonania bezusterkowego odbioru końcowego robót.</w:t>
      </w:r>
    </w:p>
    <w:p w:rsidR="0088496B" w:rsidRPr="00DC25D1" w:rsidRDefault="0088496B" w:rsidP="00DC25D1">
      <w:pPr>
        <w:pStyle w:val="ListParagraph"/>
        <w:numPr>
          <w:ilvl w:val="0"/>
          <w:numId w:val="2"/>
        </w:numPr>
        <w:tabs>
          <w:tab w:val="left" w:pos="851"/>
        </w:tabs>
        <w:suppressAutoHyphens w:val="0"/>
        <w:spacing w:after="0" w:line="240" w:lineRule="auto"/>
        <w:ind w:left="714" w:hanging="357"/>
        <w:jc w:val="both"/>
        <w:rPr>
          <w:rFonts w:ascii="Times New Roman" w:hAnsi="Times New Roman" w:cs="Times New Roman"/>
          <w:color w:val="000000"/>
          <w:lang w:eastAsia="pl-PL"/>
        </w:rPr>
      </w:pPr>
      <w:r w:rsidRPr="00DC25D1">
        <w:rPr>
          <w:rFonts w:ascii="Times New Roman" w:hAnsi="Times New Roman" w:cs="Times New Roman"/>
          <w:color w:val="000000"/>
          <w:lang w:eastAsia="pl-PL"/>
        </w:rPr>
        <w:t>Wykonawca udziela  rękojmi za wady przedmiotu umowy na okres nie krótszy niż  24 miesięcy liczonych od daty dokonania bezusterkowego odbioru końcowego robót.</w:t>
      </w:r>
    </w:p>
    <w:p w:rsidR="0088496B" w:rsidRPr="00DC25D1" w:rsidRDefault="0088496B" w:rsidP="00DC25D1">
      <w:pPr>
        <w:ind w:left="360"/>
        <w:jc w:val="both"/>
        <w:rPr>
          <w:color w:val="000000"/>
          <w:sz w:val="20"/>
          <w:szCs w:val="20"/>
          <w:lang w:eastAsia="ar-SA"/>
        </w:rPr>
      </w:pPr>
    </w:p>
    <w:p w:rsidR="0088496B" w:rsidRPr="00DC25D1" w:rsidRDefault="0088496B" w:rsidP="00DC25D1">
      <w:pPr>
        <w:ind w:left="567" w:hanging="567"/>
        <w:jc w:val="both"/>
        <w:rPr>
          <w:color w:val="000000"/>
          <w:sz w:val="20"/>
          <w:szCs w:val="20"/>
        </w:rPr>
      </w:pPr>
      <w:r w:rsidRPr="00DC25D1">
        <w:rPr>
          <w:b/>
          <w:bCs/>
          <w:sz w:val="20"/>
          <w:szCs w:val="20"/>
        </w:rPr>
        <w:t>3.5</w:t>
      </w:r>
      <w:r w:rsidRPr="00DC25D1">
        <w:rPr>
          <w:sz w:val="20"/>
          <w:szCs w:val="20"/>
        </w:rPr>
        <w:tab/>
        <w:t>Zamawiający nie przewiduje udzielenia zamówień, o których mowa w art. 67 ust. 1 pkt 6 ustawy Pzp.</w:t>
      </w:r>
    </w:p>
    <w:p w:rsidR="0088496B" w:rsidRPr="00DC25D1" w:rsidRDefault="0088496B" w:rsidP="00DC25D1">
      <w:pPr>
        <w:ind w:left="567" w:hanging="567"/>
        <w:jc w:val="both"/>
        <w:rPr>
          <w:color w:val="000000"/>
          <w:sz w:val="20"/>
          <w:szCs w:val="20"/>
        </w:rPr>
      </w:pPr>
      <w:r w:rsidRPr="00DC25D1">
        <w:rPr>
          <w:b/>
          <w:bCs/>
          <w:color w:val="000000"/>
          <w:sz w:val="20"/>
          <w:szCs w:val="20"/>
        </w:rPr>
        <w:t>3.6</w:t>
      </w:r>
      <w:r w:rsidRPr="00DC25D1">
        <w:rPr>
          <w:color w:val="000000"/>
          <w:sz w:val="20"/>
          <w:szCs w:val="20"/>
        </w:rPr>
        <w:tab/>
        <w:t>Zamawiający nie przewiduje przeprowadzenia aukcji elektronicznej.</w:t>
      </w:r>
    </w:p>
    <w:p w:rsidR="0088496B" w:rsidRPr="00DC25D1" w:rsidRDefault="0088496B" w:rsidP="00DC25D1">
      <w:pPr>
        <w:ind w:left="567" w:hanging="567"/>
        <w:jc w:val="both"/>
        <w:rPr>
          <w:color w:val="000000"/>
          <w:sz w:val="20"/>
          <w:szCs w:val="20"/>
        </w:rPr>
      </w:pPr>
      <w:r w:rsidRPr="00DC25D1">
        <w:rPr>
          <w:b/>
          <w:bCs/>
          <w:color w:val="000000"/>
          <w:sz w:val="20"/>
          <w:szCs w:val="20"/>
        </w:rPr>
        <w:t>3.7</w:t>
      </w:r>
      <w:r w:rsidRPr="00DC25D1">
        <w:rPr>
          <w:color w:val="000000"/>
          <w:sz w:val="20"/>
          <w:szCs w:val="20"/>
        </w:rPr>
        <w:tab/>
        <w:t>Zamawiający nie będzie udzielał zaliczek na poczet wykonania zamówienia.</w:t>
      </w:r>
    </w:p>
    <w:p w:rsidR="0088496B" w:rsidRPr="00DC25D1" w:rsidRDefault="0088496B" w:rsidP="00DC25D1">
      <w:pPr>
        <w:ind w:left="567" w:hanging="567"/>
        <w:jc w:val="both"/>
        <w:rPr>
          <w:color w:val="000000"/>
          <w:sz w:val="20"/>
          <w:szCs w:val="20"/>
        </w:rPr>
      </w:pPr>
      <w:r w:rsidRPr="00DC25D1">
        <w:rPr>
          <w:b/>
          <w:bCs/>
          <w:color w:val="000000"/>
          <w:sz w:val="20"/>
          <w:szCs w:val="20"/>
        </w:rPr>
        <w:t>3.8</w:t>
      </w:r>
      <w:r w:rsidRPr="00DC25D1">
        <w:rPr>
          <w:color w:val="000000"/>
          <w:sz w:val="20"/>
          <w:szCs w:val="20"/>
        </w:rPr>
        <w:tab/>
        <w:t>Zamawiający nie wymaga osobistego wykonania przez wykonawcę kluczowych części zamówienia;.</w:t>
      </w:r>
    </w:p>
    <w:p w:rsidR="0088496B" w:rsidRPr="00DC25D1" w:rsidRDefault="0088496B" w:rsidP="00DC25D1">
      <w:pPr>
        <w:pStyle w:val="Default"/>
        <w:ind w:left="567"/>
        <w:jc w:val="both"/>
        <w:rPr>
          <w:sz w:val="20"/>
          <w:szCs w:val="20"/>
        </w:rPr>
      </w:pPr>
      <w:r w:rsidRPr="00DC25D1">
        <w:rPr>
          <w:sz w:val="20"/>
          <w:szCs w:val="20"/>
        </w:rPr>
        <w:t xml:space="preserve">Wykonawca może powierzyć wykonanie części zamówienia podwykonawcy. W takim przypadku Wykonawca jest zobowiązany do wskazania w ofercie tej części zamówienia, której wykonanie zamierza powierzyć podwykonawcom, oraz podania przez firm podwykonawców. </w:t>
      </w:r>
    </w:p>
    <w:p w:rsidR="0088496B" w:rsidRPr="00DC25D1" w:rsidRDefault="0088496B" w:rsidP="00DC25D1">
      <w:pPr>
        <w:pStyle w:val="Default"/>
        <w:suppressAutoHyphens w:val="0"/>
        <w:autoSpaceDN w:val="0"/>
        <w:adjustRightInd w:val="0"/>
        <w:ind w:left="567"/>
        <w:jc w:val="both"/>
        <w:rPr>
          <w:color w:val="auto"/>
          <w:sz w:val="20"/>
          <w:szCs w:val="20"/>
        </w:rPr>
      </w:pPr>
      <w:r w:rsidRPr="00DC25D1">
        <w:rPr>
          <w:color w:val="auto"/>
          <w:sz w:val="20"/>
          <w:szCs w:val="20"/>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88496B" w:rsidRPr="00DC25D1" w:rsidRDefault="0088496B" w:rsidP="00DC25D1">
      <w:pPr>
        <w:pStyle w:val="Default"/>
        <w:suppressAutoHyphens w:val="0"/>
        <w:autoSpaceDN w:val="0"/>
        <w:adjustRightInd w:val="0"/>
        <w:ind w:left="567"/>
        <w:jc w:val="both"/>
        <w:rPr>
          <w:color w:val="auto"/>
          <w:sz w:val="20"/>
          <w:szCs w:val="20"/>
        </w:rPr>
      </w:pPr>
    </w:p>
    <w:p w:rsidR="0088496B" w:rsidRPr="00DC25D1" w:rsidRDefault="0088496B" w:rsidP="00DC25D1">
      <w:pPr>
        <w:ind w:left="567" w:hanging="567"/>
        <w:jc w:val="both"/>
        <w:rPr>
          <w:color w:val="000000"/>
          <w:sz w:val="20"/>
          <w:szCs w:val="20"/>
        </w:rPr>
      </w:pPr>
      <w:r w:rsidRPr="00DC25D1">
        <w:rPr>
          <w:b/>
          <w:bCs/>
          <w:color w:val="000000"/>
          <w:sz w:val="20"/>
          <w:szCs w:val="20"/>
        </w:rPr>
        <w:t>4.</w:t>
      </w:r>
      <w:r w:rsidRPr="00DC25D1">
        <w:rPr>
          <w:color w:val="000000"/>
          <w:sz w:val="20"/>
          <w:szCs w:val="20"/>
        </w:rPr>
        <w:tab/>
      </w:r>
      <w:r w:rsidRPr="00DC25D1">
        <w:rPr>
          <w:sz w:val="20"/>
          <w:szCs w:val="20"/>
        </w:rPr>
        <w:t>Czynności wykonywane przez inspektora nadzoru inwestorskiego mogą być wykonywane przez osoby pełniące samodzielne funkcje w budownictwie w rozumieniu ustawy z dnia 7 lipca 1994 r. Prawo budowlane (Dz.U. z 2017 poz.1332) i nie polegają na wykonywaniu pracy w rozumieniu Kodeksu pracy, wobec czego Zamawiający nie określa obowiązku zatrudnienia przez wykonawcę osób wykonujących te czynności w zakresie realizacji przedmiotu zamówienia.</w:t>
      </w:r>
    </w:p>
    <w:p w:rsidR="0088496B" w:rsidRDefault="0088496B" w:rsidP="00DC25D1">
      <w:pPr>
        <w:ind w:left="372"/>
        <w:jc w:val="both"/>
        <w:rPr>
          <w:color w:val="000000"/>
        </w:rPr>
      </w:pPr>
    </w:p>
    <w:p w:rsidR="0088496B" w:rsidRDefault="0088496B" w:rsidP="00DC25D1">
      <w:pPr>
        <w:tabs>
          <w:tab w:val="left" w:pos="2835"/>
        </w:tabs>
        <w:ind w:left="360" w:hanging="360"/>
      </w:pPr>
      <w:r>
        <w:rPr>
          <w:b/>
          <w:bCs/>
        </w:rPr>
        <w:t>5.</w:t>
      </w:r>
      <w:r>
        <w:rPr>
          <w:b/>
          <w:bCs/>
        </w:rPr>
        <w:tab/>
        <w:t>Nie dopuszcza się składania ofert wariantowych.</w:t>
      </w:r>
    </w:p>
    <w:p w:rsidR="0088496B" w:rsidRDefault="0088496B" w:rsidP="00DC25D1">
      <w:pPr>
        <w:pStyle w:val="Lista21"/>
        <w:ind w:left="3720" w:hanging="3720"/>
        <w:jc w:val="both"/>
        <w:rPr>
          <w:sz w:val="20"/>
          <w:szCs w:val="20"/>
        </w:rPr>
      </w:pPr>
    </w:p>
    <w:p w:rsidR="0088496B" w:rsidRDefault="0088496B" w:rsidP="00DC25D1">
      <w:pPr>
        <w:jc w:val="both"/>
        <w:rPr>
          <w:color w:val="000000"/>
          <w:sz w:val="20"/>
          <w:szCs w:val="20"/>
        </w:rPr>
      </w:pPr>
      <w:r>
        <w:rPr>
          <w:b/>
          <w:bCs/>
          <w:color w:val="000000"/>
        </w:rPr>
        <w:t>6.</w:t>
      </w:r>
      <w:r>
        <w:rPr>
          <w:b/>
          <w:bCs/>
        </w:rPr>
        <w:t xml:space="preserve"> </w:t>
      </w:r>
      <w:r>
        <w:rPr>
          <w:b/>
          <w:bCs/>
          <w:color w:val="000000"/>
        </w:rPr>
        <w:t>Termin wykonania zamówienia i warunki płatności:</w:t>
      </w:r>
    </w:p>
    <w:p w:rsidR="0088496B" w:rsidRPr="00DC25D1" w:rsidRDefault="0088496B" w:rsidP="00DC25D1">
      <w:pPr>
        <w:pStyle w:val="ListParagraph"/>
        <w:tabs>
          <w:tab w:val="left" w:pos="284"/>
        </w:tabs>
        <w:autoSpaceDE w:val="0"/>
        <w:spacing w:after="0" w:line="240" w:lineRule="auto"/>
        <w:ind w:left="567" w:hanging="425"/>
        <w:jc w:val="both"/>
        <w:rPr>
          <w:rFonts w:ascii="Times New Roman" w:hAnsi="Times New Roman" w:cs="Times New Roman"/>
          <w:color w:val="000000"/>
        </w:rPr>
      </w:pPr>
      <w:r w:rsidRPr="00DC25D1">
        <w:rPr>
          <w:rFonts w:ascii="Times New Roman" w:hAnsi="Times New Roman" w:cs="Times New Roman"/>
          <w:color w:val="000000"/>
        </w:rPr>
        <w:t xml:space="preserve">1) </w:t>
      </w:r>
      <w:r w:rsidRPr="00DC25D1">
        <w:rPr>
          <w:rFonts w:ascii="Times New Roman" w:hAnsi="Times New Roman" w:cs="Times New Roman"/>
          <w:color w:val="000000"/>
        </w:rPr>
        <w:tab/>
        <w:t xml:space="preserve">Rozpoczęcie wykonywania usługi nastąpi w terminie od dnia rozpoczęcia robót budowlanych objętych nadzorem. </w:t>
      </w:r>
      <w:r w:rsidRPr="00DC25D1">
        <w:rPr>
          <w:rFonts w:ascii="Times New Roman" w:hAnsi="Times New Roman" w:cs="Times New Roman"/>
          <w:lang w:eastAsia="pl-PL"/>
        </w:rPr>
        <w:t>Zakończenie pełnienia nadzoru inwestorskiego przy realizacji zadania inwestycyjnego nastąpi  po zakończeniu robót budowlanych, usunięciu wad i usterek oraz po bezusterkowym odbiorze końcowym robót budowlanych.</w:t>
      </w:r>
    </w:p>
    <w:p w:rsidR="0088496B" w:rsidRPr="00DC25D1" w:rsidRDefault="0088496B" w:rsidP="00DC25D1">
      <w:pPr>
        <w:ind w:left="567" w:hanging="425"/>
        <w:jc w:val="both"/>
        <w:rPr>
          <w:color w:val="000000"/>
          <w:sz w:val="20"/>
          <w:szCs w:val="20"/>
        </w:rPr>
      </w:pPr>
    </w:p>
    <w:p w:rsidR="0088496B" w:rsidRPr="00DC25D1" w:rsidRDefault="0088496B" w:rsidP="00DC25D1">
      <w:pPr>
        <w:ind w:left="567" w:hanging="425"/>
        <w:jc w:val="both"/>
        <w:rPr>
          <w:sz w:val="20"/>
          <w:szCs w:val="20"/>
        </w:rPr>
      </w:pPr>
      <w:r w:rsidRPr="00DC25D1">
        <w:rPr>
          <w:color w:val="000000"/>
          <w:sz w:val="20"/>
          <w:szCs w:val="20"/>
        </w:rPr>
        <w:t xml:space="preserve"> 2) </w:t>
      </w:r>
      <w:r w:rsidRPr="00DC25D1">
        <w:rPr>
          <w:color w:val="000000"/>
          <w:sz w:val="20"/>
          <w:szCs w:val="20"/>
        </w:rPr>
        <w:tab/>
        <w:t xml:space="preserve">Termin i forma płatności – przelew do </w:t>
      </w:r>
      <w:r w:rsidRPr="00DC25D1">
        <w:rPr>
          <w:sz w:val="20"/>
          <w:szCs w:val="20"/>
        </w:rPr>
        <w:t>40</w:t>
      </w:r>
      <w:r w:rsidRPr="00DC25D1">
        <w:rPr>
          <w:color w:val="000000"/>
          <w:sz w:val="20"/>
          <w:szCs w:val="20"/>
        </w:rPr>
        <w:t xml:space="preserve"> dni od dnia otrzymania prawidłowo wystawionej faktury. Usługa może być płacona fakturami częściowymi po zakończeniu każdego etapu robót określonego w harmonogramie rzeczowo-finansowym wykonania robót. Faktura</w:t>
      </w:r>
      <w:r w:rsidRPr="00DC25D1">
        <w:rPr>
          <w:sz w:val="20"/>
          <w:szCs w:val="20"/>
        </w:rPr>
        <w:t xml:space="preserve"> końcowa może być wystawiona po bezusterkowym protokolarnym odbiorze końcowym całości robót budowlanych objętych nadzorem.</w:t>
      </w:r>
    </w:p>
    <w:p w:rsidR="0088496B" w:rsidRDefault="0088496B" w:rsidP="00DC25D1">
      <w:pPr>
        <w:widowControl w:val="0"/>
        <w:autoSpaceDE w:val="0"/>
        <w:ind w:left="240" w:hanging="240"/>
        <w:jc w:val="both"/>
      </w:pPr>
    </w:p>
    <w:p w:rsidR="0088496B" w:rsidRDefault="0088496B" w:rsidP="00DC25D1">
      <w:pPr>
        <w:widowControl w:val="0"/>
        <w:autoSpaceDE w:val="0"/>
        <w:ind w:left="240" w:hanging="240"/>
        <w:jc w:val="both"/>
        <w:rPr>
          <w:b/>
          <w:bCs/>
          <w:u w:val="single"/>
        </w:rPr>
      </w:pPr>
      <w:r>
        <w:rPr>
          <w:b/>
          <w:bCs/>
        </w:rPr>
        <w:t>7.O udzielenie zamówienia mogą ubiegać się Wykonawcy, którzy:</w:t>
      </w:r>
    </w:p>
    <w:p w:rsidR="0088496B" w:rsidRDefault="0088496B" w:rsidP="00DC25D1">
      <w:pPr>
        <w:widowControl w:val="0"/>
        <w:autoSpaceDE w:val="0"/>
        <w:ind w:firstLine="142"/>
        <w:jc w:val="both"/>
        <w:rPr>
          <w:rFonts w:eastAsia="SimSun"/>
          <w:color w:val="000000"/>
          <w:sz w:val="20"/>
          <w:szCs w:val="20"/>
        </w:rPr>
      </w:pPr>
      <w:r>
        <w:rPr>
          <w:rFonts w:eastAsia="SimSun"/>
          <w:b/>
          <w:bCs/>
          <w:color w:val="000000"/>
        </w:rPr>
        <w:t>7.1</w:t>
      </w:r>
      <w:r>
        <w:rPr>
          <w:rFonts w:eastAsia="SimSun"/>
          <w:color w:val="000000"/>
        </w:rPr>
        <w:t xml:space="preserve">  N</w:t>
      </w:r>
      <w:r>
        <w:rPr>
          <w:rFonts w:eastAsia="SimSun"/>
          <w:b/>
          <w:bCs/>
          <w:color w:val="000000"/>
        </w:rPr>
        <w:t xml:space="preserve">ie podlegają wykluczeniu z postępowania </w:t>
      </w:r>
      <w:r w:rsidRPr="006B6FF5">
        <w:rPr>
          <w:rFonts w:eastAsia="SimSun"/>
          <w:color w:val="000000"/>
          <w:sz w:val="20"/>
          <w:szCs w:val="20"/>
        </w:rPr>
        <w:t>na podstawie art. 24 ust. 1 i art. 24 ust. 5 pkt 1 ustawy Pzp tj.</w:t>
      </w:r>
    </w:p>
    <w:p w:rsidR="0088496B" w:rsidRDefault="0088496B" w:rsidP="00DC25D1">
      <w:pPr>
        <w:pStyle w:val="Wcicienormalne1"/>
        <w:ind w:left="709" w:hanging="283"/>
        <w:jc w:val="both"/>
        <w:rPr>
          <w:sz w:val="20"/>
          <w:szCs w:val="20"/>
        </w:rPr>
      </w:pPr>
      <w:r>
        <w:rPr>
          <w:sz w:val="20"/>
          <w:szCs w:val="20"/>
        </w:rPr>
        <w:t>1) posiadają</w:t>
      </w:r>
      <w:r>
        <w:rPr>
          <w:b/>
          <w:bCs/>
          <w:sz w:val="20"/>
          <w:szCs w:val="20"/>
        </w:rPr>
        <w:t xml:space="preserve"> </w:t>
      </w:r>
      <w:r>
        <w:rPr>
          <w:sz w:val="20"/>
          <w:szCs w:val="20"/>
        </w:rP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88496B" w:rsidRDefault="0088496B" w:rsidP="00DC25D1">
      <w:pPr>
        <w:pStyle w:val="Wcicienormalne1"/>
        <w:ind w:left="709" w:hanging="283"/>
        <w:jc w:val="both"/>
        <w:rPr>
          <w:b/>
          <w:bCs/>
          <w:sz w:val="20"/>
          <w:szCs w:val="20"/>
        </w:rPr>
      </w:pPr>
      <w:r>
        <w:rPr>
          <w:sz w:val="20"/>
          <w:szCs w:val="20"/>
        </w:rPr>
        <w:t xml:space="preserve">2) złożą oświadczenie potwierdzające brak podstaw wykluczenia wykonawcy z udziału w postępowaniu. Wzór oświadczenia stanowi Załącznik nr: 3 do niniejszej specyfikacji). </w:t>
      </w:r>
    </w:p>
    <w:p w:rsidR="0088496B" w:rsidRDefault="0088496B" w:rsidP="00DC25D1">
      <w:pPr>
        <w:widowControl w:val="0"/>
        <w:autoSpaceDE w:val="0"/>
        <w:ind w:firstLine="142"/>
        <w:jc w:val="both"/>
        <w:rPr>
          <w:rFonts w:eastAsia="SimSun"/>
          <w:color w:val="000000"/>
          <w:sz w:val="20"/>
          <w:szCs w:val="20"/>
        </w:rPr>
      </w:pPr>
    </w:p>
    <w:p w:rsidR="0088496B" w:rsidRPr="00DC25D1" w:rsidRDefault="0088496B" w:rsidP="00DC25D1">
      <w:pPr>
        <w:widowControl w:val="0"/>
        <w:autoSpaceDE w:val="0"/>
        <w:ind w:firstLine="142"/>
        <w:jc w:val="both"/>
        <w:rPr>
          <w:rFonts w:eastAsia="SimSun"/>
          <w:color w:val="000000"/>
          <w:sz w:val="20"/>
          <w:szCs w:val="20"/>
        </w:rPr>
      </w:pPr>
      <w:r>
        <w:rPr>
          <w:rFonts w:eastAsia="SimSun"/>
          <w:b/>
          <w:bCs/>
          <w:color w:val="000000"/>
        </w:rPr>
        <w:t>7.2</w:t>
      </w:r>
      <w:r>
        <w:rPr>
          <w:rFonts w:eastAsia="SimSun"/>
          <w:color w:val="000000"/>
        </w:rPr>
        <w:t xml:space="preserve"> </w:t>
      </w:r>
      <w:r>
        <w:rPr>
          <w:rFonts w:eastAsia="SimSun"/>
          <w:b/>
          <w:bCs/>
          <w:color w:val="000000"/>
        </w:rPr>
        <w:t>Spełniają warunki udziału w postępowaniu</w:t>
      </w:r>
      <w:r>
        <w:rPr>
          <w:rFonts w:eastAsia="SimSun"/>
          <w:color w:val="000000"/>
        </w:rPr>
        <w:t xml:space="preserve"> </w:t>
      </w:r>
      <w:r w:rsidRPr="00DC25D1">
        <w:rPr>
          <w:rFonts w:eastAsia="SimSun"/>
          <w:color w:val="000000"/>
          <w:sz w:val="20"/>
          <w:szCs w:val="20"/>
        </w:rPr>
        <w:t>dotyczące :</w:t>
      </w:r>
    </w:p>
    <w:p w:rsidR="0088496B" w:rsidRPr="00DC25D1" w:rsidRDefault="0088496B" w:rsidP="00DC25D1">
      <w:pPr>
        <w:widowControl w:val="0"/>
        <w:autoSpaceDE w:val="0"/>
        <w:ind w:left="709" w:hanging="283"/>
        <w:jc w:val="both"/>
        <w:rPr>
          <w:rFonts w:eastAsia="SimSun"/>
          <w:color w:val="4F81BD"/>
          <w:sz w:val="20"/>
          <w:szCs w:val="20"/>
        </w:rPr>
      </w:pPr>
      <w:r w:rsidRPr="00DC25D1">
        <w:rPr>
          <w:rFonts w:eastAsia="SimSun"/>
          <w:color w:val="000000"/>
          <w:sz w:val="20"/>
          <w:szCs w:val="20"/>
        </w:rPr>
        <w:t>1) kompetencji lub uprawnień do prowadzenia określonej działalności zawodowej, o ile wynika to z odrębnych przepisów</w:t>
      </w:r>
      <w:r w:rsidRPr="00DC25D1">
        <w:rPr>
          <w:rFonts w:eastAsia="SimSun"/>
          <w:color w:val="4F81BD"/>
          <w:sz w:val="20"/>
          <w:szCs w:val="20"/>
        </w:rPr>
        <w:t>.</w:t>
      </w:r>
    </w:p>
    <w:p w:rsidR="0088496B" w:rsidRPr="00DC25D1" w:rsidRDefault="0088496B" w:rsidP="00DC25D1">
      <w:pPr>
        <w:tabs>
          <w:tab w:val="num" w:pos="1418"/>
        </w:tabs>
        <w:autoSpaceDE w:val="0"/>
        <w:autoSpaceDN w:val="0"/>
        <w:adjustRightInd w:val="0"/>
        <w:ind w:left="709" w:hanging="283"/>
        <w:jc w:val="both"/>
        <w:rPr>
          <w:rFonts w:eastAsia="SimSun"/>
          <w:color w:val="4F81BD"/>
          <w:sz w:val="20"/>
          <w:szCs w:val="20"/>
        </w:rPr>
      </w:pPr>
      <w:r w:rsidRPr="00DC25D1">
        <w:rPr>
          <w:sz w:val="20"/>
          <w:szCs w:val="20"/>
        </w:rPr>
        <w:tab/>
        <w:t>Zamawiający nie wymaga.</w:t>
      </w:r>
    </w:p>
    <w:p w:rsidR="0088496B" w:rsidRPr="00DC25D1" w:rsidRDefault="0088496B" w:rsidP="00DC25D1">
      <w:pPr>
        <w:pStyle w:val="ListParagraph"/>
        <w:widowControl w:val="0"/>
        <w:tabs>
          <w:tab w:val="left" w:pos="426"/>
        </w:tabs>
        <w:autoSpaceDE w:val="0"/>
        <w:spacing w:after="0" w:line="240" w:lineRule="auto"/>
        <w:ind w:left="709" w:hanging="283"/>
        <w:jc w:val="both"/>
        <w:rPr>
          <w:rFonts w:ascii="Times New Roman" w:hAnsi="Times New Roman" w:cs="Times New Roman"/>
          <w:color w:val="4F81BD"/>
        </w:rPr>
      </w:pPr>
      <w:r w:rsidRPr="00DC25D1">
        <w:rPr>
          <w:rFonts w:ascii="Times New Roman" w:hAnsi="Times New Roman" w:cs="Times New Roman"/>
          <w:color w:val="000000"/>
        </w:rPr>
        <w:t>2) sytuacji ekonomicznej lub finansowej;</w:t>
      </w:r>
    </w:p>
    <w:p w:rsidR="0088496B" w:rsidRPr="00DC25D1" w:rsidRDefault="0088496B" w:rsidP="00DC25D1">
      <w:pPr>
        <w:ind w:left="709" w:hanging="1"/>
        <w:jc w:val="both"/>
        <w:rPr>
          <w:sz w:val="20"/>
          <w:szCs w:val="20"/>
        </w:rPr>
      </w:pPr>
      <w:r w:rsidRPr="00DC25D1">
        <w:rPr>
          <w:sz w:val="20"/>
          <w:szCs w:val="20"/>
        </w:rPr>
        <w:t>Zamawiający nie wymaga.</w:t>
      </w:r>
    </w:p>
    <w:p w:rsidR="0088496B" w:rsidRPr="00DC25D1" w:rsidRDefault="0088496B" w:rsidP="00DC25D1">
      <w:pPr>
        <w:pStyle w:val="ListParagraph"/>
        <w:widowControl w:val="0"/>
        <w:tabs>
          <w:tab w:val="left" w:pos="426"/>
        </w:tabs>
        <w:autoSpaceDE w:val="0"/>
        <w:spacing w:after="0" w:line="240" w:lineRule="auto"/>
        <w:ind w:left="709" w:hanging="283"/>
        <w:jc w:val="both"/>
        <w:rPr>
          <w:rFonts w:ascii="Times New Roman" w:hAnsi="Times New Roman" w:cs="Times New Roman"/>
          <w:color w:val="000000"/>
        </w:rPr>
      </w:pPr>
      <w:r w:rsidRPr="00DC25D1">
        <w:rPr>
          <w:rFonts w:ascii="Times New Roman" w:hAnsi="Times New Roman" w:cs="Times New Roman"/>
          <w:color w:val="000000"/>
        </w:rPr>
        <w:t>3)</w:t>
      </w:r>
      <w:r w:rsidRPr="00DC25D1">
        <w:rPr>
          <w:rFonts w:ascii="Times New Roman" w:hAnsi="Times New Roman" w:cs="Times New Roman"/>
          <w:color w:val="000000"/>
        </w:rPr>
        <w:tab/>
        <w:t xml:space="preserve">zdolności technicznej lub zawodowej : </w:t>
      </w:r>
    </w:p>
    <w:p w:rsidR="0088496B" w:rsidRPr="00DC25D1" w:rsidRDefault="0088496B" w:rsidP="00DC25D1">
      <w:pPr>
        <w:pStyle w:val="ListParagraph"/>
        <w:spacing w:after="0"/>
        <w:ind w:left="709" w:hanging="1"/>
        <w:jc w:val="both"/>
        <w:rPr>
          <w:rFonts w:ascii="Times New Roman" w:hAnsi="Times New Roman" w:cs="Times New Roman"/>
        </w:rPr>
      </w:pPr>
      <w:r w:rsidRPr="00DC25D1">
        <w:rPr>
          <w:rFonts w:ascii="Times New Roman" w:hAnsi="Times New Roman" w:cs="Times New Roman"/>
        </w:rPr>
        <w:t>Zamawiający uzna, że warunek został spełniony, jeżeli Wykonawca:</w:t>
      </w:r>
    </w:p>
    <w:p w:rsidR="0088496B" w:rsidRPr="00DC25D1" w:rsidRDefault="0088496B" w:rsidP="00DC25D1">
      <w:pPr>
        <w:numPr>
          <w:ilvl w:val="2"/>
          <w:numId w:val="4"/>
        </w:numPr>
        <w:tabs>
          <w:tab w:val="num" w:pos="851"/>
        </w:tabs>
        <w:autoSpaceDE w:val="0"/>
        <w:autoSpaceDN w:val="0"/>
        <w:adjustRightInd w:val="0"/>
        <w:ind w:left="709" w:hanging="142"/>
        <w:jc w:val="both"/>
        <w:rPr>
          <w:sz w:val="20"/>
          <w:szCs w:val="20"/>
        </w:rPr>
      </w:pPr>
      <w:r w:rsidRPr="00DC25D1">
        <w:rPr>
          <w:sz w:val="20"/>
          <w:szCs w:val="20"/>
        </w:rPr>
        <w:t xml:space="preserve">załączy do oferty podpisane oświadczenie, załącznik nr:4 do SIWZ; </w:t>
      </w:r>
    </w:p>
    <w:p w:rsidR="0088496B" w:rsidRPr="00DC25D1" w:rsidRDefault="0088496B" w:rsidP="00DC25D1">
      <w:pPr>
        <w:numPr>
          <w:ilvl w:val="2"/>
          <w:numId w:val="4"/>
        </w:numPr>
        <w:tabs>
          <w:tab w:val="num" w:pos="851"/>
        </w:tabs>
        <w:autoSpaceDE w:val="0"/>
        <w:autoSpaceDN w:val="0"/>
        <w:adjustRightInd w:val="0"/>
        <w:ind w:left="851" w:hanging="284"/>
        <w:jc w:val="both"/>
        <w:rPr>
          <w:b/>
          <w:bCs/>
          <w:sz w:val="20"/>
          <w:szCs w:val="20"/>
        </w:rPr>
      </w:pPr>
      <w:r w:rsidRPr="00DC25D1">
        <w:rPr>
          <w:sz w:val="20"/>
          <w:szCs w:val="20"/>
        </w:rPr>
        <w:t xml:space="preserve">wykaże się wykonaniem, a w przypadku świadczeń okresowych lub ciągłych również wykonywaniem, w okresie ostatnich 3 lat przed upływem terminu składania ofert, a jeżeli okres prowadzenia działalności jest krótszy – w tym okresie </w:t>
      </w:r>
      <w:r w:rsidRPr="00DC25D1">
        <w:rPr>
          <w:b/>
          <w:bCs/>
          <w:sz w:val="20"/>
          <w:szCs w:val="20"/>
        </w:rPr>
        <w:t>co najmniej 1 usługi.</w:t>
      </w:r>
    </w:p>
    <w:p w:rsidR="0088496B" w:rsidRPr="00DC25D1" w:rsidRDefault="0088496B" w:rsidP="00DC25D1">
      <w:pPr>
        <w:tabs>
          <w:tab w:val="left" w:pos="30"/>
          <w:tab w:val="left" w:pos="255"/>
        </w:tabs>
        <w:autoSpaceDE w:val="0"/>
        <w:ind w:left="993" w:hanging="284"/>
        <w:jc w:val="both"/>
        <w:rPr>
          <w:sz w:val="20"/>
          <w:szCs w:val="20"/>
        </w:rPr>
      </w:pPr>
      <w:r w:rsidRPr="00DC25D1">
        <w:rPr>
          <w:sz w:val="20"/>
          <w:szCs w:val="20"/>
        </w:rPr>
        <w:t>-</w:t>
      </w:r>
      <w:r w:rsidRPr="00DC25D1">
        <w:rPr>
          <w:sz w:val="20"/>
          <w:szCs w:val="20"/>
        </w:rPr>
        <w:tab/>
        <w:t xml:space="preserve">dla </w:t>
      </w:r>
      <w:r w:rsidRPr="00DC25D1">
        <w:rPr>
          <w:b/>
          <w:bCs/>
          <w:sz w:val="20"/>
          <w:szCs w:val="20"/>
        </w:rPr>
        <w:t>Części I-</w:t>
      </w:r>
      <w:r w:rsidRPr="00DC25D1">
        <w:rPr>
          <w:sz w:val="20"/>
          <w:szCs w:val="20"/>
        </w:rPr>
        <w:t xml:space="preserve"> co najmniej 1 usługi polegającej na pełnieniu funkcji inspektora nadzoru branży konstrukcyjno- budowlanej o wartości wykonanych robót nie mniejszej niż 1 000 000 PLN,</w:t>
      </w:r>
    </w:p>
    <w:p w:rsidR="0088496B" w:rsidRPr="00DC25D1" w:rsidRDefault="0088496B" w:rsidP="00DC25D1">
      <w:pPr>
        <w:tabs>
          <w:tab w:val="left" w:pos="284"/>
        </w:tabs>
        <w:autoSpaceDE w:val="0"/>
        <w:ind w:left="993" w:hanging="284"/>
        <w:jc w:val="both"/>
        <w:rPr>
          <w:sz w:val="20"/>
          <w:szCs w:val="20"/>
        </w:rPr>
      </w:pPr>
      <w:r w:rsidRPr="00DC25D1">
        <w:rPr>
          <w:sz w:val="20"/>
          <w:szCs w:val="20"/>
        </w:rPr>
        <w:t xml:space="preserve">-  dla </w:t>
      </w:r>
      <w:r w:rsidRPr="00DC25D1">
        <w:rPr>
          <w:b/>
          <w:bCs/>
          <w:sz w:val="20"/>
          <w:szCs w:val="20"/>
        </w:rPr>
        <w:t>Części II</w:t>
      </w:r>
      <w:r w:rsidRPr="00DC25D1">
        <w:rPr>
          <w:sz w:val="20"/>
          <w:szCs w:val="20"/>
        </w:rPr>
        <w:t xml:space="preserve"> – co najmniej 1 usługi polegającej na pełnieniu funkcji inspektora nadzoru branży sanitarnej  o wartości wykonanych robót  co najmniej 300 000 PLN;</w:t>
      </w:r>
    </w:p>
    <w:p w:rsidR="0088496B" w:rsidRPr="00DC25D1" w:rsidRDefault="0088496B" w:rsidP="00DC25D1">
      <w:pPr>
        <w:pStyle w:val="ListParagraph"/>
        <w:suppressAutoHyphens w:val="0"/>
        <w:autoSpaceDE w:val="0"/>
        <w:autoSpaceDN w:val="0"/>
        <w:adjustRightInd w:val="0"/>
        <w:spacing w:after="0" w:line="240" w:lineRule="auto"/>
        <w:ind w:left="993" w:hanging="284"/>
        <w:jc w:val="both"/>
        <w:rPr>
          <w:rFonts w:ascii="Times New Roman" w:hAnsi="Times New Roman" w:cs="Times New Roman"/>
          <w:strike/>
        </w:rPr>
      </w:pPr>
      <w:r w:rsidRPr="00DC25D1">
        <w:rPr>
          <w:rFonts w:ascii="Times New Roman" w:hAnsi="Times New Roman" w:cs="Times New Roman"/>
        </w:rPr>
        <w:t>-</w:t>
      </w:r>
      <w:r w:rsidRPr="00DC25D1">
        <w:rPr>
          <w:rFonts w:ascii="Times New Roman" w:hAnsi="Times New Roman" w:cs="Times New Roman"/>
        </w:rPr>
        <w:tab/>
        <w:t>dla C</w:t>
      </w:r>
      <w:r w:rsidRPr="00DC25D1">
        <w:rPr>
          <w:rFonts w:ascii="Times New Roman" w:hAnsi="Times New Roman" w:cs="Times New Roman"/>
          <w:b/>
          <w:bCs/>
        </w:rPr>
        <w:t>zęści III</w:t>
      </w:r>
      <w:r w:rsidRPr="00DC25D1">
        <w:rPr>
          <w:rFonts w:ascii="Times New Roman" w:hAnsi="Times New Roman" w:cs="Times New Roman"/>
        </w:rPr>
        <w:t xml:space="preserve"> – co najmniej 1 usługi polegającej na pełnieniu funkcji inspektora nadzoru branży elektrycznej nad wykonywaniem instalacji elektrycznej w budynku o wartości wykonanych robót  co najmniej 500 000 PLN; </w:t>
      </w:r>
    </w:p>
    <w:p w:rsidR="0088496B" w:rsidRDefault="0088496B" w:rsidP="00DC25D1">
      <w:pPr>
        <w:pStyle w:val="ListParagraph"/>
        <w:suppressAutoHyphens w:val="0"/>
        <w:autoSpaceDE w:val="0"/>
        <w:autoSpaceDN w:val="0"/>
        <w:adjustRightInd w:val="0"/>
        <w:spacing w:after="0" w:line="240" w:lineRule="auto"/>
        <w:ind w:left="1924" w:firstLine="142"/>
        <w:jc w:val="both"/>
        <w:rPr>
          <w:rFonts w:ascii="Times New Roman" w:hAnsi="Times New Roman" w:cs="Times New Roman"/>
          <w:strike/>
        </w:rPr>
      </w:pPr>
    </w:p>
    <w:p w:rsidR="0088496B" w:rsidRPr="00DC25D1" w:rsidRDefault="0088496B" w:rsidP="00DC25D1">
      <w:pPr>
        <w:numPr>
          <w:ilvl w:val="2"/>
          <w:numId w:val="4"/>
        </w:numPr>
        <w:tabs>
          <w:tab w:val="num" w:pos="360"/>
        </w:tabs>
        <w:autoSpaceDE w:val="0"/>
        <w:autoSpaceDN w:val="0"/>
        <w:adjustRightInd w:val="0"/>
        <w:ind w:left="709" w:hanging="283"/>
        <w:jc w:val="both"/>
        <w:rPr>
          <w:sz w:val="20"/>
          <w:szCs w:val="20"/>
        </w:rPr>
      </w:pPr>
      <w:r w:rsidRPr="00DC25D1">
        <w:rPr>
          <w:b/>
          <w:bCs/>
          <w:sz w:val="20"/>
          <w:szCs w:val="20"/>
        </w:rPr>
        <w:t>dysponuje</w:t>
      </w:r>
      <w:r w:rsidRPr="00DC25D1">
        <w:rPr>
          <w:b/>
          <w:bCs/>
          <w:color w:val="000000"/>
          <w:sz w:val="20"/>
          <w:szCs w:val="20"/>
        </w:rPr>
        <w:t>, co najmniej</w:t>
      </w:r>
      <w:r w:rsidRPr="00DC25D1">
        <w:rPr>
          <w:color w:val="000000"/>
          <w:sz w:val="20"/>
          <w:szCs w:val="20"/>
        </w:rPr>
        <w:t>:</w:t>
      </w:r>
    </w:p>
    <w:p w:rsidR="0088496B" w:rsidRPr="00DC25D1" w:rsidRDefault="0088496B" w:rsidP="00DC25D1">
      <w:pPr>
        <w:ind w:left="993" w:hanging="284"/>
        <w:jc w:val="both"/>
        <w:rPr>
          <w:color w:val="000000"/>
          <w:sz w:val="20"/>
          <w:szCs w:val="20"/>
        </w:rPr>
      </w:pPr>
      <w:r w:rsidRPr="00DC25D1">
        <w:rPr>
          <w:color w:val="000000"/>
          <w:sz w:val="20"/>
          <w:szCs w:val="20"/>
        </w:rPr>
        <w:t>-</w:t>
      </w:r>
      <w:r w:rsidRPr="00DC25D1">
        <w:rPr>
          <w:color w:val="000000"/>
          <w:sz w:val="20"/>
          <w:szCs w:val="20"/>
        </w:rPr>
        <w:tab/>
        <w:t xml:space="preserve">dla </w:t>
      </w:r>
      <w:r w:rsidRPr="00DC25D1">
        <w:rPr>
          <w:b/>
          <w:bCs/>
          <w:color w:val="000000"/>
          <w:sz w:val="20"/>
          <w:szCs w:val="20"/>
        </w:rPr>
        <w:t xml:space="preserve">Części I </w:t>
      </w:r>
      <w:r w:rsidRPr="00DC25D1">
        <w:rPr>
          <w:color w:val="000000"/>
          <w:sz w:val="20"/>
          <w:szCs w:val="20"/>
        </w:rPr>
        <w:t>jedną osobą, która pełnić będzie funkcje koordynatora/inspektora nadzoru robót branży konstrukcyjno-budowlanej, posiadającą uprawnienia do wykonywania samodzielnych funkcji technicznych w budownictwie, w specjalności konstrukcyjno – budowlanej lub odpowiadające im ważne uprawnienia budowlane, które zostały wydane na podstawie wcześniej obowiązujących przepisów.</w:t>
      </w:r>
    </w:p>
    <w:p w:rsidR="0088496B" w:rsidRPr="00DC25D1" w:rsidRDefault="0088496B" w:rsidP="00DC25D1">
      <w:pPr>
        <w:ind w:left="993" w:hanging="284"/>
        <w:jc w:val="both"/>
        <w:rPr>
          <w:color w:val="000000"/>
          <w:sz w:val="20"/>
          <w:szCs w:val="20"/>
        </w:rPr>
      </w:pPr>
      <w:r w:rsidRPr="00DC25D1">
        <w:rPr>
          <w:color w:val="000000"/>
          <w:sz w:val="20"/>
          <w:szCs w:val="20"/>
        </w:rPr>
        <w:t>-</w:t>
      </w:r>
      <w:r w:rsidRPr="00DC25D1">
        <w:rPr>
          <w:color w:val="000000"/>
          <w:sz w:val="20"/>
          <w:szCs w:val="20"/>
        </w:rPr>
        <w:tab/>
        <w:t xml:space="preserve">dla </w:t>
      </w:r>
      <w:r w:rsidRPr="00DC25D1">
        <w:rPr>
          <w:b/>
          <w:bCs/>
          <w:color w:val="000000"/>
          <w:sz w:val="20"/>
          <w:szCs w:val="20"/>
        </w:rPr>
        <w:t xml:space="preserve">Części II </w:t>
      </w:r>
      <w:r w:rsidRPr="00DC25D1">
        <w:rPr>
          <w:color w:val="000000"/>
          <w:sz w:val="20"/>
          <w:szCs w:val="20"/>
        </w:rPr>
        <w:t>jedną osobą, która pełnić będzie funkcje inspektora nadzoru  robót  branży sanitarnej, posiadającą 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w:t>
      </w:r>
    </w:p>
    <w:p w:rsidR="0088496B" w:rsidRPr="00DC25D1" w:rsidRDefault="0088496B" w:rsidP="00DC25D1">
      <w:pPr>
        <w:pStyle w:val="ListParagraph"/>
        <w:spacing w:after="0" w:line="240" w:lineRule="auto"/>
        <w:ind w:left="993" w:hanging="284"/>
        <w:jc w:val="both"/>
        <w:rPr>
          <w:rFonts w:ascii="Times New Roman" w:hAnsi="Times New Roman" w:cs="Times New Roman"/>
          <w:color w:val="000000"/>
        </w:rPr>
      </w:pPr>
      <w:r w:rsidRPr="00DC25D1">
        <w:rPr>
          <w:rFonts w:ascii="Times New Roman" w:hAnsi="Times New Roman" w:cs="Times New Roman"/>
          <w:color w:val="000000"/>
        </w:rPr>
        <w:t>-</w:t>
      </w:r>
      <w:r w:rsidRPr="00DC25D1">
        <w:rPr>
          <w:rFonts w:ascii="Times New Roman" w:hAnsi="Times New Roman" w:cs="Times New Roman"/>
          <w:color w:val="000000"/>
        </w:rPr>
        <w:tab/>
        <w:t xml:space="preserve">dla </w:t>
      </w:r>
      <w:r w:rsidRPr="00DC25D1">
        <w:rPr>
          <w:rFonts w:ascii="Times New Roman" w:hAnsi="Times New Roman" w:cs="Times New Roman"/>
          <w:b/>
          <w:bCs/>
          <w:color w:val="000000"/>
        </w:rPr>
        <w:t xml:space="preserve">Części III </w:t>
      </w:r>
      <w:r w:rsidRPr="00DC25D1">
        <w:rPr>
          <w:rFonts w:ascii="Times New Roman" w:hAnsi="Times New Roman" w:cs="Times New Roman"/>
          <w:color w:val="000000"/>
        </w:rPr>
        <w:t>jedną osobą, która pełnić będzie funkcje inspektora nadzoru robót elektrycznych, posiadającą uprawnienia budowlane w specjalności instalacyjnej w zakresie sieci, instalacji i urządzeń elektrycznych i elektroenergetycznych, lub odpowiadające im ważne uprawnienia budowlane, które zostały wydane na podstawie wcześniej obowiązujących przepisów.</w:t>
      </w:r>
    </w:p>
    <w:p w:rsidR="0088496B" w:rsidRDefault="0088496B" w:rsidP="00DC25D1">
      <w:pPr>
        <w:tabs>
          <w:tab w:val="left" w:pos="284"/>
        </w:tabs>
        <w:autoSpaceDE w:val="0"/>
        <w:ind w:left="284" w:hanging="314"/>
        <w:jc w:val="both"/>
        <w:rPr>
          <w:sz w:val="20"/>
          <w:szCs w:val="20"/>
        </w:rPr>
      </w:pPr>
      <w:r>
        <w:tab/>
        <w:t xml:space="preserve"> </w:t>
      </w:r>
    </w:p>
    <w:p w:rsidR="0088496B" w:rsidRDefault="0088496B" w:rsidP="00DC25D1">
      <w:pPr>
        <w:tabs>
          <w:tab w:val="left" w:pos="270"/>
        </w:tabs>
        <w:autoSpaceDE w:val="0"/>
        <w:ind w:left="45"/>
        <w:jc w:val="both"/>
      </w:pPr>
    </w:p>
    <w:p w:rsidR="0088496B" w:rsidRPr="00DC25D1" w:rsidRDefault="0088496B" w:rsidP="00DC25D1">
      <w:pPr>
        <w:autoSpaceDE w:val="0"/>
        <w:jc w:val="both"/>
        <w:rPr>
          <w:sz w:val="20"/>
          <w:szCs w:val="20"/>
        </w:rPr>
      </w:pPr>
      <w:r w:rsidRPr="00DC25D1">
        <w:rPr>
          <w:sz w:val="20"/>
          <w:szCs w:val="20"/>
        </w:rPr>
        <w:t>W sytuacji, gdy Wykonawca powołuje si</w:t>
      </w:r>
      <w:r w:rsidRPr="00DC25D1">
        <w:rPr>
          <w:rFonts w:ascii="TimesNewRoman" w:eastAsia="TimesNewRoman" w:hAnsi="TimesNewRoman" w:cs="TimesNewRoman" w:hint="eastAsia"/>
          <w:sz w:val="20"/>
          <w:szCs w:val="20"/>
        </w:rPr>
        <w:t>ę</w:t>
      </w:r>
      <w:r w:rsidRPr="00DC25D1">
        <w:rPr>
          <w:rFonts w:ascii="TimesNewRoman" w:eastAsia="TimesNewRoman" w:hAnsi="TimesNewRoman" w:cs="TimesNewRoman"/>
          <w:sz w:val="20"/>
          <w:szCs w:val="20"/>
        </w:rPr>
        <w:t xml:space="preserve"> </w:t>
      </w:r>
      <w:r w:rsidRPr="00DC25D1">
        <w:rPr>
          <w:sz w:val="20"/>
          <w:szCs w:val="20"/>
        </w:rPr>
        <w:t>na potencjał podmiotu trzeciego lub w przypadku oferty składanej wspólnej zgodnie z zasadami art. 23 ustawy Pzp. (konsorcjum) Zamawiaj</w:t>
      </w:r>
      <w:r w:rsidRPr="00DC25D1">
        <w:rPr>
          <w:rFonts w:ascii="TimesNewRoman" w:eastAsia="TimesNewRoman" w:hAnsi="TimesNewRoman" w:cs="TimesNewRoman" w:hint="eastAsia"/>
          <w:sz w:val="20"/>
          <w:szCs w:val="20"/>
        </w:rPr>
        <w:t>ą</w:t>
      </w:r>
      <w:r w:rsidRPr="00DC25D1">
        <w:rPr>
          <w:sz w:val="20"/>
          <w:szCs w:val="20"/>
        </w:rPr>
        <w:t>cy wymaga by co najmniej jeden podmiot wykazał się</w:t>
      </w:r>
      <w:r w:rsidRPr="00DC25D1">
        <w:rPr>
          <w:rFonts w:ascii="TimesNewRoman" w:eastAsia="TimesNewRoman" w:hAnsi="TimesNewRoman" w:cs="TimesNewRoman"/>
          <w:sz w:val="20"/>
          <w:szCs w:val="20"/>
        </w:rPr>
        <w:t xml:space="preserve"> </w:t>
      </w:r>
      <w:r w:rsidRPr="00DC25D1">
        <w:rPr>
          <w:rFonts w:eastAsia="TimesNewRoman"/>
          <w:sz w:val="20"/>
          <w:szCs w:val="20"/>
        </w:rPr>
        <w:t>doświadczeniem</w:t>
      </w:r>
      <w:r w:rsidRPr="00DC25D1">
        <w:rPr>
          <w:sz w:val="20"/>
          <w:szCs w:val="20"/>
        </w:rPr>
        <w:t>, o którym mowa w przedmiotowym warunku.</w:t>
      </w:r>
    </w:p>
    <w:p w:rsidR="0088496B" w:rsidRDefault="0088496B" w:rsidP="00DC25D1">
      <w:pPr>
        <w:jc w:val="both"/>
        <w:rPr>
          <w:color w:val="000000"/>
        </w:rPr>
      </w:pPr>
    </w:p>
    <w:p w:rsidR="0088496B" w:rsidRDefault="0088496B" w:rsidP="00DC25D1">
      <w:pPr>
        <w:tabs>
          <w:tab w:val="left" w:pos="840"/>
        </w:tabs>
        <w:ind w:left="360" w:hanging="360"/>
        <w:jc w:val="both"/>
        <w:rPr>
          <w:color w:val="000000"/>
          <w:sz w:val="18"/>
          <w:szCs w:val="18"/>
        </w:rPr>
      </w:pPr>
      <w:r>
        <w:rPr>
          <w:b/>
          <w:bCs/>
          <w:color w:val="000000"/>
          <w:sz w:val="18"/>
          <w:szCs w:val="18"/>
          <w:u w:val="single"/>
        </w:rPr>
        <w:t xml:space="preserve">Uwaga: </w:t>
      </w:r>
    </w:p>
    <w:p w:rsidR="0088496B" w:rsidRDefault="0088496B" w:rsidP="00DC25D1">
      <w:pPr>
        <w:tabs>
          <w:tab w:val="left" w:pos="840"/>
        </w:tabs>
        <w:ind w:left="360" w:hanging="360"/>
        <w:jc w:val="both"/>
        <w:rPr>
          <w:sz w:val="18"/>
          <w:szCs w:val="18"/>
        </w:rPr>
      </w:pPr>
      <w:r>
        <w:rPr>
          <w:color w:val="000000"/>
          <w:sz w:val="18"/>
          <w:szCs w:val="18"/>
        </w:rPr>
        <w:tab/>
        <w:t xml:space="preserve"> </w:t>
      </w:r>
    </w:p>
    <w:p w:rsidR="0088496B" w:rsidRDefault="0088496B" w:rsidP="00DC25D1">
      <w:pPr>
        <w:tabs>
          <w:tab w:val="left" w:pos="840"/>
        </w:tabs>
        <w:ind w:left="360" w:hanging="360"/>
        <w:jc w:val="both"/>
        <w:rPr>
          <w:color w:val="000000"/>
          <w:sz w:val="18"/>
          <w:szCs w:val="18"/>
        </w:rPr>
      </w:pPr>
      <w:r>
        <w:rPr>
          <w:sz w:val="18"/>
          <w:szCs w:val="18"/>
        </w:rPr>
        <w:t xml:space="preserve">    </w:t>
      </w:r>
      <w:r>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Pr>
          <w:rStyle w:val="PageNumber"/>
          <w:color w:val="000000"/>
          <w:sz w:val="18"/>
          <w:szCs w:val="18"/>
        </w:rPr>
        <w:t xml:space="preserve"> </w:t>
      </w:r>
      <w:r w:rsidRPr="006B6FF5">
        <w:rPr>
          <w:rStyle w:val="PageNumber"/>
          <w:b/>
          <w:bCs/>
          <w:color w:val="000000"/>
          <w:sz w:val="18"/>
          <w:szCs w:val="18"/>
        </w:rPr>
        <w:t>(</w:t>
      </w:r>
      <w:r w:rsidRPr="006B6FF5">
        <w:rPr>
          <w:rStyle w:val="h11"/>
          <w:rFonts w:ascii="Times New Roman" w:hAnsi="Times New Roman" w:cs="Times New Roman"/>
          <w:b w:val="0"/>
          <w:bCs w:val="0"/>
          <w:color w:val="000000"/>
          <w:sz w:val="18"/>
          <w:szCs w:val="18"/>
        </w:rPr>
        <w:t>Dz.U.2016 poz.65).</w:t>
      </w:r>
    </w:p>
    <w:p w:rsidR="0088496B" w:rsidRDefault="0088496B" w:rsidP="00DC25D1">
      <w:pPr>
        <w:tabs>
          <w:tab w:val="left" w:pos="840"/>
        </w:tabs>
        <w:ind w:left="360" w:hanging="360"/>
        <w:jc w:val="both"/>
        <w:rPr>
          <w:sz w:val="20"/>
          <w:szCs w:val="20"/>
        </w:rPr>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rsidR="0088496B" w:rsidRDefault="0088496B" w:rsidP="00DC25D1">
      <w:pPr>
        <w:pStyle w:val="Wcicienormalne1"/>
        <w:ind w:left="480" w:hanging="240"/>
        <w:jc w:val="both"/>
        <w:rPr>
          <w:b/>
          <w:bCs/>
          <w:sz w:val="20"/>
          <w:szCs w:val="20"/>
        </w:rPr>
      </w:pPr>
    </w:p>
    <w:p w:rsidR="0088496B" w:rsidRPr="00DC25D1" w:rsidRDefault="0088496B" w:rsidP="00DC25D1">
      <w:pPr>
        <w:numPr>
          <w:ilvl w:val="1"/>
          <w:numId w:val="5"/>
        </w:numPr>
        <w:tabs>
          <w:tab w:val="left" w:pos="465"/>
        </w:tabs>
        <w:suppressAutoHyphens/>
        <w:ind w:left="240" w:hanging="240"/>
        <w:jc w:val="both"/>
        <w:rPr>
          <w:sz w:val="20"/>
          <w:szCs w:val="20"/>
        </w:rPr>
      </w:pPr>
      <w:r w:rsidRPr="00DC25D1">
        <w:rPr>
          <w:b/>
          <w:bCs/>
          <w:sz w:val="20"/>
          <w:szCs w:val="20"/>
        </w:rPr>
        <w:t>Jeżeli wykonawca ma siedzibę lub miejsce zamieszkania poza terytorium Rzeczpospolitej Polskiej,</w:t>
      </w:r>
    </w:p>
    <w:p w:rsidR="0088496B" w:rsidRPr="00DC25D1" w:rsidRDefault="0088496B" w:rsidP="00DC25D1">
      <w:pPr>
        <w:ind w:left="284"/>
        <w:jc w:val="both"/>
        <w:rPr>
          <w:sz w:val="20"/>
          <w:szCs w:val="20"/>
        </w:rPr>
      </w:pPr>
      <w:r w:rsidRPr="00DC25D1">
        <w:rPr>
          <w:sz w:val="20"/>
          <w:szCs w:val="20"/>
        </w:rPr>
        <w:t>zamiast dokumentu, o którym mowa w pkt</w:t>
      </w:r>
      <w:r w:rsidRPr="006B6FF5">
        <w:rPr>
          <w:sz w:val="20"/>
          <w:szCs w:val="20"/>
        </w:rPr>
        <w:t>.7.2</w:t>
      </w:r>
      <w:r w:rsidRPr="00DC25D1">
        <w:rPr>
          <w:sz w:val="20"/>
          <w:szCs w:val="20"/>
        </w:rPr>
        <w:t>.1) może złożyć dokument lub dokumenty, wystawione w kraju, w którym ma siedzibę lub miejsce zamieszkania, potwierdzające odpowiednio, że:</w:t>
      </w:r>
    </w:p>
    <w:p w:rsidR="0088496B" w:rsidRPr="00DC25D1" w:rsidRDefault="0088496B" w:rsidP="00DC25D1">
      <w:pPr>
        <w:ind w:left="284"/>
        <w:jc w:val="both"/>
        <w:rPr>
          <w:sz w:val="20"/>
          <w:szCs w:val="20"/>
        </w:rPr>
      </w:pPr>
      <w:r w:rsidRPr="00DC25D1">
        <w:rPr>
          <w:sz w:val="20"/>
          <w:szCs w:val="20"/>
        </w:rPr>
        <w:t>nie otwarto jego likwidacji ani nie ogłoszono upadłości ( wystawiony nie wcześniej niż 6 miesięcy przed  upływem terminu składania ofert).</w:t>
      </w:r>
    </w:p>
    <w:p w:rsidR="0088496B" w:rsidRPr="00DC25D1" w:rsidRDefault="0088496B" w:rsidP="00DC25D1">
      <w:pPr>
        <w:ind w:left="384"/>
        <w:jc w:val="both"/>
        <w:rPr>
          <w:sz w:val="20"/>
          <w:szCs w:val="20"/>
        </w:rPr>
      </w:pPr>
    </w:p>
    <w:p w:rsidR="0088496B" w:rsidRPr="00DC25D1" w:rsidRDefault="0088496B" w:rsidP="00DC25D1">
      <w:pPr>
        <w:tabs>
          <w:tab w:val="left" w:pos="285"/>
        </w:tabs>
        <w:ind w:left="284" w:hanging="284"/>
        <w:jc w:val="both"/>
        <w:rPr>
          <w:sz w:val="20"/>
          <w:szCs w:val="20"/>
        </w:rPr>
      </w:pPr>
      <w:r w:rsidRPr="00DC25D1">
        <w:rPr>
          <w:b/>
          <w:bCs/>
          <w:sz w:val="20"/>
          <w:szCs w:val="20"/>
        </w:rPr>
        <w:t>Uwaga:</w:t>
      </w:r>
      <w:r w:rsidRPr="00DC25D1">
        <w:rPr>
          <w:sz w:val="20"/>
          <w:szCs w:val="20"/>
        </w:rP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w:t>
      </w:r>
    </w:p>
    <w:p w:rsidR="0088496B" w:rsidRPr="00DC25D1" w:rsidRDefault="0088496B" w:rsidP="00DC25D1">
      <w:pPr>
        <w:jc w:val="both"/>
        <w:rPr>
          <w:sz w:val="20"/>
          <w:szCs w:val="20"/>
        </w:rPr>
      </w:pPr>
    </w:p>
    <w:p w:rsidR="0088496B" w:rsidRPr="00DC25D1" w:rsidRDefault="0088496B" w:rsidP="00DC25D1">
      <w:pPr>
        <w:ind w:left="240" w:hanging="240"/>
        <w:jc w:val="both"/>
        <w:rPr>
          <w:color w:val="FF0000"/>
          <w:sz w:val="20"/>
          <w:szCs w:val="20"/>
        </w:rPr>
      </w:pPr>
      <w:r w:rsidRPr="00DC25D1">
        <w:rPr>
          <w:b/>
          <w:bCs/>
          <w:sz w:val="20"/>
          <w:szCs w:val="20"/>
        </w:rPr>
        <w:t>7.4</w:t>
      </w:r>
      <w:r w:rsidRPr="00DC25D1">
        <w:rPr>
          <w:sz w:val="20"/>
          <w:szCs w:val="20"/>
        </w:rPr>
        <w:t xml:space="preserve"> Zamawiający przewiduje wykluczenie wykonawcy na podstawie art.24 ust.5 pkt.1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88496B" w:rsidRDefault="0088496B" w:rsidP="00DC25D1">
      <w:pPr>
        <w:jc w:val="both"/>
        <w:rPr>
          <w:color w:val="FF0000"/>
        </w:rPr>
      </w:pPr>
    </w:p>
    <w:p w:rsidR="0088496B" w:rsidRDefault="0088496B" w:rsidP="00DC25D1">
      <w:pPr>
        <w:ind w:left="240" w:hanging="240"/>
        <w:jc w:val="both"/>
        <w:rPr>
          <w:b/>
          <w:bCs/>
          <w:sz w:val="20"/>
          <w:szCs w:val="20"/>
        </w:rPr>
      </w:pPr>
      <w:r>
        <w:rPr>
          <w:b/>
          <w:bCs/>
        </w:rPr>
        <w:t xml:space="preserve">8. Informacja o oświadczeniach i dokumentach, jakie należy dołączyć do oferty: </w:t>
      </w:r>
    </w:p>
    <w:p w:rsidR="0088496B" w:rsidRDefault="0088496B" w:rsidP="00DC25D1">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88496B" w:rsidRDefault="0088496B" w:rsidP="00DC25D1">
      <w:pPr>
        <w:widowControl w:val="0"/>
        <w:autoSpaceDE w:val="0"/>
        <w:jc w:val="center"/>
        <w:rPr>
          <w:rFonts w:ascii="Arial" w:hAnsi="Arial" w:cs="Arial"/>
          <w:b/>
          <w:bCs/>
          <w:color w:val="000000"/>
        </w:rPr>
      </w:pPr>
    </w:p>
    <w:tbl>
      <w:tblPr>
        <w:tblW w:w="9960" w:type="dxa"/>
        <w:tblInd w:w="2" w:type="dxa"/>
        <w:tblLayout w:type="fixed"/>
        <w:tblCellMar>
          <w:left w:w="70" w:type="dxa"/>
          <w:right w:w="70" w:type="dxa"/>
        </w:tblCellMar>
        <w:tblLook w:val="00A0"/>
      </w:tblPr>
      <w:tblGrid>
        <w:gridCol w:w="480"/>
        <w:gridCol w:w="3116"/>
        <w:gridCol w:w="4919"/>
        <w:gridCol w:w="1445"/>
      </w:tblGrid>
      <w:tr w:rsidR="0088496B">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b/>
                <w:bCs/>
                <w:color w:val="000000"/>
                <w:sz w:val="20"/>
                <w:szCs w:val="20"/>
              </w:rPr>
            </w:pPr>
            <w:r w:rsidRPr="00DC25D1">
              <w:rPr>
                <w:b/>
                <w:bCs/>
                <w:color w:val="000000"/>
                <w:sz w:val="20"/>
                <w:szCs w:val="20"/>
              </w:rPr>
              <w:t>l.p.</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b/>
                <w:bCs/>
                <w:color w:val="000000"/>
                <w:sz w:val="20"/>
                <w:szCs w:val="20"/>
              </w:rPr>
            </w:pPr>
            <w:r w:rsidRPr="00DC25D1">
              <w:rPr>
                <w:b/>
                <w:bCs/>
                <w:color w:val="000000"/>
                <w:sz w:val="20"/>
                <w:szCs w:val="20"/>
              </w:rPr>
              <w:t>Warunki do spełnienia</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b/>
                <w:bCs/>
                <w:color w:val="000000"/>
                <w:sz w:val="20"/>
                <w:szCs w:val="20"/>
              </w:rPr>
            </w:pPr>
            <w:r w:rsidRPr="00DC25D1">
              <w:rPr>
                <w:b/>
                <w:bCs/>
                <w:color w:val="000000"/>
                <w:sz w:val="20"/>
                <w:szCs w:val="20"/>
              </w:rPr>
              <w:t>Nazwa dokumentu, materiałów</w:t>
            </w:r>
          </w:p>
          <w:p w:rsidR="0088496B" w:rsidRPr="00DC25D1" w:rsidRDefault="0088496B">
            <w:pPr>
              <w:widowControl w:val="0"/>
              <w:autoSpaceDE w:val="0"/>
              <w:spacing w:line="256" w:lineRule="auto"/>
              <w:jc w:val="center"/>
              <w:rPr>
                <w:b/>
                <w:bCs/>
                <w:color w:val="000000"/>
                <w:sz w:val="20"/>
                <w:szCs w:val="20"/>
              </w:rPr>
            </w:pPr>
            <w:r w:rsidRPr="00DC25D1">
              <w:rPr>
                <w:b/>
                <w:bCs/>
                <w:color w:val="000000"/>
                <w:sz w:val="20"/>
                <w:szCs w:val="2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center"/>
              <w:rPr>
                <w:b/>
                <w:bCs/>
                <w:color w:val="000000"/>
              </w:rPr>
            </w:pPr>
            <w:r>
              <w:rPr>
                <w:b/>
                <w:bCs/>
                <w:color w:val="000000"/>
              </w:rPr>
              <w:t>Uwagi</w:t>
            </w:r>
          </w:p>
          <w:p w:rsidR="0088496B" w:rsidRDefault="0088496B">
            <w:pPr>
              <w:widowControl w:val="0"/>
              <w:autoSpaceDE w:val="0"/>
              <w:spacing w:line="256" w:lineRule="auto"/>
              <w:jc w:val="center"/>
            </w:pPr>
            <w:r>
              <w:rPr>
                <w:b/>
                <w:bCs/>
                <w:color w:val="000000"/>
              </w:rPr>
              <w:t>ilość egzemplarzy</w:t>
            </w:r>
          </w:p>
        </w:tc>
      </w:tr>
      <w:tr w:rsidR="0088496B">
        <w:trPr>
          <w:trHeight w:val="420"/>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b/>
                <w:bCs/>
                <w:color w:val="000000"/>
                <w:sz w:val="20"/>
                <w:szCs w:val="20"/>
              </w:rPr>
            </w:pPr>
            <w:r w:rsidRPr="00DC25D1">
              <w:rPr>
                <w:b/>
                <w:bCs/>
                <w:color w:val="000000"/>
                <w:sz w:val="20"/>
                <w:szCs w:val="20"/>
              </w:rPr>
              <w:t>`</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ind w:left="50" w:hanging="50"/>
              <w:jc w:val="both"/>
              <w:rPr>
                <w:color w:val="000000"/>
                <w:sz w:val="20"/>
                <w:szCs w:val="20"/>
              </w:rPr>
            </w:pPr>
            <w:r w:rsidRPr="00DC25D1">
              <w:rPr>
                <w:b/>
                <w:bCs/>
                <w:color w:val="000000"/>
                <w:sz w:val="20"/>
                <w:szCs w:val="20"/>
              </w:rPr>
              <w:t>Formularz oferty ogólny</w:t>
            </w:r>
            <w:r w:rsidRPr="00DC25D1">
              <w:rPr>
                <w:color w:val="000000"/>
                <w:sz w:val="20"/>
                <w:szCs w:val="20"/>
              </w:rPr>
              <w:t xml:space="preserve"> – wypełniony i podpisany</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ind w:left="50" w:hanging="50"/>
              <w:jc w:val="both"/>
              <w:rPr>
                <w:color w:val="000000"/>
                <w:sz w:val="20"/>
                <w:szCs w:val="20"/>
              </w:rPr>
            </w:pPr>
            <w:r w:rsidRPr="00DC25D1">
              <w:rPr>
                <w:color w:val="000000"/>
                <w:sz w:val="20"/>
                <w:szCs w:val="20"/>
              </w:rPr>
              <w:t xml:space="preserve">Właściwie wypełniona i podpisana oferta zawierająca jedną ostateczną cenę na udzielenie zamówienia </w:t>
            </w:r>
          </w:p>
          <w:p w:rsidR="0088496B" w:rsidRPr="00DC25D1" w:rsidRDefault="0088496B">
            <w:pPr>
              <w:widowControl w:val="0"/>
              <w:autoSpaceDE w:val="0"/>
              <w:spacing w:line="256" w:lineRule="auto"/>
              <w:jc w:val="both"/>
              <w:rPr>
                <w:color w:val="000000"/>
                <w:sz w:val="20"/>
                <w:szCs w:val="20"/>
              </w:rPr>
            </w:pP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pPr>
            <w:r>
              <w:rPr>
                <w:color w:val="000000"/>
                <w:sz w:val="16"/>
                <w:szCs w:val="16"/>
              </w:rPr>
              <w:t xml:space="preserve">Wzór dokumentu stanowi zał.nr 2 do siwz.          </w:t>
            </w:r>
            <w:r>
              <w:rPr>
                <w:color w:val="000000"/>
              </w:rPr>
              <w:t>1</w:t>
            </w:r>
          </w:p>
        </w:tc>
      </w:tr>
      <w:tr w:rsidR="0088496B">
        <w:trPr>
          <w:trHeight w:val="881"/>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sz w:val="20"/>
                <w:szCs w:val="20"/>
              </w:rPr>
            </w:pPr>
            <w:r w:rsidRPr="00DC25D1">
              <w:rPr>
                <w:b/>
                <w:bCs/>
                <w:color w:val="000000"/>
                <w:sz w:val="20"/>
                <w:szCs w:val="20"/>
              </w:rPr>
              <w:t>3</w:t>
            </w:r>
          </w:p>
          <w:p w:rsidR="0088496B" w:rsidRPr="00DC25D1" w:rsidRDefault="0088496B">
            <w:pPr>
              <w:spacing w:line="256" w:lineRule="auto"/>
              <w:jc w:val="both"/>
              <w:rPr>
                <w:sz w:val="20"/>
                <w:szCs w:val="20"/>
              </w:rPr>
            </w:pPr>
          </w:p>
          <w:p w:rsidR="0088496B" w:rsidRPr="00DC25D1" w:rsidRDefault="0088496B">
            <w:pPr>
              <w:spacing w:line="256" w:lineRule="auto"/>
              <w:jc w:val="both"/>
              <w:rPr>
                <w:sz w:val="20"/>
                <w:szCs w:val="20"/>
              </w:rPr>
            </w:pP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b/>
                <w:bCs/>
                <w:color w:val="000000"/>
                <w:sz w:val="20"/>
                <w:szCs w:val="20"/>
              </w:rPr>
              <w:t>Oświadczenie</w:t>
            </w:r>
            <w:r w:rsidRPr="00DC25D1">
              <w:rPr>
                <w:color w:val="000000"/>
                <w:sz w:val="20"/>
                <w:szCs w:val="20"/>
              </w:rPr>
              <w:t xml:space="preserve"> dotyczące przesłanek wykluczenia z postępowania  </w:t>
            </w:r>
          </w:p>
          <w:p w:rsidR="0088496B" w:rsidRPr="00DC25D1" w:rsidRDefault="0088496B">
            <w:pPr>
              <w:widowControl w:val="0"/>
              <w:autoSpaceDE w:val="0"/>
              <w:spacing w:line="256" w:lineRule="auto"/>
              <w:jc w:val="both"/>
              <w:rPr>
                <w:color w:val="000000"/>
                <w:sz w:val="20"/>
                <w:szCs w:val="20"/>
              </w:rPr>
            </w:pPr>
          </w:p>
          <w:p w:rsidR="0088496B" w:rsidRPr="00DC25D1" w:rsidRDefault="0088496B">
            <w:pPr>
              <w:widowControl w:val="0"/>
              <w:autoSpaceDE w:val="0"/>
              <w:spacing w:line="256" w:lineRule="auto"/>
              <w:jc w:val="both"/>
              <w:rPr>
                <w:color w:val="000000"/>
                <w:sz w:val="20"/>
                <w:szCs w:val="20"/>
              </w:rPr>
            </w:pPr>
            <w:r w:rsidRPr="00DC25D1">
              <w:rPr>
                <w:color w:val="000000"/>
                <w:sz w:val="20"/>
                <w:szCs w:val="20"/>
              </w:rPr>
              <w:t xml:space="preserve"> </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color w:val="000000"/>
                <w:sz w:val="20"/>
                <w:szCs w:val="20"/>
              </w:rPr>
              <w:t>Wykonawca zobowiązany jest do złożenia oświadczenia dotyczącego przesłanek wykluczenia z postępowania.</w:t>
            </w:r>
          </w:p>
          <w:p w:rsidR="0088496B" w:rsidRPr="00DC25D1" w:rsidRDefault="0088496B">
            <w:pPr>
              <w:widowControl w:val="0"/>
              <w:autoSpaceDE w:val="0"/>
              <w:spacing w:line="256" w:lineRule="auto"/>
              <w:jc w:val="both"/>
              <w:rPr>
                <w:color w:val="000000"/>
                <w:sz w:val="20"/>
                <w:szCs w:val="20"/>
              </w:rPr>
            </w:pPr>
            <w:r w:rsidRPr="00DC25D1">
              <w:rPr>
                <w:color w:val="000000"/>
                <w:sz w:val="20"/>
                <w:szCs w:val="20"/>
              </w:rPr>
              <w:t>Obowiązek  składania oświadczenia wynika  z  art.25a ust.1</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spacing w:line="256" w:lineRule="auto"/>
              <w:jc w:val="both"/>
              <w:rPr>
                <w:sz w:val="20"/>
                <w:szCs w:val="20"/>
              </w:rPr>
            </w:pPr>
            <w:r>
              <w:rPr>
                <w:color w:val="000000"/>
                <w:sz w:val="16"/>
                <w:szCs w:val="16"/>
              </w:rPr>
              <w:t>Wzór dokumentu stanowi zał.nr 3 do siwz.</w:t>
            </w:r>
            <w:r>
              <w:rPr>
                <w:sz w:val="16"/>
                <w:szCs w:val="16"/>
              </w:rPr>
              <w:t xml:space="preserve">  </w:t>
            </w:r>
          </w:p>
          <w:p w:rsidR="0088496B" w:rsidRDefault="0088496B">
            <w:pPr>
              <w:spacing w:line="256" w:lineRule="auto"/>
              <w:jc w:val="both"/>
            </w:pPr>
            <w:r>
              <w:t xml:space="preserve">                      1                             </w:t>
            </w:r>
          </w:p>
        </w:tc>
      </w:tr>
      <w:tr w:rsidR="0088496B">
        <w:trPr>
          <w:trHeight w:val="963"/>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b/>
                <w:bCs/>
                <w:color w:val="000000"/>
                <w:sz w:val="20"/>
                <w:szCs w:val="20"/>
              </w:rPr>
            </w:pPr>
            <w:r w:rsidRPr="00DC25D1">
              <w:rPr>
                <w:b/>
                <w:bCs/>
                <w:color w:val="000000"/>
                <w:sz w:val="20"/>
                <w:szCs w:val="20"/>
              </w:rPr>
              <w:t>4</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b/>
                <w:bCs/>
                <w:color w:val="000000"/>
                <w:sz w:val="20"/>
                <w:szCs w:val="20"/>
              </w:rPr>
              <w:t>Oświadczenie</w:t>
            </w:r>
            <w:r w:rsidRPr="00DC25D1">
              <w:rPr>
                <w:color w:val="000000"/>
                <w:sz w:val="20"/>
                <w:szCs w:val="20"/>
              </w:rPr>
              <w:t xml:space="preserve">  dotyczące spełnienia warunków udziału w postępowaniu</w:t>
            </w:r>
          </w:p>
          <w:p w:rsidR="0088496B" w:rsidRPr="00DC25D1" w:rsidRDefault="0088496B">
            <w:pPr>
              <w:widowControl w:val="0"/>
              <w:autoSpaceDE w:val="0"/>
              <w:spacing w:line="256" w:lineRule="auto"/>
              <w:jc w:val="both"/>
              <w:rPr>
                <w:color w:val="000000"/>
                <w:sz w:val="20"/>
                <w:szCs w:val="20"/>
              </w:rPr>
            </w:pP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sz w:val="20"/>
                <w:szCs w:val="20"/>
              </w:rPr>
              <w:t xml:space="preserve"> </w:t>
            </w:r>
            <w:r w:rsidRPr="00DC25D1">
              <w:rPr>
                <w:color w:val="000000"/>
                <w:sz w:val="20"/>
                <w:szCs w:val="20"/>
              </w:rPr>
              <w:t xml:space="preserve">Wykonawca zobowiązany jest do złożenia oświadczenia dotyczącego przesłanek spełnienia warunków udziału w postępowaniu wraz załącznikami </w:t>
            </w:r>
          </w:p>
          <w:p w:rsidR="0088496B" w:rsidRPr="00DC25D1" w:rsidRDefault="0088496B">
            <w:pPr>
              <w:widowControl w:val="0"/>
              <w:autoSpaceDE w:val="0"/>
              <w:spacing w:line="256" w:lineRule="auto"/>
              <w:jc w:val="both"/>
              <w:rPr>
                <w:color w:val="000000"/>
                <w:sz w:val="20"/>
                <w:szCs w:val="20"/>
              </w:rPr>
            </w:pPr>
            <w:r w:rsidRPr="00DC25D1">
              <w:rPr>
                <w:color w:val="000000"/>
                <w:sz w:val="20"/>
                <w:szCs w:val="20"/>
              </w:rPr>
              <w:t xml:space="preserve">Obowiązek  składania oświadczenia wynika  z  art.25a ust.1  </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rPr>
                <w:color w:val="000000"/>
                <w:sz w:val="20"/>
                <w:szCs w:val="20"/>
              </w:rPr>
            </w:pPr>
            <w:r>
              <w:rPr>
                <w:color w:val="000000"/>
                <w:sz w:val="16"/>
                <w:szCs w:val="16"/>
              </w:rPr>
              <w:t xml:space="preserve">Wzór dokumentu stanowi zał.nr 4 do siwz     </w:t>
            </w:r>
          </w:p>
          <w:p w:rsidR="0088496B" w:rsidRDefault="0088496B">
            <w:pPr>
              <w:widowControl w:val="0"/>
              <w:autoSpaceDE w:val="0"/>
              <w:spacing w:line="256" w:lineRule="auto"/>
              <w:jc w:val="center"/>
              <w:rPr>
                <w:color w:val="000000"/>
              </w:rPr>
            </w:pPr>
          </w:p>
          <w:p w:rsidR="0088496B" w:rsidRDefault="0088496B">
            <w:pPr>
              <w:widowControl w:val="0"/>
              <w:autoSpaceDE w:val="0"/>
              <w:spacing w:line="256" w:lineRule="auto"/>
              <w:jc w:val="both"/>
              <w:rPr>
                <w:color w:val="000000"/>
              </w:rPr>
            </w:pPr>
          </w:p>
        </w:tc>
      </w:tr>
      <w:tr w:rsidR="0088496B">
        <w:trPr>
          <w:trHeight w:val="486"/>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color w:val="000000"/>
                <w:sz w:val="20"/>
                <w:szCs w:val="20"/>
              </w:rPr>
            </w:pPr>
            <w:r w:rsidRPr="00DC25D1">
              <w:rPr>
                <w:b/>
                <w:bCs/>
                <w:color w:val="000000"/>
                <w:sz w:val="20"/>
                <w:szCs w:val="20"/>
              </w:rPr>
              <w:t>5</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color w:val="000000"/>
                <w:sz w:val="20"/>
                <w:szCs w:val="20"/>
              </w:rPr>
              <w:t xml:space="preserve">Istotne warunki umowy </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color w:val="000000"/>
                <w:sz w:val="20"/>
                <w:szCs w:val="2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rPr>
                <w:color w:val="000000"/>
                <w:sz w:val="16"/>
                <w:szCs w:val="16"/>
              </w:rPr>
            </w:pPr>
            <w:r>
              <w:rPr>
                <w:color w:val="000000"/>
                <w:sz w:val="16"/>
                <w:szCs w:val="16"/>
              </w:rPr>
              <w:t>Wzór dokumentu stanowi zał. nr.5 do siwz</w:t>
            </w:r>
          </w:p>
          <w:p w:rsidR="0088496B" w:rsidRDefault="0088496B">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88496B">
        <w:trPr>
          <w:trHeight w:val="644"/>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color w:val="000000"/>
                <w:sz w:val="20"/>
                <w:szCs w:val="20"/>
              </w:rPr>
            </w:pPr>
            <w:r w:rsidRPr="00DC25D1">
              <w:rPr>
                <w:b/>
                <w:bCs/>
                <w:color w:val="000000"/>
                <w:sz w:val="20"/>
                <w:szCs w:val="20"/>
              </w:rPr>
              <w:t>6</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color w:val="000000"/>
                <w:sz w:val="20"/>
                <w:szCs w:val="20"/>
              </w:rPr>
              <w:t>Wykaz osób</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i/>
                <w:iCs/>
                <w:color w:val="000000"/>
                <w:sz w:val="20"/>
                <w:szCs w:val="20"/>
              </w:rPr>
            </w:pPr>
            <w:r w:rsidRPr="00DC25D1">
              <w:rPr>
                <w:color w:val="000000"/>
                <w:sz w:val="20"/>
                <w:szCs w:val="20"/>
              </w:rPr>
              <w:t>Wykaz osób, które będą uczestniczyć w wykonaniu zamówienia</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rPr>
                <w:color w:val="000000"/>
                <w:sz w:val="16"/>
                <w:szCs w:val="16"/>
              </w:rPr>
            </w:pPr>
            <w:r>
              <w:rPr>
                <w:color w:val="000000"/>
                <w:sz w:val="16"/>
                <w:szCs w:val="16"/>
              </w:rPr>
              <w:t>Wzór dokumentu stanowi zał. nr.6 do siwz</w:t>
            </w:r>
          </w:p>
          <w:p w:rsidR="0088496B" w:rsidRDefault="0088496B">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88496B">
        <w:trPr>
          <w:trHeight w:val="608"/>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color w:val="000000"/>
                <w:sz w:val="20"/>
                <w:szCs w:val="20"/>
              </w:rPr>
            </w:pPr>
            <w:r w:rsidRPr="00DC25D1">
              <w:rPr>
                <w:b/>
                <w:bCs/>
                <w:color w:val="000000"/>
                <w:sz w:val="20"/>
                <w:szCs w:val="20"/>
              </w:rPr>
              <w:t>7</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color w:val="000000"/>
                <w:sz w:val="20"/>
                <w:szCs w:val="20"/>
              </w:rPr>
              <w:t>Wykaz usług</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color w:val="000000"/>
                <w:sz w:val="20"/>
                <w:szCs w:val="20"/>
              </w:rPr>
              <w:t>W celu potwierdzenia doświadczenia - wykaz wykonanych w okresie ostatnich 3 lat usług</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rPr>
                <w:color w:val="000000"/>
                <w:sz w:val="16"/>
                <w:szCs w:val="16"/>
              </w:rPr>
            </w:pPr>
            <w:r>
              <w:rPr>
                <w:color w:val="000000"/>
                <w:sz w:val="16"/>
                <w:szCs w:val="16"/>
              </w:rPr>
              <w:t>Wzór dokumentu stanowi zał. nr.7 do siwz</w:t>
            </w:r>
          </w:p>
          <w:p w:rsidR="0088496B" w:rsidRDefault="0088496B">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88496B">
        <w:trPr>
          <w:trHeight w:val="1053"/>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b/>
                <w:bCs/>
                <w:color w:val="000000"/>
                <w:sz w:val="20"/>
                <w:szCs w:val="20"/>
              </w:rPr>
            </w:pPr>
            <w:r w:rsidRPr="00DC25D1">
              <w:rPr>
                <w:b/>
                <w:bCs/>
                <w:color w:val="000000"/>
                <w:sz w:val="20"/>
                <w:szCs w:val="20"/>
              </w:rPr>
              <w:t>8</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sz w:val="20"/>
                <w:szCs w:val="20"/>
              </w:rPr>
            </w:pPr>
            <w:r w:rsidRPr="00DC25D1">
              <w:rPr>
                <w:sz w:val="20"/>
                <w:szCs w:val="20"/>
              </w:rPr>
              <w:t>Wykaz usług zleconych podwykonawcy</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sz w:val="20"/>
                <w:szCs w:val="20"/>
              </w:rPr>
            </w:pPr>
            <w:r w:rsidRPr="00DC25D1">
              <w:rPr>
                <w:color w:val="000000"/>
                <w:sz w:val="20"/>
                <w:szCs w:val="20"/>
              </w:rPr>
              <w:t xml:space="preserve">W przypadku powierzenia wykonania części usług podwykonawcy, wykonawca jest zobowiązany dołączyć do oferty odpowiedni wykaz </w:t>
            </w:r>
          </w:p>
          <w:p w:rsidR="0088496B" w:rsidRPr="00DC25D1" w:rsidRDefault="0088496B">
            <w:pPr>
              <w:widowControl w:val="0"/>
              <w:autoSpaceDE w:val="0"/>
              <w:spacing w:line="256" w:lineRule="auto"/>
              <w:jc w:val="both"/>
              <w:rPr>
                <w:sz w:val="20"/>
                <w:szCs w:val="20"/>
              </w:rPr>
            </w:pP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rPr>
                <w:color w:val="000000"/>
                <w:sz w:val="16"/>
                <w:szCs w:val="16"/>
              </w:rPr>
            </w:pPr>
            <w:r>
              <w:rPr>
                <w:color w:val="000000"/>
                <w:sz w:val="16"/>
                <w:szCs w:val="16"/>
              </w:rPr>
              <w:t>Wzór dokumentu stanowi zał. nr.8 do siwz</w:t>
            </w:r>
          </w:p>
          <w:p w:rsidR="0088496B" w:rsidRDefault="0088496B">
            <w:pPr>
              <w:widowControl w:val="0"/>
              <w:autoSpaceDE w:val="0"/>
              <w:spacing w:line="256" w:lineRule="auto"/>
              <w:jc w:val="both"/>
              <w:rPr>
                <w:color w:val="000000"/>
                <w:sz w:val="16"/>
                <w:szCs w:val="16"/>
              </w:rPr>
            </w:pPr>
          </w:p>
        </w:tc>
      </w:tr>
      <w:tr w:rsidR="0088496B">
        <w:trPr>
          <w:trHeight w:val="1053"/>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b/>
                <w:bCs/>
                <w:sz w:val="20"/>
                <w:szCs w:val="20"/>
              </w:rPr>
            </w:pPr>
            <w:r w:rsidRPr="00DC25D1">
              <w:rPr>
                <w:b/>
                <w:bCs/>
                <w:sz w:val="20"/>
                <w:szCs w:val="20"/>
              </w:rPr>
              <w:t>9</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sz w:val="20"/>
                <w:szCs w:val="20"/>
              </w:rPr>
            </w:pPr>
            <w:r w:rsidRPr="00DC25D1">
              <w:rPr>
                <w:sz w:val="20"/>
                <w:szCs w:val="20"/>
              </w:rPr>
              <w:t xml:space="preserve">Oświadczenie wykonawcy </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color w:val="000000"/>
                <w:sz w:val="20"/>
                <w:szCs w:val="20"/>
              </w:rPr>
            </w:pPr>
            <w:r w:rsidRPr="00DC25D1">
              <w:rPr>
                <w:color w:val="000000"/>
                <w:sz w:val="20"/>
                <w:szCs w:val="2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rPr>
                <w:color w:val="000000"/>
                <w:sz w:val="16"/>
                <w:szCs w:val="16"/>
              </w:rPr>
            </w:pPr>
            <w:r>
              <w:rPr>
                <w:color w:val="000000"/>
                <w:sz w:val="16"/>
                <w:szCs w:val="16"/>
              </w:rPr>
              <w:t>Wzór dokumentu stanowi zał. nr.9 do siwz</w:t>
            </w:r>
          </w:p>
          <w:p w:rsidR="0088496B" w:rsidRDefault="0088496B">
            <w:pPr>
              <w:widowControl w:val="0"/>
              <w:autoSpaceDE w:val="0"/>
              <w:spacing w:line="256" w:lineRule="auto"/>
              <w:jc w:val="both"/>
              <w:rPr>
                <w:sz w:val="20"/>
                <w:szCs w:val="20"/>
              </w:rPr>
            </w:pPr>
            <w:r>
              <w:rPr>
                <w:color w:val="000000"/>
                <w:sz w:val="16"/>
                <w:szCs w:val="16"/>
              </w:rPr>
              <w:t xml:space="preserve">        1</w:t>
            </w:r>
            <w:r>
              <w:rPr>
                <w:color w:val="000000"/>
              </w:rPr>
              <w:t xml:space="preserve">        </w:t>
            </w:r>
          </w:p>
        </w:tc>
      </w:tr>
      <w:tr w:rsidR="0088496B">
        <w:trPr>
          <w:trHeight w:val="1053"/>
        </w:trPr>
        <w:tc>
          <w:tcPr>
            <w:tcW w:w="48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center"/>
              <w:rPr>
                <w:b/>
                <w:bCs/>
                <w:sz w:val="20"/>
                <w:szCs w:val="20"/>
              </w:rPr>
            </w:pPr>
            <w:r w:rsidRPr="00DC25D1">
              <w:rPr>
                <w:b/>
                <w:bCs/>
                <w:sz w:val="20"/>
                <w:szCs w:val="20"/>
              </w:rPr>
              <w:t>10</w:t>
            </w:r>
          </w:p>
        </w:tc>
        <w:tc>
          <w:tcPr>
            <w:tcW w:w="3118"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sz w:val="20"/>
                <w:szCs w:val="20"/>
              </w:rPr>
            </w:pPr>
            <w:r w:rsidRPr="00DC25D1">
              <w:rPr>
                <w:color w:val="000000"/>
                <w:sz w:val="20"/>
                <w:szCs w:val="20"/>
              </w:rPr>
              <w:t>Oświadczenie wykonawcy</w:t>
            </w:r>
          </w:p>
        </w:tc>
        <w:tc>
          <w:tcPr>
            <w:tcW w:w="4922"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256" w:lineRule="auto"/>
              <w:jc w:val="both"/>
              <w:rPr>
                <w:sz w:val="20"/>
                <w:szCs w:val="20"/>
              </w:rPr>
            </w:pPr>
            <w:r w:rsidRPr="00DC25D1">
              <w:rPr>
                <w:sz w:val="20"/>
                <w:szCs w:val="20"/>
              </w:rPr>
              <w:t>Oświadczenie wykonawcy o przynależności do tej samej grupy kapitałowej</w:t>
            </w:r>
          </w:p>
          <w:p w:rsidR="0088496B" w:rsidRPr="00DC25D1" w:rsidRDefault="0088496B">
            <w:pPr>
              <w:widowControl w:val="0"/>
              <w:autoSpaceDE w:val="0"/>
              <w:spacing w:line="256" w:lineRule="auto"/>
              <w:jc w:val="both"/>
              <w:rPr>
                <w:color w:val="000000"/>
                <w:sz w:val="20"/>
                <w:szCs w:val="20"/>
              </w:rPr>
            </w:pPr>
            <w:r w:rsidRPr="00DC25D1">
              <w:rPr>
                <w:sz w:val="20"/>
                <w:szCs w:val="20"/>
              </w:rPr>
              <w:t>(</w:t>
            </w:r>
            <w:r w:rsidRPr="00DC25D1">
              <w:rPr>
                <w:i/>
                <w:iCs/>
                <w:sz w:val="20"/>
                <w:szCs w:val="20"/>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88496B" w:rsidRDefault="0088496B">
            <w:pPr>
              <w:widowControl w:val="0"/>
              <w:autoSpaceDE w:val="0"/>
              <w:spacing w:line="256" w:lineRule="auto"/>
              <w:jc w:val="both"/>
              <w:rPr>
                <w:color w:val="000000"/>
                <w:sz w:val="16"/>
                <w:szCs w:val="16"/>
              </w:rPr>
            </w:pPr>
            <w:r>
              <w:rPr>
                <w:color w:val="000000"/>
                <w:sz w:val="16"/>
                <w:szCs w:val="16"/>
              </w:rPr>
              <w:t>Wzór dokumentu stanowi zał. nr.10 do siwz</w:t>
            </w:r>
          </w:p>
          <w:p w:rsidR="0088496B" w:rsidRDefault="0088496B">
            <w:pPr>
              <w:widowControl w:val="0"/>
              <w:autoSpaceDE w:val="0"/>
              <w:spacing w:line="256" w:lineRule="auto"/>
              <w:jc w:val="both"/>
              <w:rPr>
                <w:color w:val="000000"/>
                <w:sz w:val="16"/>
                <w:szCs w:val="16"/>
              </w:rPr>
            </w:pPr>
          </w:p>
        </w:tc>
      </w:tr>
    </w:tbl>
    <w:p w:rsidR="0088496B" w:rsidRDefault="0088496B" w:rsidP="00DC25D1">
      <w:pPr>
        <w:widowControl w:val="0"/>
        <w:autoSpaceDE w:val="0"/>
        <w:jc w:val="both"/>
        <w:rPr>
          <w:b/>
          <w:bCs/>
          <w:i/>
          <w:iCs/>
          <w:color w:val="000000"/>
          <w:sz w:val="20"/>
          <w:szCs w:val="20"/>
          <w:lang w:eastAsia="ar-SA"/>
        </w:rPr>
      </w:pPr>
    </w:p>
    <w:p w:rsidR="0088496B" w:rsidRPr="00DC25D1" w:rsidRDefault="0088496B" w:rsidP="00DC25D1">
      <w:pPr>
        <w:widowControl w:val="0"/>
        <w:autoSpaceDE w:val="0"/>
        <w:ind w:left="284" w:hanging="284"/>
        <w:jc w:val="both"/>
        <w:rPr>
          <w:b/>
          <w:bCs/>
          <w:color w:val="000000"/>
          <w:sz w:val="20"/>
          <w:szCs w:val="20"/>
        </w:rPr>
      </w:pPr>
      <w:r w:rsidRPr="00DC25D1">
        <w:rPr>
          <w:b/>
          <w:bCs/>
          <w:color w:val="000000"/>
          <w:sz w:val="20"/>
          <w:szCs w:val="20"/>
        </w:rPr>
        <w:t>1)</w:t>
      </w:r>
      <w:r w:rsidRPr="00DC25D1">
        <w:rPr>
          <w:b/>
          <w:bCs/>
          <w:color w:val="000000"/>
          <w:sz w:val="20"/>
          <w:szCs w:val="20"/>
        </w:rPr>
        <w:tab/>
        <w:t xml:space="preserve">W przypadku wspólnego ubiegania się o zamówienie ( konsorcjum) przez wykonawców oświadczenia </w:t>
      </w:r>
      <w:r w:rsidRPr="00DC25D1">
        <w:rPr>
          <w:color w:val="000000"/>
          <w:sz w:val="20"/>
          <w:szCs w:val="20"/>
        </w:rPr>
        <w:t>(zał.3 i 4 do SIWZ)</w:t>
      </w:r>
      <w:r w:rsidRPr="00DC25D1">
        <w:rPr>
          <w:b/>
          <w:bCs/>
          <w:color w:val="000000"/>
          <w:sz w:val="20"/>
          <w:szCs w:val="20"/>
        </w:rPr>
        <w:t xml:space="preserve"> składa każdy z wykonawców wspólnie ubiegających się o zamówienie.</w:t>
      </w:r>
    </w:p>
    <w:p w:rsidR="0088496B" w:rsidRPr="00DC25D1" w:rsidRDefault="0088496B" w:rsidP="00DC25D1">
      <w:pPr>
        <w:tabs>
          <w:tab w:val="left" w:pos="0"/>
        </w:tabs>
        <w:ind w:left="284"/>
        <w:jc w:val="both"/>
        <w:rPr>
          <w:color w:val="000000"/>
          <w:sz w:val="20"/>
          <w:szCs w:val="20"/>
        </w:rPr>
      </w:pPr>
      <w:r w:rsidRPr="00DC25D1">
        <w:rPr>
          <w:color w:val="000000"/>
          <w:sz w:val="20"/>
          <w:szCs w:val="20"/>
        </w:rPr>
        <w:t>W przypadku wspólnego ubiegania się o zamówienie wykonawcy ustanawiają pełnomocnika do reprezentowania ich w postępowaniu o udzielenie zamówienia albo reprezentowania w postępowaniu i zawarcia umowy w sprawie zamówienia publicznego.</w:t>
      </w:r>
    </w:p>
    <w:p w:rsidR="0088496B" w:rsidRPr="00DC25D1" w:rsidRDefault="0088496B" w:rsidP="00DC25D1">
      <w:pPr>
        <w:tabs>
          <w:tab w:val="left" w:pos="0"/>
        </w:tabs>
        <w:ind w:left="284"/>
        <w:jc w:val="both"/>
        <w:rPr>
          <w:strike/>
          <w:color w:val="000000"/>
          <w:sz w:val="20"/>
          <w:szCs w:val="20"/>
        </w:rPr>
      </w:pPr>
      <w:r w:rsidRPr="00DC25D1">
        <w:rPr>
          <w:color w:val="000000"/>
          <w:sz w:val="20"/>
          <w:szCs w:val="20"/>
        </w:rPr>
        <w:t>Konsorcjum jest zobowiązane do łącznego spełnienia takich samych warunków udziału w postępowaniu o udzielenie zamówienia, jak wykonawcy występujący samodzielnie tj.: przy ocenie spełnienia warunków, o których mowa w art. 22 ust. 1b pkt. 3 Pzp, Zamawiający będzie brał pod uwagę łączny potencjał techniczny i kadrowy wykonawców ich łączne kwalifikacje i doświadczenie.</w:t>
      </w:r>
    </w:p>
    <w:p w:rsidR="0088496B" w:rsidRPr="00DC25D1" w:rsidRDefault="0088496B" w:rsidP="00DC25D1">
      <w:pPr>
        <w:tabs>
          <w:tab w:val="left" w:pos="0"/>
        </w:tabs>
        <w:ind w:left="284"/>
        <w:jc w:val="both"/>
        <w:rPr>
          <w:color w:val="000000"/>
          <w:sz w:val="20"/>
          <w:szCs w:val="20"/>
        </w:rPr>
      </w:pPr>
      <w:r w:rsidRPr="00DC25D1">
        <w:rPr>
          <w:color w:val="000000"/>
          <w:sz w:val="20"/>
          <w:szCs w:val="20"/>
        </w:rPr>
        <w:t>Jeżeli oferta wykonawców wspólnie ubiegających się o zamówienia zostanie wybrana, zamawiający będzie żądał przed zawarciem umowy w sprawie zamówienia publicznego umowy regulującej współpracę tych podmiotów.</w:t>
      </w:r>
    </w:p>
    <w:p w:rsidR="0088496B" w:rsidRPr="00DC25D1" w:rsidRDefault="0088496B" w:rsidP="00DC25D1">
      <w:pPr>
        <w:widowControl w:val="0"/>
        <w:tabs>
          <w:tab w:val="left" w:pos="360"/>
        </w:tabs>
        <w:autoSpaceDE w:val="0"/>
        <w:ind w:left="284" w:hanging="284"/>
        <w:jc w:val="both"/>
        <w:rPr>
          <w:b/>
          <w:bCs/>
          <w:color w:val="000000"/>
          <w:sz w:val="20"/>
          <w:szCs w:val="20"/>
        </w:rPr>
      </w:pPr>
    </w:p>
    <w:p w:rsidR="0088496B" w:rsidRPr="00DC25D1" w:rsidRDefault="0088496B" w:rsidP="00DC25D1">
      <w:pPr>
        <w:pStyle w:val="Wcicienormalne1"/>
        <w:ind w:left="284" w:hanging="284"/>
        <w:jc w:val="both"/>
        <w:rPr>
          <w:b/>
          <w:bCs/>
          <w:i/>
          <w:iCs/>
          <w:color w:val="000000"/>
          <w:sz w:val="20"/>
          <w:szCs w:val="20"/>
        </w:rPr>
      </w:pPr>
      <w:r w:rsidRPr="00DC25D1">
        <w:rPr>
          <w:b/>
          <w:bCs/>
          <w:sz w:val="20"/>
          <w:szCs w:val="20"/>
        </w:rPr>
        <w:t>2)</w:t>
      </w:r>
      <w:r w:rsidRPr="00DC25D1">
        <w:rPr>
          <w:b/>
          <w:bCs/>
          <w:sz w:val="20"/>
          <w:szCs w:val="20"/>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ustawy Pzp. </w:t>
      </w:r>
    </w:p>
    <w:p w:rsidR="0088496B" w:rsidRPr="00DC25D1" w:rsidRDefault="0088496B" w:rsidP="00DC25D1">
      <w:pPr>
        <w:widowControl w:val="0"/>
        <w:tabs>
          <w:tab w:val="left" w:pos="360"/>
        </w:tabs>
        <w:autoSpaceDE w:val="0"/>
        <w:ind w:left="284" w:hanging="284"/>
        <w:jc w:val="both"/>
        <w:rPr>
          <w:b/>
          <w:bCs/>
          <w:i/>
          <w:iCs/>
          <w:color w:val="000000"/>
          <w:sz w:val="20"/>
          <w:szCs w:val="20"/>
        </w:rPr>
      </w:pPr>
    </w:p>
    <w:p w:rsidR="0088496B" w:rsidRPr="00DC25D1" w:rsidRDefault="0088496B" w:rsidP="00DC25D1">
      <w:pPr>
        <w:widowControl w:val="0"/>
        <w:autoSpaceDE w:val="0"/>
        <w:ind w:left="284" w:hanging="284"/>
        <w:jc w:val="both"/>
        <w:rPr>
          <w:color w:val="000000"/>
          <w:sz w:val="20"/>
          <w:szCs w:val="20"/>
        </w:rPr>
      </w:pPr>
      <w:r w:rsidRPr="00DC25D1">
        <w:rPr>
          <w:color w:val="000000"/>
          <w:sz w:val="20"/>
          <w:szCs w:val="20"/>
        </w:rPr>
        <w:t>3)</w:t>
      </w:r>
      <w:r w:rsidRPr="00DC25D1">
        <w:rPr>
          <w:color w:val="000000"/>
          <w:sz w:val="20"/>
          <w:szCs w:val="2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DC25D1">
        <w:rPr>
          <w:color w:val="000000"/>
          <w:sz w:val="20"/>
          <w:szCs w:val="20"/>
          <w:u w:val="single"/>
        </w:rPr>
        <w:t>w terminie przez siebie wskazanym</w:t>
      </w:r>
      <w:r w:rsidRPr="00DC25D1">
        <w:rPr>
          <w:color w:val="000000"/>
          <w:sz w:val="20"/>
          <w:szCs w:val="20"/>
        </w:rPr>
        <w:t xml:space="preserve"> chyba że mimo ich złożenia, uzupełnienia lub poprawienia lub udzielenia wyjaśnień oferta wykonawcy podlega odrzuceniu albo konieczne byłoby unieważnienie postępowania.</w:t>
      </w:r>
    </w:p>
    <w:p w:rsidR="0088496B" w:rsidRPr="00DC25D1" w:rsidRDefault="0088496B" w:rsidP="00DC25D1">
      <w:pPr>
        <w:widowControl w:val="0"/>
        <w:autoSpaceDE w:val="0"/>
        <w:ind w:left="284" w:hanging="284"/>
        <w:jc w:val="both"/>
        <w:rPr>
          <w:color w:val="000000"/>
          <w:sz w:val="20"/>
          <w:szCs w:val="20"/>
        </w:rPr>
      </w:pPr>
      <w:r w:rsidRPr="00DC25D1">
        <w:rPr>
          <w:color w:val="000000"/>
          <w:sz w:val="20"/>
          <w:szCs w:val="20"/>
        </w:rPr>
        <w:t>4)</w:t>
      </w:r>
      <w:r w:rsidRPr="00DC25D1">
        <w:rPr>
          <w:color w:val="000000"/>
          <w:sz w:val="20"/>
          <w:szCs w:val="20"/>
        </w:rPr>
        <w:tab/>
        <w:t>Dokumenty, o których mowa w pkt 7, inne niż oświadczenia składa się w oryginale lub kserokopii poświadczonej za zgodność z oryginałem.</w:t>
      </w:r>
    </w:p>
    <w:p w:rsidR="0088496B" w:rsidRPr="00DC25D1" w:rsidRDefault="0088496B" w:rsidP="00DC25D1">
      <w:pPr>
        <w:widowControl w:val="0"/>
        <w:autoSpaceDE w:val="0"/>
        <w:ind w:left="284" w:hanging="284"/>
        <w:jc w:val="both"/>
        <w:rPr>
          <w:color w:val="000000"/>
          <w:sz w:val="20"/>
          <w:szCs w:val="20"/>
        </w:rPr>
      </w:pPr>
      <w:r w:rsidRPr="00DC25D1">
        <w:rPr>
          <w:color w:val="000000"/>
          <w:sz w:val="20"/>
          <w:szCs w:val="20"/>
        </w:rPr>
        <w:t>5)</w:t>
      </w:r>
      <w:r w:rsidRPr="00DC25D1">
        <w:rPr>
          <w:color w:val="000000"/>
          <w:sz w:val="20"/>
          <w:szCs w:val="20"/>
        </w:rPr>
        <w:tab/>
        <w:t xml:space="preserve">Wykonawca nie jest zobowiązany do złożenia oświadczeń lub dokumentów potwierdzających </w:t>
      </w:r>
    </w:p>
    <w:p w:rsidR="0088496B" w:rsidRPr="00DC25D1" w:rsidRDefault="0088496B" w:rsidP="00DC25D1">
      <w:pPr>
        <w:widowControl w:val="0"/>
        <w:autoSpaceDE w:val="0"/>
        <w:ind w:left="284" w:hanging="284"/>
        <w:jc w:val="both"/>
        <w:rPr>
          <w:color w:val="000000"/>
          <w:sz w:val="20"/>
          <w:szCs w:val="20"/>
        </w:rPr>
      </w:pPr>
      <w:r w:rsidRPr="00DC25D1">
        <w:rPr>
          <w:color w:val="000000"/>
          <w:sz w:val="20"/>
          <w:szCs w:val="20"/>
        </w:rPr>
        <w:t xml:space="preserve">     okoliczności, o których mowa w art.25 ust.1 pkt.1 i 3 ustawy Pzp., jeżeli:</w:t>
      </w:r>
    </w:p>
    <w:p w:rsidR="0088496B" w:rsidRPr="00DC25D1" w:rsidRDefault="0088496B" w:rsidP="00DC25D1">
      <w:pPr>
        <w:widowControl w:val="0"/>
        <w:numPr>
          <w:ilvl w:val="1"/>
          <w:numId w:val="6"/>
        </w:numPr>
        <w:suppressAutoHyphens/>
        <w:autoSpaceDE w:val="0"/>
        <w:ind w:left="567" w:hanging="283"/>
        <w:jc w:val="both"/>
        <w:rPr>
          <w:color w:val="000000"/>
          <w:sz w:val="20"/>
          <w:szCs w:val="20"/>
        </w:rPr>
      </w:pPr>
      <w:r w:rsidRPr="00DC25D1">
        <w:rPr>
          <w:color w:val="000000"/>
          <w:sz w:val="20"/>
          <w:szCs w:val="20"/>
        </w:rPr>
        <w:t>Zamawiający posiada oświadczenia lub dokumenty dotyczące tego wykonawcy,</w:t>
      </w:r>
    </w:p>
    <w:p w:rsidR="0088496B" w:rsidRPr="00DC25D1" w:rsidRDefault="0088496B" w:rsidP="00DC25D1">
      <w:pPr>
        <w:widowControl w:val="0"/>
        <w:numPr>
          <w:ilvl w:val="1"/>
          <w:numId w:val="6"/>
        </w:numPr>
        <w:suppressAutoHyphens/>
        <w:autoSpaceDE w:val="0"/>
        <w:ind w:left="567" w:hanging="283"/>
        <w:jc w:val="both"/>
        <w:rPr>
          <w:color w:val="000000"/>
          <w:sz w:val="20"/>
          <w:szCs w:val="20"/>
        </w:rPr>
      </w:pPr>
      <w:r w:rsidRPr="00DC25D1">
        <w:rPr>
          <w:color w:val="000000"/>
          <w:sz w:val="20"/>
          <w:szCs w:val="20"/>
        </w:rPr>
        <w:t>może je uzyskać za pomocą bezpłatnych i ogólnodostępnych baz danych.</w:t>
      </w:r>
    </w:p>
    <w:p w:rsidR="0088496B" w:rsidRPr="00DC25D1" w:rsidRDefault="0088496B" w:rsidP="00DC25D1">
      <w:pPr>
        <w:widowControl w:val="0"/>
        <w:tabs>
          <w:tab w:val="left" w:pos="360"/>
        </w:tabs>
        <w:autoSpaceDE w:val="0"/>
        <w:ind w:left="284" w:hanging="284"/>
        <w:jc w:val="both"/>
        <w:rPr>
          <w:color w:val="000000"/>
          <w:sz w:val="20"/>
          <w:szCs w:val="20"/>
        </w:rPr>
      </w:pPr>
    </w:p>
    <w:p w:rsidR="0088496B" w:rsidRPr="00DC25D1" w:rsidRDefault="0088496B" w:rsidP="00DC25D1">
      <w:pPr>
        <w:widowControl w:val="0"/>
        <w:autoSpaceDE w:val="0"/>
        <w:ind w:left="284" w:hanging="284"/>
        <w:jc w:val="both"/>
        <w:rPr>
          <w:b/>
          <w:bCs/>
          <w:color w:val="000000"/>
          <w:sz w:val="20"/>
          <w:szCs w:val="20"/>
        </w:rPr>
      </w:pPr>
      <w:r w:rsidRPr="00DC25D1">
        <w:rPr>
          <w:color w:val="000000"/>
          <w:sz w:val="20"/>
          <w:szCs w:val="20"/>
        </w:rPr>
        <w:t>6)</w:t>
      </w:r>
      <w:r w:rsidRPr="00DC25D1">
        <w:rPr>
          <w:color w:val="000000"/>
          <w:sz w:val="20"/>
          <w:szCs w:val="20"/>
        </w:rPr>
        <w:tab/>
        <w:t>W przypadku określonym w pkt 5.a) wykonawca będzie zobowiązany poinformować Zamawiającego podając oznaczenie postępowania (numer postępowania przetargowego), w którym znajdują się te dokumenty.</w:t>
      </w:r>
    </w:p>
    <w:p w:rsidR="0088496B" w:rsidRPr="00DC25D1" w:rsidRDefault="0088496B" w:rsidP="00DC25D1">
      <w:pPr>
        <w:widowControl w:val="0"/>
        <w:tabs>
          <w:tab w:val="left" w:pos="360"/>
        </w:tabs>
        <w:autoSpaceDE w:val="0"/>
        <w:ind w:left="284" w:hanging="284"/>
        <w:jc w:val="both"/>
        <w:rPr>
          <w:b/>
          <w:bCs/>
          <w:color w:val="000000"/>
          <w:sz w:val="20"/>
          <w:szCs w:val="20"/>
        </w:rPr>
      </w:pPr>
    </w:p>
    <w:p w:rsidR="0088496B" w:rsidRPr="00DC25D1" w:rsidRDefault="0088496B" w:rsidP="00DC25D1">
      <w:pPr>
        <w:widowControl w:val="0"/>
        <w:autoSpaceDE w:val="0"/>
        <w:ind w:left="284" w:hanging="284"/>
        <w:jc w:val="both"/>
        <w:rPr>
          <w:sz w:val="20"/>
          <w:szCs w:val="20"/>
        </w:rPr>
      </w:pPr>
      <w:r w:rsidRPr="00DC25D1">
        <w:rPr>
          <w:sz w:val="20"/>
          <w:szCs w:val="20"/>
        </w:rPr>
        <w:t>7)</w:t>
      </w:r>
      <w:r w:rsidRPr="00DC25D1">
        <w:rPr>
          <w:sz w:val="20"/>
          <w:szCs w:val="20"/>
        </w:rPr>
        <w:tab/>
        <w:t>Zamawiający może żądać przedstawienia oryginału lub notarialnie potwierdzonej kopii dokumentów wyłącznie wtedy, gdy złożona przez wykonawcę kserokopia dokumentu jest nieczytelna lub budzi uzasadnione wątpliwości co do jej prawdziwości, a Zamawiający nie może sprawdzić jej prawdziwości w inny sposób.</w:t>
      </w:r>
    </w:p>
    <w:p w:rsidR="0088496B" w:rsidRPr="00DC25D1" w:rsidRDefault="0088496B" w:rsidP="00DC25D1">
      <w:pPr>
        <w:widowControl w:val="0"/>
        <w:autoSpaceDE w:val="0"/>
        <w:ind w:left="284" w:hanging="284"/>
        <w:jc w:val="both"/>
        <w:rPr>
          <w:sz w:val="20"/>
          <w:szCs w:val="20"/>
        </w:rPr>
      </w:pPr>
    </w:p>
    <w:p w:rsidR="0088496B" w:rsidRPr="00DC25D1" w:rsidRDefault="0088496B" w:rsidP="00DC25D1">
      <w:pPr>
        <w:tabs>
          <w:tab w:val="left" w:pos="993"/>
        </w:tabs>
        <w:autoSpaceDE w:val="0"/>
        <w:ind w:left="993" w:hanging="993"/>
        <w:rPr>
          <w:i/>
          <w:iCs/>
          <w:color w:val="000000"/>
          <w:sz w:val="20"/>
          <w:szCs w:val="20"/>
        </w:rPr>
      </w:pPr>
      <w:r w:rsidRPr="00DC25D1">
        <w:rPr>
          <w:i/>
          <w:iCs/>
          <w:sz w:val="20"/>
          <w:szCs w:val="20"/>
        </w:rPr>
        <w:t xml:space="preserve">Uwaga: </w:t>
      </w:r>
      <w:r w:rsidRPr="00DC25D1">
        <w:rPr>
          <w:i/>
          <w:iCs/>
          <w:color w:val="000000"/>
          <w:sz w:val="20"/>
          <w:szCs w:val="20"/>
        </w:rPr>
        <w:t>a)</w:t>
      </w:r>
      <w:r w:rsidRPr="00DC25D1">
        <w:rPr>
          <w:i/>
          <w:iCs/>
          <w:color w:val="000000"/>
          <w:sz w:val="20"/>
          <w:szCs w:val="2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88496B" w:rsidRPr="00DC25D1" w:rsidRDefault="0088496B" w:rsidP="00DC25D1">
      <w:pPr>
        <w:widowControl w:val="0"/>
        <w:autoSpaceDE w:val="0"/>
        <w:ind w:left="993"/>
        <w:jc w:val="both"/>
        <w:rPr>
          <w:i/>
          <w:iCs/>
          <w:sz w:val="20"/>
          <w:szCs w:val="20"/>
        </w:rPr>
      </w:pPr>
      <w:r w:rsidRPr="00DC25D1">
        <w:rPr>
          <w:i/>
          <w:iCs/>
          <w:color w:val="000000"/>
          <w:sz w:val="20"/>
          <w:szCs w:val="20"/>
        </w:rPr>
        <w:t>Pełnomocnictwo winno być złożone w oryginale lub kserokopii poświadczonej za zgodność z oryginałem przez wykonawcę.</w:t>
      </w:r>
    </w:p>
    <w:p w:rsidR="0088496B" w:rsidRPr="00DC25D1" w:rsidRDefault="0088496B" w:rsidP="00DC25D1">
      <w:pPr>
        <w:widowControl w:val="0"/>
        <w:tabs>
          <w:tab w:val="left" w:pos="993"/>
        </w:tabs>
        <w:autoSpaceDE w:val="0"/>
        <w:ind w:left="993" w:hanging="284"/>
        <w:jc w:val="both"/>
        <w:rPr>
          <w:i/>
          <w:iCs/>
          <w:sz w:val="20"/>
          <w:szCs w:val="20"/>
        </w:rPr>
      </w:pPr>
      <w:r w:rsidRPr="00DC25D1">
        <w:rPr>
          <w:i/>
          <w:iCs/>
          <w:sz w:val="20"/>
          <w:szCs w:val="20"/>
        </w:rPr>
        <w:t>b)</w:t>
      </w:r>
      <w:r w:rsidRPr="00DC25D1">
        <w:rPr>
          <w:i/>
          <w:iCs/>
          <w:sz w:val="20"/>
          <w:szCs w:val="20"/>
        </w:rPr>
        <w:tab/>
        <w:t>Wszystkie dokumenty sporządzone w języku obcym, są składane wraz z tłumaczeniem na język polski.</w:t>
      </w:r>
    </w:p>
    <w:p w:rsidR="0088496B" w:rsidRPr="00DC25D1" w:rsidRDefault="0088496B" w:rsidP="00DC25D1">
      <w:pPr>
        <w:widowControl w:val="0"/>
        <w:autoSpaceDE w:val="0"/>
        <w:ind w:left="284" w:hanging="284"/>
        <w:jc w:val="both"/>
        <w:rPr>
          <w:i/>
          <w:iCs/>
          <w:sz w:val="20"/>
          <w:szCs w:val="20"/>
        </w:rPr>
      </w:pPr>
    </w:p>
    <w:p w:rsidR="0088496B" w:rsidRPr="00DC25D1" w:rsidRDefault="0088496B" w:rsidP="00DC25D1">
      <w:pPr>
        <w:widowControl w:val="0"/>
        <w:autoSpaceDE w:val="0"/>
        <w:ind w:left="284" w:hanging="284"/>
        <w:jc w:val="both"/>
        <w:rPr>
          <w:sz w:val="20"/>
          <w:szCs w:val="20"/>
        </w:rPr>
      </w:pPr>
      <w:r w:rsidRPr="00DC25D1">
        <w:rPr>
          <w:b/>
          <w:bCs/>
          <w:sz w:val="20"/>
          <w:szCs w:val="20"/>
        </w:rPr>
        <w:t>8)</w:t>
      </w:r>
      <w:r w:rsidRPr="00DC25D1">
        <w:rPr>
          <w:b/>
          <w:bCs/>
          <w:sz w:val="20"/>
          <w:szCs w:val="20"/>
        </w:rPr>
        <w:tab/>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Pr="00DC25D1">
        <w:rPr>
          <w:sz w:val="20"/>
          <w:szCs w:val="20"/>
        </w:rPr>
        <w:t>( Wzór oświadczenia stanowi załącznik nr:8 do SIWZ).</w:t>
      </w:r>
      <w:r w:rsidRPr="00DC25D1">
        <w:rPr>
          <w:b/>
          <w:bCs/>
          <w:sz w:val="20"/>
          <w:szCs w:val="20"/>
        </w:rPr>
        <w:t xml:space="preserve"> </w:t>
      </w:r>
    </w:p>
    <w:p w:rsidR="0088496B" w:rsidRDefault="0088496B" w:rsidP="00DC25D1">
      <w:pPr>
        <w:widowControl w:val="0"/>
        <w:autoSpaceDE w:val="0"/>
        <w:ind w:left="284" w:hanging="284"/>
        <w:jc w:val="both"/>
      </w:pPr>
    </w:p>
    <w:p w:rsidR="0088496B" w:rsidRDefault="0088496B" w:rsidP="00DC25D1">
      <w:pPr>
        <w:pStyle w:val="Default"/>
        <w:ind w:left="284" w:hanging="284"/>
        <w:jc w:val="both"/>
      </w:pPr>
      <w:r>
        <w:rPr>
          <w:b/>
          <w:bCs/>
          <w:u w:val="single"/>
        </w:rPr>
        <w:t>9)</w:t>
      </w:r>
      <w:r>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rsidR="0088496B" w:rsidRDefault="0088496B" w:rsidP="00DC25D1">
      <w:pPr>
        <w:widowControl w:val="0"/>
        <w:autoSpaceDE w:val="0"/>
        <w:ind w:left="240" w:hanging="240"/>
        <w:jc w:val="both"/>
      </w:pPr>
    </w:p>
    <w:p w:rsidR="0088496B" w:rsidRPr="00DC25D1" w:rsidRDefault="0088496B" w:rsidP="00DC25D1">
      <w:pPr>
        <w:widowControl w:val="0"/>
        <w:autoSpaceDE w:val="0"/>
        <w:ind w:left="180" w:hanging="180"/>
        <w:jc w:val="both"/>
        <w:rPr>
          <w:b/>
          <w:bCs/>
          <w:color w:val="000000"/>
        </w:rPr>
      </w:pPr>
      <w:r w:rsidRPr="00DC25D1">
        <w:rPr>
          <w:b/>
          <w:bCs/>
          <w:color w:val="000000"/>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rsidR="0088496B" w:rsidRPr="00DC25D1" w:rsidRDefault="0088496B" w:rsidP="00DC25D1">
      <w:pPr>
        <w:widowControl w:val="0"/>
        <w:autoSpaceDE w:val="0"/>
        <w:ind w:left="180" w:hanging="180"/>
        <w:rPr>
          <w:b/>
          <w:bCs/>
          <w:color w:val="000000"/>
          <w:sz w:val="20"/>
          <w:szCs w:val="20"/>
        </w:rPr>
      </w:pPr>
    </w:p>
    <w:p w:rsidR="0088496B" w:rsidRPr="00DC25D1" w:rsidRDefault="0088496B" w:rsidP="00DC25D1">
      <w:pPr>
        <w:widowControl w:val="0"/>
        <w:numPr>
          <w:ilvl w:val="0"/>
          <w:numId w:val="7"/>
        </w:numPr>
        <w:suppressAutoHyphens/>
        <w:autoSpaceDE w:val="0"/>
        <w:jc w:val="both"/>
        <w:rPr>
          <w:color w:val="000000"/>
          <w:sz w:val="20"/>
          <w:szCs w:val="20"/>
        </w:rPr>
      </w:pPr>
      <w:r w:rsidRPr="00DC25D1">
        <w:rPr>
          <w:color w:val="000000"/>
          <w:sz w:val="20"/>
          <w:szCs w:val="20"/>
        </w:rPr>
        <w:t>Zamawiający nie przewiduje zwołania zebrania podmiotów zainteresowanych złożeniem oferty.</w:t>
      </w:r>
    </w:p>
    <w:p w:rsidR="0088496B" w:rsidRPr="00DC25D1" w:rsidRDefault="0088496B" w:rsidP="00DC25D1">
      <w:pPr>
        <w:widowControl w:val="0"/>
        <w:numPr>
          <w:ilvl w:val="0"/>
          <w:numId w:val="7"/>
        </w:numPr>
        <w:suppressAutoHyphens/>
        <w:autoSpaceDE w:val="0"/>
        <w:jc w:val="both"/>
        <w:rPr>
          <w:color w:val="000000"/>
          <w:sz w:val="20"/>
          <w:szCs w:val="20"/>
        </w:rPr>
      </w:pPr>
      <w:r w:rsidRPr="00DC25D1">
        <w:rPr>
          <w:color w:val="000000"/>
          <w:sz w:val="20"/>
          <w:szCs w:val="20"/>
        </w:rPr>
        <w:t>Podmioty zainteresowane złożeniem oferty mogą składać Zamawiającemu zapytania (wnioski) o wyjaśnienie treści specyfikacji istotnych warunków zamówienia.</w:t>
      </w:r>
    </w:p>
    <w:p w:rsidR="0088496B" w:rsidRPr="00DC25D1" w:rsidRDefault="0088496B" w:rsidP="00DC25D1">
      <w:pPr>
        <w:widowControl w:val="0"/>
        <w:numPr>
          <w:ilvl w:val="0"/>
          <w:numId w:val="7"/>
        </w:numPr>
        <w:suppressAutoHyphens/>
        <w:autoSpaceDE w:val="0"/>
        <w:jc w:val="both"/>
        <w:rPr>
          <w:color w:val="000000"/>
          <w:sz w:val="20"/>
          <w:szCs w:val="20"/>
        </w:rPr>
      </w:pPr>
      <w:r w:rsidRPr="00DC25D1">
        <w:rPr>
          <w:color w:val="000000"/>
          <w:sz w:val="20"/>
          <w:szCs w:val="2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Pzp).  </w:t>
      </w:r>
    </w:p>
    <w:p w:rsidR="0088496B" w:rsidRPr="00DC25D1" w:rsidRDefault="0088496B" w:rsidP="00DC25D1">
      <w:pPr>
        <w:widowControl w:val="0"/>
        <w:numPr>
          <w:ilvl w:val="0"/>
          <w:numId w:val="7"/>
        </w:numPr>
        <w:suppressAutoHyphens/>
        <w:autoSpaceDE w:val="0"/>
        <w:jc w:val="both"/>
        <w:rPr>
          <w:color w:val="000000"/>
          <w:sz w:val="20"/>
          <w:szCs w:val="20"/>
        </w:rPr>
      </w:pPr>
      <w:r w:rsidRPr="00DC25D1">
        <w:rPr>
          <w:color w:val="000000"/>
          <w:sz w:val="20"/>
          <w:szCs w:val="20"/>
        </w:rPr>
        <w:t>Jeżeli wniosek o wyjaśnienie treści specyfikacji wpłynie do Zamawiającego po upływie terminu składania zapytania, lub dotyczy udzielonych wyjaśnień, Zamawiający może udzielić wyjaśnień albo pozostawić wniosek bez rozpoznania.</w:t>
      </w:r>
    </w:p>
    <w:p w:rsidR="0088496B" w:rsidRPr="00DC25D1" w:rsidRDefault="0088496B" w:rsidP="00DC25D1">
      <w:pPr>
        <w:widowControl w:val="0"/>
        <w:numPr>
          <w:ilvl w:val="0"/>
          <w:numId w:val="7"/>
        </w:numPr>
        <w:suppressAutoHyphens/>
        <w:autoSpaceDE w:val="0"/>
        <w:jc w:val="both"/>
        <w:rPr>
          <w:color w:val="000000"/>
          <w:sz w:val="20"/>
          <w:szCs w:val="20"/>
        </w:rPr>
      </w:pPr>
      <w:r w:rsidRPr="00DC25D1">
        <w:rPr>
          <w:color w:val="000000"/>
          <w:sz w:val="20"/>
          <w:szCs w:val="20"/>
        </w:rPr>
        <w:t xml:space="preserve">Przedłużenie terminu składania ofert nie wpływa na bieg terminu składania wniosku, o którym mowa w pkt 2).  </w:t>
      </w:r>
    </w:p>
    <w:p w:rsidR="0088496B" w:rsidRPr="00DC25D1" w:rsidRDefault="0088496B" w:rsidP="00DC25D1">
      <w:pPr>
        <w:widowControl w:val="0"/>
        <w:numPr>
          <w:ilvl w:val="0"/>
          <w:numId w:val="7"/>
        </w:numPr>
        <w:tabs>
          <w:tab w:val="left" w:pos="360"/>
        </w:tabs>
        <w:suppressAutoHyphens/>
        <w:autoSpaceDE w:val="0"/>
        <w:jc w:val="both"/>
        <w:rPr>
          <w:color w:val="000000"/>
          <w:sz w:val="20"/>
          <w:szCs w:val="20"/>
        </w:rPr>
      </w:pPr>
      <w:r w:rsidRPr="00DC25D1">
        <w:rPr>
          <w:color w:val="000000"/>
          <w:sz w:val="20"/>
          <w:szCs w:val="20"/>
        </w:rPr>
        <w:t>Oświadczenia, wnioski, zawiadomienia oraz informacje Zamawiający i wykonawcy przekazują pisemnie – drogą elektroniczną (pytania, wnioski itp. należy przesyłać w wersji edytowalnej). W przypadku, gdy Wykonawca nie posiada poczty elektronicznej winien to zgłosić Zamawiającemu, w takiej sytuacji porozumienie może następować za pomocą faksu.</w:t>
      </w:r>
    </w:p>
    <w:p w:rsidR="0088496B" w:rsidRPr="00DC25D1" w:rsidRDefault="0088496B" w:rsidP="00DC25D1">
      <w:pPr>
        <w:widowControl w:val="0"/>
        <w:numPr>
          <w:ilvl w:val="0"/>
          <w:numId w:val="8"/>
        </w:numPr>
        <w:tabs>
          <w:tab w:val="left" w:pos="360"/>
        </w:tabs>
        <w:suppressAutoHyphens/>
        <w:autoSpaceDE w:val="0"/>
        <w:jc w:val="both"/>
        <w:rPr>
          <w:color w:val="000000"/>
          <w:sz w:val="20"/>
          <w:szCs w:val="20"/>
        </w:rPr>
      </w:pPr>
      <w:r w:rsidRPr="00DC25D1">
        <w:rPr>
          <w:color w:val="000000"/>
          <w:sz w:val="20"/>
          <w:szCs w:val="20"/>
        </w:rPr>
        <w:t xml:space="preserve">adres poczty elektronicznej: </w:t>
      </w:r>
      <w:hyperlink r:id="rId8" w:history="1">
        <w:r w:rsidRPr="00DC25D1">
          <w:rPr>
            <w:rStyle w:val="Hyperlink"/>
            <w:sz w:val="20"/>
            <w:szCs w:val="20"/>
          </w:rPr>
          <w:t>przetargi@spzoz-brzesko.pl</w:t>
        </w:r>
      </w:hyperlink>
    </w:p>
    <w:p w:rsidR="0088496B" w:rsidRPr="00DC25D1" w:rsidRDefault="0088496B" w:rsidP="00DC25D1">
      <w:pPr>
        <w:widowControl w:val="0"/>
        <w:numPr>
          <w:ilvl w:val="0"/>
          <w:numId w:val="8"/>
        </w:numPr>
        <w:tabs>
          <w:tab w:val="left" w:pos="360"/>
        </w:tabs>
        <w:suppressAutoHyphens/>
        <w:autoSpaceDE w:val="0"/>
        <w:jc w:val="both"/>
        <w:rPr>
          <w:b/>
          <w:bCs/>
          <w:color w:val="000000"/>
          <w:sz w:val="20"/>
          <w:szCs w:val="20"/>
        </w:rPr>
      </w:pPr>
      <w:r w:rsidRPr="00DC25D1">
        <w:rPr>
          <w:color w:val="000000"/>
          <w:sz w:val="20"/>
          <w:szCs w:val="20"/>
        </w:rPr>
        <w:t>numer faxu Zamawiającego:</w:t>
      </w:r>
      <w:r>
        <w:rPr>
          <w:b/>
          <w:bCs/>
          <w:color w:val="000000"/>
          <w:sz w:val="20"/>
          <w:szCs w:val="20"/>
        </w:rPr>
        <w:t xml:space="preserve"> (</w:t>
      </w:r>
      <w:r w:rsidRPr="00DC25D1">
        <w:rPr>
          <w:b/>
          <w:bCs/>
          <w:color w:val="000000"/>
          <w:sz w:val="20"/>
          <w:szCs w:val="20"/>
        </w:rPr>
        <w:t>14)  66 21 155</w:t>
      </w:r>
    </w:p>
    <w:p w:rsidR="0088496B" w:rsidRPr="00DC25D1" w:rsidRDefault="0088496B" w:rsidP="00DC25D1">
      <w:pPr>
        <w:widowControl w:val="0"/>
        <w:autoSpaceDE w:val="0"/>
        <w:ind w:firstLine="144"/>
        <w:jc w:val="center"/>
        <w:rPr>
          <w:b/>
          <w:bCs/>
          <w:color w:val="000000"/>
        </w:rPr>
      </w:pPr>
    </w:p>
    <w:p w:rsidR="0088496B" w:rsidRPr="00DC25D1" w:rsidRDefault="0088496B" w:rsidP="00DC25D1">
      <w:pPr>
        <w:widowControl w:val="0"/>
        <w:numPr>
          <w:ilvl w:val="0"/>
          <w:numId w:val="7"/>
        </w:numPr>
        <w:tabs>
          <w:tab w:val="left" w:pos="0"/>
        </w:tabs>
        <w:suppressAutoHyphens/>
        <w:autoSpaceDE w:val="0"/>
        <w:rPr>
          <w:color w:val="000000"/>
        </w:rPr>
      </w:pPr>
      <w:r w:rsidRPr="00DC25D1">
        <w:rPr>
          <w:b/>
          <w:bCs/>
          <w:color w:val="000000"/>
        </w:rPr>
        <w:t xml:space="preserve">Wskazanie osób uprawnionych do porozumiewania się z wykonawcami. </w:t>
      </w:r>
    </w:p>
    <w:p w:rsidR="0088496B" w:rsidRPr="00DC25D1" w:rsidRDefault="0088496B" w:rsidP="00DC25D1">
      <w:pPr>
        <w:widowControl w:val="0"/>
        <w:autoSpaceDE w:val="0"/>
        <w:ind w:left="720" w:hanging="120"/>
        <w:jc w:val="both"/>
        <w:rPr>
          <w:color w:val="000000"/>
          <w:sz w:val="20"/>
          <w:szCs w:val="20"/>
        </w:rPr>
      </w:pPr>
      <w:r w:rsidRPr="00DC25D1">
        <w:rPr>
          <w:color w:val="000000"/>
          <w:sz w:val="20"/>
          <w:szCs w:val="20"/>
        </w:rPr>
        <w:t xml:space="preserve">Zamawiający upoważnia do bezpośredniego kontaktowania się i do udzielania  wyjaśnień poniższe osoby                 </w:t>
      </w:r>
    </w:p>
    <w:p w:rsidR="0088496B" w:rsidRPr="00DC25D1" w:rsidRDefault="0088496B" w:rsidP="00DC25D1">
      <w:pPr>
        <w:widowControl w:val="0"/>
        <w:autoSpaceDE w:val="0"/>
        <w:ind w:left="1440" w:hanging="873"/>
        <w:jc w:val="both"/>
        <w:rPr>
          <w:color w:val="000000"/>
        </w:rPr>
      </w:pPr>
      <w:r>
        <w:rPr>
          <w:color w:val="000000"/>
        </w:rPr>
        <w:t>Krystyna Nowak tel: (</w:t>
      </w:r>
      <w:r w:rsidRPr="00DC25D1">
        <w:rPr>
          <w:color w:val="000000"/>
        </w:rPr>
        <w:t xml:space="preserve">14) 66 21 155. </w:t>
      </w:r>
    </w:p>
    <w:p w:rsidR="0088496B" w:rsidRPr="00DC25D1" w:rsidRDefault="0088496B" w:rsidP="00DC25D1">
      <w:pPr>
        <w:widowControl w:val="0"/>
        <w:autoSpaceDE w:val="0"/>
        <w:jc w:val="both"/>
        <w:rPr>
          <w:color w:val="000000"/>
        </w:rPr>
      </w:pPr>
    </w:p>
    <w:p w:rsidR="0088496B" w:rsidRPr="00DC25D1" w:rsidRDefault="0088496B" w:rsidP="00DC25D1">
      <w:pPr>
        <w:keepNext/>
        <w:widowControl w:val="0"/>
        <w:tabs>
          <w:tab w:val="left" w:pos="360"/>
          <w:tab w:val="left" w:pos="1800"/>
        </w:tabs>
        <w:autoSpaceDE w:val="0"/>
        <w:ind w:left="340" w:hanging="340"/>
        <w:jc w:val="both"/>
        <w:rPr>
          <w:b/>
          <w:bCs/>
        </w:rPr>
      </w:pPr>
      <w:r w:rsidRPr="00DC25D1">
        <w:rPr>
          <w:b/>
          <w:bCs/>
        </w:rPr>
        <w:t xml:space="preserve">10. Wymagania dotyczące wadium. </w:t>
      </w:r>
    </w:p>
    <w:p w:rsidR="0088496B" w:rsidRPr="00DC25D1" w:rsidRDefault="0088496B" w:rsidP="00DC25D1">
      <w:pPr>
        <w:widowControl w:val="0"/>
        <w:autoSpaceDE w:val="0"/>
        <w:ind w:left="360" w:hanging="360"/>
        <w:jc w:val="both"/>
        <w:rPr>
          <w:sz w:val="20"/>
          <w:szCs w:val="20"/>
        </w:rPr>
      </w:pPr>
      <w:r w:rsidRPr="00DC25D1">
        <w:rPr>
          <w:b/>
          <w:bCs/>
          <w:sz w:val="20"/>
          <w:szCs w:val="20"/>
        </w:rPr>
        <w:tab/>
      </w:r>
      <w:r w:rsidRPr="00DC25D1">
        <w:rPr>
          <w:sz w:val="20"/>
          <w:szCs w:val="20"/>
        </w:rPr>
        <w:t>Zamawiający odstępuje od wnoszenia wadium.</w:t>
      </w:r>
    </w:p>
    <w:p w:rsidR="0088496B" w:rsidRPr="00DC25D1" w:rsidRDefault="0088496B" w:rsidP="00DC25D1">
      <w:pPr>
        <w:widowControl w:val="0"/>
        <w:autoSpaceDE w:val="0"/>
        <w:ind w:left="360" w:hanging="360"/>
        <w:jc w:val="both"/>
        <w:rPr>
          <w:sz w:val="20"/>
          <w:szCs w:val="20"/>
        </w:rPr>
      </w:pPr>
    </w:p>
    <w:p w:rsidR="0088496B" w:rsidRPr="00DC25D1" w:rsidRDefault="0088496B" w:rsidP="00DC25D1">
      <w:pPr>
        <w:widowControl w:val="0"/>
        <w:autoSpaceDE w:val="0"/>
        <w:ind w:left="360" w:hanging="360"/>
        <w:jc w:val="both"/>
        <w:rPr>
          <w:b/>
          <w:bCs/>
        </w:rPr>
      </w:pPr>
      <w:r w:rsidRPr="00DC25D1">
        <w:rPr>
          <w:b/>
          <w:bCs/>
        </w:rPr>
        <w:t xml:space="preserve">11.Termin, do którego oferent będzie związany złożoną ofertą. </w:t>
      </w:r>
    </w:p>
    <w:p w:rsidR="0088496B" w:rsidRPr="00DC25D1" w:rsidRDefault="0088496B" w:rsidP="00DC25D1">
      <w:pPr>
        <w:widowControl w:val="0"/>
        <w:autoSpaceDE w:val="0"/>
        <w:ind w:left="360" w:hanging="360"/>
        <w:jc w:val="both"/>
        <w:rPr>
          <w:sz w:val="20"/>
          <w:szCs w:val="20"/>
        </w:rPr>
      </w:pPr>
      <w:r w:rsidRPr="00DC25D1">
        <w:rPr>
          <w:b/>
          <w:bCs/>
          <w:sz w:val="20"/>
          <w:szCs w:val="20"/>
        </w:rPr>
        <w:t xml:space="preserve"> </w:t>
      </w:r>
    </w:p>
    <w:p w:rsidR="0088496B" w:rsidRPr="00DC25D1" w:rsidRDefault="0088496B" w:rsidP="00DC25D1">
      <w:pPr>
        <w:widowControl w:val="0"/>
        <w:numPr>
          <w:ilvl w:val="0"/>
          <w:numId w:val="9"/>
        </w:numPr>
        <w:tabs>
          <w:tab w:val="left" w:pos="720"/>
        </w:tabs>
        <w:suppressAutoHyphens/>
        <w:autoSpaceDE w:val="0"/>
        <w:ind w:left="709" w:hanging="283"/>
        <w:jc w:val="both"/>
        <w:rPr>
          <w:sz w:val="20"/>
          <w:szCs w:val="20"/>
        </w:rPr>
      </w:pPr>
      <w:r w:rsidRPr="00DC25D1">
        <w:rPr>
          <w:sz w:val="20"/>
          <w:szCs w:val="20"/>
        </w:rPr>
        <w:t>Wykonawca będzie związany złożoną ofertą przez okres  30 dni od terminu składania ofert.</w:t>
      </w:r>
    </w:p>
    <w:p w:rsidR="0088496B" w:rsidRPr="00DC25D1" w:rsidRDefault="0088496B" w:rsidP="00DC25D1">
      <w:pPr>
        <w:widowControl w:val="0"/>
        <w:numPr>
          <w:ilvl w:val="0"/>
          <w:numId w:val="9"/>
        </w:numPr>
        <w:tabs>
          <w:tab w:val="left" w:pos="720"/>
        </w:tabs>
        <w:suppressAutoHyphens/>
        <w:autoSpaceDE w:val="0"/>
        <w:ind w:left="709" w:hanging="283"/>
        <w:jc w:val="both"/>
        <w:rPr>
          <w:sz w:val="20"/>
          <w:szCs w:val="20"/>
        </w:rPr>
      </w:pPr>
      <w:r w:rsidRPr="00DC25D1">
        <w:rPr>
          <w:sz w:val="20"/>
          <w:szCs w:val="20"/>
        </w:rPr>
        <w:t>Bieg terminu związania ofertą rozpoczyna się wraz z upływem terminu składania ofert  (art 85. ust 5 ustawy Pzp).</w:t>
      </w:r>
    </w:p>
    <w:p w:rsidR="0088496B" w:rsidRPr="00DC25D1" w:rsidRDefault="0088496B" w:rsidP="00DC25D1">
      <w:pPr>
        <w:widowControl w:val="0"/>
        <w:tabs>
          <w:tab w:val="left" w:pos="720"/>
        </w:tabs>
        <w:autoSpaceDE w:val="0"/>
        <w:ind w:left="709" w:hanging="283"/>
        <w:jc w:val="both"/>
        <w:rPr>
          <w:sz w:val="20"/>
          <w:szCs w:val="20"/>
        </w:rPr>
      </w:pPr>
    </w:p>
    <w:p w:rsidR="0088496B" w:rsidRPr="00DC25D1" w:rsidRDefault="0088496B" w:rsidP="00DC25D1">
      <w:pPr>
        <w:widowControl w:val="0"/>
        <w:numPr>
          <w:ilvl w:val="0"/>
          <w:numId w:val="9"/>
        </w:numPr>
        <w:tabs>
          <w:tab w:val="left" w:pos="720"/>
        </w:tabs>
        <w:suppressAutoHyphens/>
        <w:autoSpaceDE w:val="0"/>
        <w:ind w:left="709" w:hanging="283"/>
        <w:jc w:val="both"/>
        <w:rPr>
          <w:sz w:val="20"/>
          <w:szCs w:val="20"/>
        </w:rPr>
      </w:pPr>
      <w:r w:rsidRPr="00DC25D1">
        <w:rPr>
          <w:sz w:val="20"/>
          <w:szCs w:val="20"/>
        </w:rPr>
        <w:t>W uzasadnionych przypadkach na co najmniej 3 dni przed upływem terminu związania ofertą Zamawiający może tylko raz zwrócić się do wykonawców o wyrażenie zgody na przedłużenie tego terminu o oznaczony okres, nie dłuższy jednak niż 60 dni.</w:t>
      </w:r>
    </w:p>
    <w:p w:rsidR="0088496B" w:rsidRPr="00DC25D1" w:rsidRDefault="0088496B" w:rsidP="00DC25D1">
      <w:pPr>
        <w:widowControl w:val="0"/>
        <w:autoSpaceDE w:val="0"/>
        <w:ind w:left="540" w:hanging="540"/>
        <w:jc w:val="both"/>
        <w:rPr>
          <w:b/>
          <w:bCs/>
          <w:sz w:val="20"/>
          <w:szCs w:val="20"/>
        </w:rPr>
      </w:pPr>
    </w:p>
    <w:p w:rsidR="0088496B" w:rsidRPr="00DC25D1" w:rsidRDefault="0088496B" w:rsidP="00DC25D1">
      <w:pPr>
        <w:keepNext/>
        <w:widowControl w:val="0"/>
        <w:tabs>
          <w:tab w:val="left" w:pos="360"/>
          <w:tab w:val="left" w:pos="1800"/>
        </w:tabs>
        <w:autoSpaceDE w:val="0"/>
        <w:ind w:left="340" w:hanging="340"/>
      </w:pPr>
      <w:r w:rsidRPr="00DC25D1">
        <w:rPr>
          <w:b/>
          <w:bCs/>
        </w:rPr>
        <w:t>12. Zmiany w treści specyfikacji istotnych warunków zamówienia ( art 38 ustawy Pzp).</w:t>
      </w:r>
    </w:p>
    <w:p w:rsidR="0088496B" w:rsidRPr="00DC25D1" w:rsidRDefault="0088496B" w:rsidP="00DC25D1">
      <w:pPr>
        <w:widowControl w:val="0"/>
        <w:tabs>
          <w:tab w:val="left" w:pos="720"/>
        </w:tabs>
        <w:autoSpaceDE w:val="0"/>
        <w:ind w:left="720" w:hanging="294"/>
        <w:jc w:val="both"/>
        <w:rPr>
          <w:sz w:val="20"/>
          <w:szCs w:val="20"/>
        </w:rPr>
      </w:pPr>
      <w:r w:rsidRPr="00DC25D1">
        <w:rPr>
          <w:sz w:val="20"/>
          <w:szCs w:val="20"/>
        </w:rPr>
        <w:t>1)</w:t>
      </w:r>
      <w:r w:rsidRPr="00DC25D1">
        <w:rPr>
          <w:sz w:val="20"/>
          <w:szCs w:val="20"/>
        </w:rPr>
        <w:tab/>
        <w:t xml:space="preserve">W uzasadnionych przypadkach Zamawiający może przed upływem terminu składania ofert zmienić treść specyfikacji istotnych warunków zamówienia. </w:t>
      </w:r>
    </w:p>
    <w:p w:rsidR="0088496B" w:rsidRPr="00DC25D1" w:rsidRDefault="0088496B" w:rsidP="00DC25D1">
      <w:pPr>
        <w:widowControl w:val="0"/>
        <w:tabs>
          <w:tab w:val="left" w:pos="720"/>
        </w:tabs>
        <w:autoSpaceDE w:val="0"/>
        <w:ind w:left="720" w:hanging="294"/>
        <w:jc w:val="both"/>
        <w:rPr>
          <w:sz w:val="20"/>
          <w:szCs w:val="20"/>
        </w:rPr>
      </w:pPr>
      <w:r w:rsidRPr="00DC25D1">
        <w:rPr>
          <w:sz w:val="20"/>
          <w:szCs w:val="20"/>
        </w:rPr>
        <w:t>2)</w:t>
      </w:r>
      <w:r w:rsidRPr="00DC25D1">
        <w:rPr>
          <w:sz w:val="20"/>
          <w:szCs w:val="20"/>
        </w:rPr>
        <w:tab/>
        <w:t xml:space="preserve">Zmiany dokonane przez Zamawiającego zostaną udostępnione na stronie internetowej Zamawiającego. </w:t>
      </w:r>
    </w:p>
    <w:p w:rsidR="0088496B" w:rsidRPr="00DC25D1" w:rsidRDefault="0088496B" w:rsidP="00DC25D1">
      <w:pPr>
        <w:widowControl w:val="0"/>
        <w:tabs>
          <w:tab w:val="left" w:pos="720"/>
        </w:tabs>
        <w:autoSpaceDE w:val="0"/>
        <w:spacing w:line="360" w:lineRule="auto"/>
        <w:ind w:left="720" w:hanging="294"/>
        <w:jc w:val="both"/>
        <w:rPr>
          <w:b/>
          <w:bCs/>
          <w:sz w:val="20"/>
          <w:szCs w:val="20"/>
        </w:rPr>
      </w:pPr>
      <w:r w:rsidRPr="00DC25D1">
        <w:rPr>
          <w:sz w:val="20"/>
          <w:szCs w:val="20"/>
        </w:rPr>
        <w:t>2)</w:t>
      </w:r>
      <w:r w:rsidRPr="00DC25D1">
        <w:rPr>
          <w:sz w:val="20"/>
          <w:szCs w:val="20"/>
        </w:rPr>
        <w:tab/>
        <w:t>Wszystkie dokonane przez Zamawiającego zmiany są wiążące dla wykonawców.</w:t>
      </w:r>
    </w:p>
    <w:p w:rsidR="0088496B" w:rsidRDefault="0088496B" w:rsidP="00DC25D1">
      <w:pPr>
        <w:keepNext/>
        <w:widowControl w:val="0"/>
        <w:autoSpaceDE w:val="0"/>
        <w:spacing w:line="360" w:lineRule="auto"/>
        <w:jc w:val="center"/>
        <w:rPr>
          <w:b/>
          <w:bCs/>
        </w:rPr>
      </w:pPr>
      <w:r>
        <w:rPr>
          <w:b/>
          <w:bCs/>
          <w:sz w:val="28"/>
          <w:szCs w:val="28"/>
        </w:rPr>
        <w:t>ROZDZIAŁ II</w:t>
      </w:r>
    </w:p>
    <w:p w:rsidR="0088496B" w:rsidRDefault="0088496B" w:rsidP="00DC25D1">
      <w:pPr>
        <w:widowControl w:val="0"/>
        <w:autoSpaceDE w:val="0"/>
        <w:spacing w:line="360" w:lineRule="auto"/>
        <w:rPr>
          <w:sz w:val="20"/>
          <w:szCs w:val="20"/>
        </w:rPr>
      </w:pPr>
      <w:r>
        <w:rPr>
          <w:b/>
          <w:bCs/>
        </w:rPr>
        <w:t>1.Informacje dotyczące sposobu sporządzania i składania ofert.</w:t>
      </w:r>
    </w:p>
    <w:p w:rsidR="0088496B" w:rsidRPr="00DC25D1" w:rsidRDefault="0088496B" w:rsidP="00DC25D1">
      <w:pPr>
        <w:widowControl w:val="0"/>
        <w:numPr>
          <w:ilvl w:val="0"/>
          <w:numId w:val="10"/>
        </w:numPr>
        <w:tabs>
          <w:tab w:val="left" w:pos="720"/>
        </w:tabs>
        <w:suppressAutoHyphens/>
        <w:autoSpaceDE w:val="0"/>
        <w:ind w:left="720"/>
        <w:jc w:val="both"/>
        <w:rPr>
          <w:sz w:val="20"/>
          <w:szCs w:val="20"/>
        </w:rPr>
      </w:pPr>
      <w:r w:rsidRPr="00DC25D1">
        <w:rPr>
          <w:sz w:val="20"/>
          <w:szCs w:val="20"/>
        </w:rPr>
        <w:t>Każdy wykonawca może złożyć tylko jedną ofertę zgodnie z formularzami  stanowiącymi załączniki  do SIWZ.</w:t>
      </w:r>
    </w:p>
    <w:p w:rsidR="0088496B" w:rsidRPr="00DC25D1" w:rsidRDefault="0088496B" w:rsidP="00DC25D1">
      <w:pPr>
        <w:widowControl w:val="0"/>
        <w:numPr>
          <w:ilvl w:val="0"/>
          <w:numId w:val="10"/>
        </w:numPr>
        <w:tabs>
          <w:tab w:val="left" w:pos="720"/>
        </w:tabs>
        <w:suppressAutoHyphens/>
        <w:autoSpaceDE w:val="0"/>
        <w:ind w:left="720"/>
        <w:jc w:val="both"/>
        <w:rPr>
          <w:sz w:val="20"/>
          <w:szCs w:val="20"/>
        </w:rPr>
      </w:pPr>
      <w:r w:rsidRPr="00DC25D1">
        <w:rPr>
          <w:sz w:val="20"/>
          <w:szCs w:val="20"/>
        </w:rPr>
        <w:t>Treść oferty musi odpowiadać treści specyfikacji istotnych warunków zamówienia (art.82 ustawy Pzp.).</w:t>
      </w:r>
    </w:p>
    <w:p w:rsidR="0088496B" w:rsidRPr="00DC25D1" w:rsidRDefault="0088496B" w:rsidP="00DC25D1">
      <w:pPr>
        <w:widowControl w:val="0"/>
        <w:numPr>
          <w:ilvl w:val="0"/>
          <w:numId w:val="10"/>
        </w:numPr>
        <w:tabs>
          <w:tab w:val="left" w:pos="720"/>
        </w:tabs>
        <w:suppressAutoHyphens/>
        <w:autoSpaceDE w:val="0"/>
        <w:ind w:left="720"/>
        <w:jc w:val="both"/>
        <w:rPr>
          <w:sz w:val="20"/>
          <w:szCs w:val="20"/>
        </w:rPr>
      </w:pPr>
      <w:r w:rsidRPr="00DC25D1">
        <w:rPr>
          <w:sz w:val="20"/>
          <w:szCs w:val="20"/>
        </w:rPr>
        <w:t xml:space="preserve">Oferta wraz z załącznikami musi być podpisana przez osobę prawnie umocowaną, jeżeli ofertę podpisuje pełnomocnik do oferty należy dołączyć pełnomocnictwo zakres udzielonego pełnomocnictwa. </w:t>
      </w:r>
    </w:p>
    <w:p w:rsidR="0088496B" w:rsidRPr="00DC25D1" w:rsidRDefault="0088496B" w:rsidP="00DC25D1">
      <w:pPr>
        <w:widowControl w:val="0"/>
        <w:numPr>
          <w:ilvl w:val="0"/>
          <w:numId w:val="10"/>
        </w:numPr>
        <w:tabs>
          <w:tab w:val="left" w:pos="720"/>
        </w:tabs>
        <w:suppressAutoHyphens/>
        <w:autoSpaceDE w:val="0"/>
        <w:ind w:left="720"/>
        <w:jc w:val="both"/>
        <w:rPr>
          <w:sz w:val="20"/>
          <w:szCs w:val="20"/>
        </w:rPr>
      </w:pPr>
      <w:r w:rsidRPr="00DC25D1">
        <w:rPr>
          <w:sz w:val="20"/>
          <w:szCs w:val="20"/>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88496B" w:rsidRPr="00DC25D1" w:rsidRDefault="0088496B" w:rsidP="00DC25D1">
      <w:pPr>
        <w:widowControl w:val="0"/>
        <w:numPr>
          <w:ilvl w:val="0"/>
          <w:numId w:val="10"/>
        </w:numPr>
        <w:tabs>
          <w:tab w:val="left" w:pos="644"/>
          <w:tab w:val="left" w:pos="720"/>
        </w:tabs>
        <w:suppressAutoHyphens/>
        <w:autoSpaceDE w:val="0"/>
        <w:ind w:left="720"/>
        <w:jc w:val="both"/>
        <w:rPr>
          <w:sz w:val="20"/>
          <w:szCs w:val="20"/>
        </w:rPr>
      </w:pPr>
      <w:r w:rsidRPr="00DC25D1">
        <w:rPr>
          <w:sz w:val="20"/>
          <w:szCs w:val="20"/>
        </w:rPr>
        <w:t>Przepisy dotyczące wykonawcy stosuje się odpowiednio do wykonawców, o których mowa w ust.4.</w:t>
      </w:r>
    </w:p>
    <w:p w:rsidR="0088496B" w:rsidRPr="00DC25D1" w:rsidRDefault="0088496B" w:rsidP="00DC25D1">
      <w:pPr>
        <w:widowControl w:val="0"/>
        <w:numPr>
          <w:ilvl w:val="0"/>
          <w:numId w:val="10"/>
        </w:numPr>
        <w:tabs>
          <w:tab w:val="left" w:pos="644"/>
          <w:tab w:val="left" w:pos="720"/>
        </w:tabs>
        <w:suppressAutoHyphens/>
        <w:autoSpaceDE w:val="0"/>
        <w:ind w:left="720"/>
        <w:jc w:val="both"/>
        <w:rPr>
          <w:sz w:val="20"/>
          <w:szCs w:val="20"/>
        </w:rPr>
      </w:pPr>
      <w:r w:rsidRPr="00DC25D1">
        <w:rPr>
          <w:sz w:val="20"/>
          <w:szCs w:val="20"/>
        </w:rPr>
        <w:t>Jeżeli oferta wykonawców, o których mowa w ust.4 zostanie wybrana, Zamawiający może żądać przed   zawarciem umowy w sprawie zamówienia publicznego umowy regulującej współpracę tych podmiotów.</w:t>
      </w:r>
    </w:p>
    <w:p w:rsidR="0088496B" w:rsidRPr="00DC25D1" w:rsidRDefault="0088496B" w:rsidP="00DC25D1">
      <w:pPr>
        <w:widowControl w:val="0"/>
        <w:numPr>
          <w:ilvl w:val="0"/>
          <w:numId w:val="10"/>
        </w:numPr>
        <w:tabs>
          <w:tab w:val="left" w:pos="644"/>
          <w:tab w:val="left" w:pos="720"/>
        </w:tabs>
        <w:suppressAutoHyphens/>
        <w:autoSpaceDE w:val="0"/>
        <w:ind w:left="720"/>
        <w:jc w:val="both"/>
        <w:rPr>
          <w:sz w:val="20"/>
          <w:szCs w:val="20"/>
        </w:rPr>
      </w:pPr>
      <w:r w:rsidRPr="00DC25D1">
        <w:rPr>
          <w:sz w:val="20"/>
          <w:szCs w:val="20"/>
        </w:rPr>
        <w:t>Wszelkie koszty związane ze sporządzeniem oraz złożeniem oferty ponosi wykonawca.</w:t>
      </w:r>
    </w:p>
    <w:p w:rsidR="0088496B" w:rsidRPr="00DC25D1" w:rsidRDefault="0088496B" w:rsidP="00DC25D1">
      <w:pPr>
        <w:numPr>
          <w:ilvl w:val="0"/>
          <w:numId w:val="10"/>
        </w:numPr>
        <w:tabs>
          <w:tab w:val="left" w:pos="720"/>
        </w:tabs>
        <w:suppressAutoHyphens/>
        <w:ind w:left="720"/>
        <w:rPr>
          <w:sz w:val="20"/>
          <w:szCs w:val="20"/>
        </w:rPr>
      </w:pPr>
      <w:r w:rsidRPr="00DC25D1">
        <w:rPr>
          <w:sz w:val="20"/>
          <w:szCs w:val="20"/>
        </w:rPr>
        <w:t xml:space="preserve">Wykonawca może, przed upływem terminu składania ofert, zmienić lub wycofać ofertę ( art.84 ust.1 ustawy Pzp). </w:t>
      </w:r>
    </w:p>
    <w:p w:rsidR="0088496B" w:rsidRDefault="0088496B" w:rsidP="00DC25D1">
      <w:pPr>
        <w:ind w:left="360" w:hanging="360"/>
      </w:pPr>
    </w:p>
    <w:p w:rsidR="0088496B" w:rsidRDefault="0088496B" w:rsidP="00DC25D1">
      <w:pPr>
        <w:rPr>
          <w:sz w:val="10"/>
          <w:szCs w:val="10"/>
        </w:rPr>
      </w:pPr>
      <w:r>
        <w:rPr>
          <w:b/>
          <w:bCs/>
        </w:rPr>
        <w:t>2.Opis sposobu przygotowywania oferty.</w:t>
      </w:r>
    </w:p>
    <w:p w:rsidR="0088496B" w:rsidRDefault="0088496B" w:rsidP="00DC25D1">
      <w:pPr>
        <w:rPr>
          <w:sz w:val="10"/>
          <w:szCs w:val="10"/>
        </w:rPr>
      </w:pPr>
    </w:p>
    <w:p w:rsidR="0088496B" w:rsidRPr="00DC25D1" w:rsidRDefault="0088496B" w:rsidP="00DC25D1">
      <w:pPr>
        <w:numPr>
          <w:ilvl w:val="0"/>
          <w:numId w:val="11"/>
        </w:numPr>
        <w:tabs>
          <w:tab w:val="clear" w:pos="708"/>
          <w:tab w:val="left" w:pos="720"/>
        </w:tabs>
        <w:suppressAutoHyphens/>
        <w:ind w:left="720"/>
        <w:jc w:val="both"/>
        <w:rPr>
          <w:color w:val="000000"/>
          <w:sz w:val="20"/>
          <w:szCs w:val="20"/>
        </w:rPr>
      </w:pPr>
      <w:r w:rsidRPr="00DC25D1">
        <w:rPr>
          <w:sz w:val="20"/>
          <w:szCs w:val="20"/>
        </w:rPr>
        <w:t>Oferta musi być przygotowana zgodnie z wymaganiami specyfikacji istotnych warunków zamówienia, oraz ustawy-Prawo Zamówień Publicznych. Propozycje rozwiązań alternatywnych lub wariantowych nie będą brane pod uwagę.</w:t>
      </w:r>
    </w:p>
    <w:p w:rsidR="0088496B" w:rsidRPr="00DC25D1" w:rsidRDefault="0088496B" w:rsidP="00DC25D1">
      <w:pPr>
        <w:widowControl w:val="0"/>
        <w:numPr>
          <w:ilvl w:val="0"/>
          <w:numId w:val="11"/>
        </w:numPr>
        <w:tabs>
          <w:tab w:val="clear" w:pos="708"/>
          <w:tab w:val="left" w:pos="720"/>
        </w:tabs>
        <w:suppressAutoHyphens/>
        <w:autoSpaceDE w:val="0"/>
        <w:ind w:left="720"/>
        <w:jc w:val="both"/>
        <w:rPr>
          <w:color w:val="000000"/>
          <w:sz w:val="20"/>
          <w:szCs w:val="20"/>
        </w:rPr>
      </w:pPr>
      <w:r w:rsidRPr="00DC25D1">
        <w:rPr>
          <w:color w:val="000000"/>
          <w:sz w:val="20"/>
          <w:szCs w:val="20"/>
        </w:rPr>
        <w:t xml:space="preserve">Oferty nie spełniające wymagań określonych przez Zamawiającego w specyfikacji istotnych warunków zamówienia będą odrzucone. </w:t>
      </w:r>
    </w:p>
    <w:p w:rsidR="0088496B" w:rsidRPr="00DC25D1" w:rsidRDefault="0088496B" w:rsidP="00DC25D1">
      <w:pPr>
        <w:widowControl w:val="0"/>
        <w:numPr>
          <w:ilvl w:val="0"/>
          <w:numId w:val="11"/>
        </w:numPr>
        <w:tabs>
          <w:tab w:val="clear" w:pos="708"/>
          <w:tab w:val="left" w:pos="720"/>
        </w:tabs>
        <w:suppressAutoHyphens/>
        <w:autoSpaceDE w:val="0"/>
        <w:ind w:left="720"/>
        <w:jc w:val="both"/>
        <w:rPr>
          <w:sz w:val="20"/>
          <w:szCs w:val="20"/>
        </w:rPr>
      </w:pPr>
      <w:r w:rsidRPr="00DC25D1">
        <w:rPr>
          <w:color w:val="000000"/>
          <w:sz w:val="20"/>
          <w:szCs w:val="20"/>
        </w:rPr>
        <w:t xml:space="preserve">Oferta musi być przygotowana w języku polskim, pisemnie przy użyciu nośnika pisma nie ulegającego usunięciu bez pozostawienia śladów . </w:t>
      </w:r>
    </w:p>
    <w:p w:rsidR="0088496B" w:rsidRPr="00DC25D1" w:rsidRDefault="0088496B" w:rsidP="00DC25D1">
      <w:pPr>
        <w:widowControl w:val="0"/>
        <w:numPr>
          <w:ilvl w:val="0"/>
          <w:numId w:val="11"/>
        </w:numPr>
        <w:tabs>
          <w:tab w:val="clear" w:pos="708"/>
          <w:tab w:val="left" w:pos="720"/>
        </w:tabs>
        <w:suppressAutoHyphens/>
        <w:autoSpaceDE w:val="0"/>
        <w:ind w:left="720"/>
        <w:jc w:val="both"/>
        <w:rPr>
          <w:kern w:val="2"/>
          <w:sz w:val="20"/>
          <w:szCs w:val="20"/>
        </w:rPr>
      </w:pPr>
      <w:r w:rsidRPr="00DC25D1">
        <w:rPr>
          <w:sz w:val="20"/>
          <w:szCs w:val="20"/>
        </w:rPr>
        <w:t xml:space="preserve">Każda poprawka w ofercie musi być parafowana przez osobę upoważnioną do podpisywania oferty, w sposób umożliwiający identyfikację podpisu. lub naniesioną parafkę należy opatrzyć pieczątką imienną. </w:t>
      </w:r>
    </w:p>
    <w:p w:rsidR="0088496B" w:rsidRPr="00DC25D1" w:rsidRDefault="0088496B" w:rsidP="00DC25D1">
      <w:pPr>
        <w:widowControl w:val="0"/>
        <w:numPr>
          <w:ilvl w:val="0"/>
          <w:numId w:val="11"/>
        </w:numPr>
        <w:tabs>
          <w:tab w:val="clear" w:pos="708"/>
          <w:tab w:val="left" w:pos="720"/>
        </w:tabs>
        <w:suppressAutoHyphens/>
        <w:autoSpaceDE w:val="0"/>
        <w:ind w:left="720"/>
        <w:jc w:val="both"/>
        <w:rPr>
          <w:color w:val="000000"/>
          <w:sz w:val="20"/>
          <w:szCs w:val="20"/>
        </w:rPr>
      </w:pPr>
      <w:r w:rsidRPr="00DC25D1">
        <w:rPr>
          <w:kern w:val="2"/>
          <w:sz w:val="20"/>
          <w:szCs w:val="20"/>
        </w:rPr>
        <w:t xml:space="preserve">Oferta musi być złożona Zamawiającemu w zamkniętej kopercie, zapieczętowanej w sposób gwarantujący zachowanie w poufności jej treści oraz zabezpieczającej jej nienaruszalność do terminu otwarcia ofert. </w:t>
      </w:r>
    </w:p>
    <w:p w:rsidR="0088496B" w:rsidRPr="00DC25D1" w:rsidRDefault="0088496B" w:rsidP="00DC25D1">
      <w:pPr>
        <w:widowControl w:val="0"/>
        <w:numPr>
          <w:ilvl w:val="0"/>
          <w:numId w:val="11"/>
        </w:numPr>
        <w:tabs>
          <w:tab w:val="clear" w:pos="708"/>
          <w:tab w:val="left" w:pos="720"/>
        </w:tabs>
        <w:suppressAutoHyphens/>
        <w:autoSpaceDE w:val="0"/>
        <w:ind w:left="720"/>
        <w:jc w:val="both"/>
        <w:rPr>
          <w:color w:val="000000"/>
          <w:sz w:val="20"/>
          <w:szCs w:val="20"/>
        </w:rPr>
      </w:pPr>
      <w:r w:rsidRPr="00DC25D1">
        <w:rPr>
          <w:color w:val="000000"/>
          <w:sz w:val="20"/>
          <w:szCs w:val="20"/>
        </w:rPr>
        <w:t>Koperta ma być zaadresowana według poniższego wzoru:</w:t>
      </w:r>
    </w:p>
    <w:p w:rsidR="0088496B" w:rsidRPr="00DC25D1" w:rsidRDefault="0088496B" w:rsidP="00DC25D1">
      <w:pPr>
        <w:widowControl w:val="0"/>
        <w:tabs>
          <w:tab w:val="left" w:pos="720"/>
        </w:tabs>
        <w:autoSpaceDE w:val="0"/>
        <w:ind w:left="720" w:hanging="360"/>
        <w:jc w:val="both"/>
        <w:rPr>
          <w:color w:val="000000"/>
          <w:sz w:val="20"/>
          <w:szCs w:val="20"/>
        </w:rPr>
      </w:pPr>
    </w:p>
    <w:p w:rsidR="0088496B" w:rsidRPr="00DC25D1" w:rsidRDefault="0088496B" w:rsidP="00DC25D1">
      <w:pPr>
        <w:widowControl w:val="0"/>
        <w:autoSpaceDE w:val="0"/>
        <w:ind w:left="1776" w:firstLine="348"/>
        <w:rPr>
          <w:color w:val="000000"/>
          <w:sz w:val="20"/>
          <w:szCs w:val="20"/>
        </w:rPr>
      </w:pPr>
      <w:r w:rsidRPr="00DC25D1">
        <w:rPr>
          <w:color w:val="000000"/>
          <w:sz w:val="20"/>
          <w:szCs w:val="20"/>
        </w:rPr>
        <w:t>&lt;NAZWA ZAMAWIAJĄCEGO, ADRES SIEDZIBA&gt;</w:t>
      </w:r>
    </w:p>
    <w:p w:rsidR="0088496B" w:rsidRPr="00DC25D1" w:rsidRDefault="0088496B" w:rsidP="00DC25D1">
      <w:pPr>
        <w:widowControl w:val="0"/>
        <w:autoSpaceDE w:val="0"/>
        <w:ind w:left="1428" w:firstLine="696"/>
        <w:rPr>
          <w:color w:val="000000"/>
          <w:sz w:val="20"/>
          <w:szCs w:val="20"/>
        </w:rPr>
      </w:pPr>
      <w:r w:rsidRPr="00DC25D1">
        <w:rPr>
          <w:color w:val="000000"/>
          <w:sz w:val="20"/>
          <w:szCs w:val="20"/>
        </w:rPr>
        <w:t>OFERTA W &lt; TRYB POSTĘPOWANIA&gt;</w:t>
      </w:r>
    </w:p>
    <w:p w:rsidR="0088496B" w:rsidRPr="00DC25D1" w:rsidRDefault="0088496B" w:rsidP="00DC25D1">
      <w:pPr>
        <w:widowControl w:val="0"/>
        <w:autoSpaceDE w:val="0"/>
        <w:ind w:left="2124"/>
        <w:rPr>
          <w:color w:val="000000"/>
          <w:sz w:val="20"/>
          <w:szCs w:val="20"/>
        </w:rPr>
      </w:pPr>
      <w:r w:rsidRPr="00DC25D1">
        <w:rPr>
          <w:color w:val="000000"/>
          <w:sz w:val="20"/>
          <w:szCs w:val="20"/>
        </w:rPr>
        <w:t xml:space="preserve"> &lt; NAZWA (TYTUŁ) POSTĘPOWANIA&gt;</w:t>
      </w:r>
    </w:p>
    <w:p w:rsidR="0088496B" w:rsidRPr="00DC25D1" w:rsidRDefault="0088496B" w:rsidP="00DC25D1">
      <w:pPr>
        <w:widowControl w:val="0"/>
        <w:tabs>
          <w:tab w:val="left" w:pos="720"/>
        </w:tabs>
        <w:autoSpaceDE w:val="0"/>
        <w:ind w:left="720" w:hanging="360"/>
        <w:jc w:val="both"/>
        <w:rPr>
          <w:color w:val="000000"/>
          <w:sz w:val="20"/>
          <w:szCs w:val="20"/>
        </w:rPr>
      </w:pPr>
    </w:p>
    <w:p w:rsidR="0088496B" w:rsidRPr="00DC25D1" w:rsidRDefault="0088496B"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Koperta poza oznakowaniem jak wyżej musi być opisana nazwą i adresem wykonawcy.</w:t>
      </w:r>
    </w:p>
    <w:p w:rsidR="0088496B" w:rsidRPr="00DC25D1" w:rsidRDefault="0088496B" w:rsidP="00DC25D1">
      <w:pPr>
        <w:widowControl w:val="0"/>
        <w:tabs>
          <w:tab w:val="left" w:pos="720"/>
        </w:tabs>
        <w:autoSpaceDE w:val="0"/>
        <w:ind w:left="720" w:hanging="360"/>
        <w:jc w:val="both"/>
        <w:rPr>
          <w:sz w:val="20"/>
          <w:szCs w:val="20"/>
        </w:rPr>
      </w:pPr>
    </w:p>
    <w:p w:rsidR="0088496B" w:rsidRPr="00DC25D1" w:rsidRDefault="0088496B" w:rsidP="00DC25D1">
      <w:pPr>
        <w:widowControl w:val="0"/>
        <w:numPr>
          <w:ilvl w:val="0"/>
          <w:numId w:val="11"/>
        </w:numPr>
        <w:tabs>
          <w:tab w:val="clear" w:pos="708"/>
          <w:tab w:val="left" w:pos="720"/>
        </w:tabs>
        <w:suppressAutoHyphens/>
        <w:autoSpaceDE w:val="0"/>
        <w:ind w:left="720"/>
        <w:jc w:val="both"/>
        <w:rPr>
          <w:sz w:val="20"/>
          <w:szCs w:val="20"/>
        </w:rPr>
      </w:pPr>
      <w:r w:rsidRPr="00DC25D1">
        <w:rPr>
          <w:color w:val="000000"/>
          <w:sz w:val="20"/>
          <w:szCs w:val="20"/>
        </w:rPr>
        <w:t xml:space="preserve">W </w:t>
      </w:r>
      <w:r w:rsidRPr="00DC25D1">
        <w:rPr>
          <w:sz w:val="20"/>
          <w:szCs w:val="20"/>
        </w:rPr>
        <w:t>przypadku gdy wykonawcę reprezentuje pełnomocnik, do oferty musi być załączone pełnomocnictwo posiadające zakres, podpisane przez osoby reprezentujące osobę prawną lub fizyczną.</w:t>
      </w:r>
    </w:p>
    <w:p w:rsidR="0088496B" w:rsidRPr="00DC25D1" w:rsidRDefault="0088496B"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 xml:space="preserve">W przypadku złożenia kserokopii - pełnomocnictwo musi być potwierdzone za zgodność z oryginałem przez osoby uprawnione do reprezentacji wykonawcy. </w:t>
      </w:r>
    </w:p>
    <w:p w:rsidR="0088496B" w:rsidRPr="00DC25D1" w:rsidRDefault="0088496B"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Zamawiający przed zawarciem umowy może zażądać do wglądu oryginału pełnomocnictwa lub notarialnie potwierdzonej kopii.</w:t>
      </w:r>
    </w:p>
    <w:p w:rsidR="0088496B" w:rsidRPr="00DC25D1" w:rsidRDefault="0088496B"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późn. zm.) i załączona jako odrębna część nie złączona z ofertą w sposób trwały.</w:t>
      </w:r>
    </w:p>
    <w:p w:rsidR="0088496B" w:rsidRPr="00DC25D1" w:rsidRDefault="0088496B" w:rsidP="00DC25D1">
      <w:pPr>
        <w:widowControl w:val="0"/>
        <w:numPr>
          <w:ilvl w:val="0"/>
          <w:numId w:val="11"/>
        </w:numPr>
        <w:tabs>
          <w:tab w:val="clear" w:pos="708"/>
          <w:tab w:val="left" w:pos="720"/>
        </w:tabs>
        <w:suppressAutoHyphens/>
        <w:autoSpaceDE w:val="0"/>
        <w:ind w:left="720"/>
        <w:jc w:val="both"/>
        <w:rPr>
          <w:sz w:val="20"/>
          <w:szCs w:val="20"/>
        </w:rPr>
      </w:pPr>
      <w:r w:rsidRPr="00DC25D1">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88496B" w:rsidRPr="00DC25D1" w:rsidRDefault="0088496B" w:rsidP="00DC25D1">
      <w:pPr>
        <w:widowControl w:val="0"/>
        <w:numPr>
          <w:ilvl w:val="0"/>
          <w:numId w:val="12"/>
        </w:numPr>
        <w:suppressAutoHyphens/>
        <w:autoSpaceDE w:val="0"/>
        <w:jc w:val="both"/>
        <w:rPr>
          <w:sz w:val="20"/>
          <w:szCs w:val="20"/>
        </w:rPr>
      </w:pPr>
      <w:r w:rsidRPr="00DC25D1">
        <w:rPr>
          <w:sz w:val="20"/>
          <w:szCs w:val="20"/>
        </w:rPr>
        <w:t>ma charakter techniczny, technologiczny lub organizacyjny przedsiębiorstwa,</w:t>
      </w:r>
    </w:p>
    <w:p w:rsidR="0088496B" w:rsidRPr="00DC25D1" w:rsidRDefault="0088496B" w:rsidP="00DC25D1">
      <w:pPr>
        <w:widowControl w:val="0"/>
        <w:numPr>
          <w:ilvl w:val="0"/>
          <w:numId w:val="12"/>
        </w:numPr>
        <w:suppressAutoHyphens/>
        <w:autoSpaceDE w:val="0"/>
        <w:jc w:val="both"/>
        <w:rPr>
          <w:sz w:val="20"/>
          <w:szCs w:val="20"/>
        </w:rPr>
      </w:pPr>
      <w:r w:rsidRPr="00DC25D1">
        <w:rPr>
          <w:sz w:val="20"/>
          <w:szCs w:val="20"/>
        </w:rPr>
        <w:t>nie została wykorzystana do wiadomości publicznej,</w:t>
      </w:r>
    </w:p>
    <w:p w:rsidR="0088496B" w:rsidRPr="00DC25D1" w:rsidRDefault="0088496B" w:rsidP="00DC25D1">
      <w:pPr>
        <w:widowControl w:val="0"/>
        <w:numPr>
          <w:ilvl w:val="0"/>
          <w:numId w:val="12"/>
        </w:numPr>
        <w:suppressAutoHyphens/>
        <w:autoSpaceDE w:val="0"/>
        <w:jc w:val="both"/>
        <w:rPr>
          <w:sz w:val="20"/>
          <w:szCs w:val="20"/>
        </w:rPr>
      </w:pPr>
      <w:r w:rsidRPr="00DC25D1">
        <w:rPr>
          <w:sz w:val="20"/>
          <w:szCs w:val="20"/>
        </w:rPr>
        <w:t>podjęto w stosunku do niej niezbędne działania w celu zachowania poufałości.</w:t>
      </w:r>
    </w:p>
    <w:p w:rsidR="0088496B" w:rsidRPr="00DC25D1" w:rsidRDefault="0088496B" w:rsidP="00DC25D1">
      <w:pPr>
        <w:widowControl w:val="0"/>
        <w:numPr>
          <w:ilvl w:val="0"/>
          <w:numId w:val="11"/>
        </w:numPr>
        <w:tabs>
          <w:tab w:val="left" w:pos="851"/>
        </w:tabs>
        <w:suppressAutoHyphens/>
        <w:autoSpaceDE w:val="0"/>
        <w:ind w:hanging="1014"/>
        <w:jc w:val="both"/>
        <w:rPr>
          <w:sz w:val="20"/>
          <w:szCs w:val="20"/>
        </w:rPr>
      </w:pPr>
      <w:r w:rsidRPr="00DC25D1">
        <w:rPr>
          <w:sz w:val="20"/>
          <w:szCs w:val="20"/>
        </w:rPr>
        <w:t>Wykonawca nie może zastrzec informacji, o których mowa w art. 86 ust.4 ustawy Pzp.</w:t>
      </w:r>
    </w:p>
    <w:p w:rsidR="0088496B" w:rsidRDefault="0088496B" w:rsidP="00DC25D1">
      <w:pPr>
        <w:widowControl w:val="0"/>
        <w:autoSpaceDE w:val="0"/>
        <w:jc w:val="both"/>
      </w:pPr>
    </w:p>
    <w:p w:rsidR="0088496B" w:rsidRDefault="0088496B" w:rsidP="00DC25D1">
      <w:pPr>
        <w:widowControl w:val="0"/>
        <w:autoSpaceDE w:val="0"/>
        <w:rPr>
          <w:b/>
          <w:bCs/>
          <w:color w:val="000000"/>
        </w:rPr>
      </w:pPr>
      <w:r>
        <w:rPr>
          <w:b/>
          <w:bCs/>
          <w:color w:val="000000"/>
        </w:rPr>
        <w:t>3.Miejsce oraz termin składania i otwarcia ofert.</w:t>
      </w:r>
    </w:p>
    <w:p w:rsidR="0088496B" w:rsidRDefault="0088496B" w:rsidP="00DC25D1">
      <w:pPr>
        <w:widowControl w:val="0"/>
        <w:autoSpaceDE w:val="0"/>
        <w:jc w:val="center"/>
        <w:rPr>
          <w:b/>
          <w:bCs/>
          <w:color w:val="000000"/>
        </w:rPr>
      </w:pPr>
    </w:p>
    <w:p w:rsidR="0088496B" w:rsidRPr="00DC25D1" w:rsidRDefault="0088496B" w:rsidP="00DC25D1">
      <w:pPr>
        <w:widowControl w:val="0"/>
        <w:numPr>
          <w:ilvl w:val="0"/>
          <w:numId w:val="13"/>
        </w:numPr>
        <w:suppressAutoHyphens/>
        <w:autoSpaceDE w:val="0"/>
        <w:jc w:val="both"/>
        <w:rPr>
          <w:sz w:val="20"/>
          <w:szCs w:val="20"/>
        </w:rPr>
      </w:pPr>
      <w:r w:rsidRPr="00DC25D1">
        <w:rPr>
          <w:b/>
          <w:bCs/>
          <w:color w:val="000000"/>
          <w:sz w:val="20"/>
          <w:szCs w:val="20"/>
        </w:rPr>
        <w:t>Ofertę należy złożyć w Samodzielnym Publicznym Zespole Opieki Zdrowotnej, 32-800 Brzesko  ul: Kościuszki 68, do dnia 12</w:t>
      </w:r>
      <w:r w:rsidRPr="00DC25D1">
        <w:rPr>
          <w:b/>
          <w:bCs/>
          <w:sz w:val="20"/>
          <w:szCs w:val="20"/>
        </w:rPr>
        <w:t>.07.</w:t>
      </w:r>
      <w:r w:rsidRPr="00DC25D1">
        <w:rPr>
          <w:b/>
          <w:bCs/>
          <w:color w:val="000000"/>
          <w:sz w:val="20"/>
          <w:szCs w:val="20"/>
        </w:rPr>
        <w:t>2018 r. do godziny 11:00 – pokój 386 pod rygorem nie rozpatrzenia oferty wniesionej  po tym terminie bez względu na przyczyny opóźnienia .</w:t>
      </w:r>
    </w:p>
    <w:p w:rsidR="0088496B" w:rsidRPr="00DC25D1" w:rsidRDefault="0088496B" w:rsidP="00DC25D1">
      <w:pPr>
        <w:widowControl w:val="0"/>
        <w:autoSpaceDE w:val="0"/>
        <w:ind w:left="360"/>
        <w:jc w:val="both"/>
        <w:rPr>
          <w:sz w:val="20"/>
          <w:szCs w:val="20"/>
        </w:rPr>
      </w:pPr>
      <w:r w:rsidRPr="00DC25D1">
        <w:rPr>
          <w:sz w:val="20"/>
          <w:szCs w:val="20"/>
        </w:rPr>
        <w:t xml:space="preserve"> </w:t>
      </w:r>
      <w:r w:rsidRPr="00DC25D1">
        <w:rPr>
          <w:sz w:val="20"/>
          <w:szCs w:val="20"/>
        </w:rPr>
        <w:tab/>
        <w:t>Ofertę należy przesłać pocztą, kurierem lub złożyć osobiście.</w:t>
      </w:r>
    </w:p>
    <w:p w:rsidR="0088496B" w:rsidRPr="00DC25D1" w:rsidRDefault="0088496B" w:rsidP="00DC25D1">
      <w:pPr>
        <w:widowControl w:val="0"/>
        <w:autoSpaceDE w:val="0"/>
        <w:jc w:val="both"/>
        <w:rPr>
          <w:sz w:val="20"/>
          <w:szCs w:val="20"/>
        </w:rPr>
      </w:pPr>
    </w:p>
    <w:p w:rsidR="0088496B" w:rsidRPr="00DC25D1" w:rsidRDefault="0088496B" w:rsidP="00DC25D1">
      <w:pPr>
        <w:widowControl w:val="0"/>
        <w:numPr>
          <w:ilvl w:val="0"/>
          <w:numId w:val="13"/>
        </w:numPr>
        <w:suppressAutoHyphens/>
        <w:autoSpaceDE w:val="0"/>
        <w:jc w:val="both"/>
        <w:rPr>
          <w:color w:val="000000"/>
          <w:sz w:val="20"/>
          <w:szCs w:val="20"/>
        </w:rPr>
      </w:pPr>
      <w:r w:rsidRPr="00DC25D1">
        <w:rPr>
          <w:color w:val="000000"/>
          <w:sz w:val="20"/>
          <w:szCs w:val="2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88496B" w:rsidRPr="00DC25D1" w:rsidRDefault="0088496B" w:rsidP="00DC25D1">
      <w:pPr>
        <w:widowControl w:val="0"/>
        <w:autoSpaceDE w:val="0"/>
        <w:ind w:left="360"/>
        <w:jc w:val="both"/>
        <w:rPr>
          <w:color w:val="000000"/>
          <w:sz w:val="20"/>
          <w:szCs w:val="20"/>
        </w:rPr>
      </w:pPr>
    </w:p>
    <w:p w:rsidR="0088496B" w:rsidRPr="00DC25D1" w:rsidRDefault="0088496B" w:rsidP="00DC25D1">
      <w:pPr>
        <w:widowControl w:val="0"/>
        <w:numPr>
          <w:ilvl w:val="0"/>
          <w:numId w:val="13"/>
        </w:numPr>
        <w:suppressAutoHyphens/>
        <w:autoSpaceDE w:val="0"/>
        <w:jc w:val="both"/>
        <w:rPr>
          <w:sz w:val="20"/>
          <w:szCs w:val="20"/>
        </w:rPr>
      </w:pPr>
      <w:r w:rsidRPr="00DC25D1">
        <w:rPr>
          <w:color w:val="000000"/>
          <w:sz w:val="20"/>
          <w:szCs w:val="20"/>
        </w:rPr>
        <w:t>Ofertę złożoną po terminie zwraca się bez otwierania po upływie terminu przewidzianego na złożenie oferty (art.84 ust.2 ustawy Pzp.).</w:t>
      </w:r>
    </w:p>
    <w:p w:rsidR="0088496B" w:rsidRDefault="0088496B" w:rsidP="00DC25D1">
      <w:pPr>
        <w:widowControl w:val="0"/>
        <w:autoSpaceDE w:val="0"/>
        <w:jc w:val="both"/>
      </w:pPr>
    </w:p>
    <w:p w:rsidR="0088496B" w:rsidRDefault="0088496B" w:rsidP="00DC25D1">
      <w:pPr>
        <w:widowControl w:val="0"/>
        <w:autoSpaceDE w:val="0"/>
        <w:ind w:left="284" w:hanging="284"/>
        <w:jc w:val="both"/>
        <w:rPr>
          <w:b/>
          <w:bCs/>
          <w:color w:val="000000"/>
          <w:sz w:val="28"/>
          <w:szCs w:val="28"/>
        </w:rPr>
      </w:pPr>
      <w:r>
        <w:rPr>
          <w:b/>
          <w:bCs/>
          <w:color w:val="000000"/>
        </w:rPr>
        <w:t>4. Informacje o trybie otwarcia i oceny ofert.</w:t>
      </w:r>
    </w:p>
    <w:p w:rsidR="0088496B" w:rsidRDefault="0088496B" w:rsidP="00DC25D1">
      <w:pPr>
        <w:widowControl w:val="0"/>
        <w:autoSpaceDE w:val="0"/>
        <w:ind w:left="284" w:hanging="284"/>
        <w:jc w:val="both"/>
        <w:rPr>
          <w:b/>
          <w:bCs/>
          <w:color w:val="000000"/>
          <w:sz w:val="28"/>
          <w:szCs w:val="28"/>
        </w:rPr>
      </w:pPr>
    </w:p>
    <w:p w:rsidR="0088496B" w:rsidRPr="00DC25D1" w:rsidRDefault="0088496B" w:rsidP="00DC25D1">
      <w:pPr>
        <w:widowControl w:val="0"/>
        <w:numPr>
          <w:ilvl w:val="0"/>
          <w:numId w:val="14"/>
        </w:numPr>
        <w:suppressAutoHyphens/>
        <w:autoSpaceDE w:val="0"/>
        <w:jc w:val="both"/>
        <w:rPr>
          <w:color w:val="000000"/>
          <w:sz w:val="20"/>
          <w:szCs w:val="20"/>
        </w:rPr>
      </w:pPr>
      <w:r w:rsidRPr="00DC25D1">
        <w:rPr>
          <w:b/>
          <w:bCs/>
          <w:color w:val="000000"/>
          <w:sz w:val="20"/>
          <w:szCs w:val="20"/>
        </w:rPr>
        <w:t>Oferty zostaną otwarte w Samodzielnym Publicznym Zespole Opieki Zdrowotnej  w Brzesku, ul: Kościuszki 68 pok.380 w dniu 12</w:t>
      </w:r>
      <w:r w:rsidRPr="00DC25D1">
        <w:rPr>
          <w:b/>
          <w:bCs/>
          <w:sz w:val="20"/>
          <w:szCs w:val="20"/>
        </w:rPr>
        <w:t xml:space="preserve">.07.2018 </w:t>
      </w:r>
      <w:r w:rsidRPr="00DC25D1">
        <w:rPr>
          <w:b/>
          <w:bCs/>
          <w:color w:val="000000"/>
          <w:sz w:val="20"/>
          <w:szCs w:val="20"/>
        </w:rPr>
        <w:t>r. o godz: 11:30.</w:t>
      </w:r>
    </w:p>
    <w:p w:rsidR="0088496B" w:rsidRPr="00DC25D1" w:rsidRDefault="0088496B" w:rsidP="00DC25D1">
      <w:pPr>
        <w:widowControl w:val="0"/>
        <w:autoSpaceDE w:val="0"/>
        <w:jc w:val="both"/>
        <w:rPr>
          <w:color w:val="000000"/>
          <w:sz w:val="20"/>
          <w:szCs w:val="20"/>
        </w:rPr>
      </w:pPr>
    </w:p>
    <w:p w:rsidR="0088496B" w:rsidRPr="00DC25D1" w:rsidRDefault="0088496B" w:rsidP="00DC25D1">
      <w:pPr>
        <w:widowControl w:val="0"/>
        <w:numPr>
          <w:ilvl w:val="0"/>
          <w:numId w:val="14"/>
        </w:numPr>
        <w:suppressAutoHyphens/>
        <w:autoSpaceDE w:val="0"/>
        <w:jc w:val="both"/>
        <w:rPr>
          <w:color w:val="000000"/>
          <w:sz w:val="20"/>
          <w:szCs w:val="20"/>
        </w:rPr>
      </w:pPr>
      <w:r w:rsidRPr="00DC25D1">
        <w:rPr>
          <w:color w:val="000000"/>
          <w:sz w:val="20"/>
          <w:szCs w:val="20"/>
        </w:rPr>
        <w:t xml:space="preserve">Otwarcie ofert jest jawne, wykonawcy mogą być obecni przy otwieraniu kopert z ofertami. </w:t>
      </w:r>
    </w:p>
    <w:p w:rsidR="0088496B" w:rsidRPr="00DC25D1" w:rsidRDefault="0088496B" w:rsidP="00DC25D1">
      <w:pPr>
        <w:widowControl w:val="0"/>
        <w:autoSpaceDE w:val="0"/>
        <w:jc w:val="both"/>
        <w:rPr>
          <w:color w:val="000000"/>
          <w:sz w:val="20"/>
          <w:szCs w:val="20"/>
        </w:rPr>
      </w:pPr>
    </w:p>
    <w:p w:rsidR="0088496B" w:rsidRPr="00DC25D1" w:rsidRDefault="0088496B" w:rsidP="00DC25D1">
      <w:pPr>
        <w:widowControl w:val="0"/>
        <w:numPr>
          <w:ilvl w:val="0"/>
          <w:numId w:val="14"/>
        </w:numPr>
        <w:suppressAutoHyphens/>
        <w:autoSpaceDE w:val="0"/>
        <w:jc w:val="both"/>
        <w:rPr>
          <w:color w:val="000000"/>
          <w:sz w:val="20"/>
          <w:szCs w:val="20"/>
        </w:rPr>
      </w:pPr>
      <w:r w:rsidRPr="00DC25D1">
        <w:rPr>
          <w:color w:val="000000"/>
          <w:sz w:val="20"/>
          <w:szCs w:val="20"/>
        </w:rPr>
        <w:t>Bezpośrednio przed otwarciem ofert Zamawiający poda kwotę, jaką zamierza przeznaczyć na finansowanie zamówienia.</w:t>
      </w:r>
    </w:p>
    <w:p w:rsidR="0088496B" w:rsidRPr="00DC25D1" w:rsidRDefault="0088496B" w:rsidP="00DC25D1">
      <w:pPr>
        <w:widowControl w:val="0"/>
        <w:autoSpaceDE w:val="0"/>
        <w:jc w:val="both"/>
        <w:rPr>
          <w:color w:val="000000"/>
          <w:sz w:val="20"/>
          <w:szCs w:val="20"/>
        </w:rPr>
      </w:pPr>
    </w:p>
    <w:p w:rsidR="0088496B" w:rsidRPr="00DC25D1" w:rsidRDefault="0088496B" w:rsidP="00DC25D1">
      <w:pPr>
        <w:widowControl w:val="0"/>
        <w:numPr>
          <w:ilvl w:val="0"/>
          <w:numId w:val="14"/>
        </w:numPr>
        <w:suppressAutoHyphens/>
        <w:autoSpaceDE w:val="0"/>
        <w:jc w:val="both"/>
        <w:rPr>
          <w:color w:val="000000"/>
          <w:sz w:val="20"/>
          <w:szCs w:val="20"/>
        </w:rPr>
      </w:pPr>
      <w:r w:rsidRPr="00DC25D1">
        <w:rPr>
          <w:color w:val="000000"/>
          <w:sz w:val="20"/>
          <w:szCs w:val="20"/>
        </w:rPr>
        <w:t>Podczas otwarcia kopert z ofertami Zamawiający poda nazwy (firmy) oraz adresy wykonawców, informacje dotyczące ceny, a także inne istotne informacje mające wpływ na ocenę oferty (art. 86  ustawy Pzp).</w:t>
      </w:r>
    </w:p>
    <w:p w:rsidR="0088496B" w:rsidRPr="00DC25D1" w:rsidRDefault="0088496B" w:rsidP="00DC25D1">
      <w:pPr>
        <w:widowControl w:val="0"/>
        <w:autoSpaceDE w:val="0"/>
        <w:jc w:val="both"/>
        <w:rPr>
          <w:color w:val="000000"/>
          <w:sz w:val="20"/>
          <w:szCs w:val="20"/>
        </w:rPr>
      </w:pPr>
    </w:p>
    <w:p w:rsidR="0088496B" w:rsidRPr="00DC25D1" w:rsidRDefault="0088496B" w:rsidP="00DC25D1">
      <w:pPr>
        <w:widowControl w:val="0"/>
        <w:numPr>
          <w:ilvl w:val="0"/>
          <w:numId w:val="14"/>
        </w:numPr>
        <w:suppressAutoHyphens/>
        <w:autoSpaceDE w:val="0"/>
        <w:jc w:val="both"/>
        <w:rPr>
          <w:b/>
          <w:bCs/>
          <w:color w:val="000000"/>
          <w:sz w:val="20"/>
          <w:szCs w:val="20"/>
        </w:rPr>
      </w:pPr>
      <w:r w:rsidRPr="00DC25D1">
        <w:rPr>
          <w:b/>
          <w:bCs/>
          <w:color w:val="000000"/>
          <w:sz w:val="20"/>
          <w:szCs w:val="20"/>
        </w:rPr>
        <w:t xml:space="preserve">Niezwłocznie po otwarciu ofert Zamawiający zamieści na stronie internetowej informacje dotyczącą: </w:t>
      </w:r>
    </w:p>
    <w:p w:rsidR="0088496B" w:rsidRPr="00DC25D1" w:rsidRDefault="0088496B" w:rsidP="00DC25D1">
      <w:pPr>
        <w:widowControl w:val="0"/>
        <w:numPr>
          <w:ilvl w:val="0"/>
          <w:numId w:val="14"/>
        </w:numPr>
        <w:suppressAutoHyphens/>
        <w:autoSpaceDE w:val="0"/>
        <w:jc w:val="both"/>
        <w:rPr>
          <w:b/>
          <w:bCs/>
          <w:color w:val="000000"/>
          <w:sz w:val="20"/>
          <w:szCs w:val="20"/>
        </w:rPr>
      </w:pPr>
      <w:r w:rsidRPr="00DC25D1">
        <w:rPr>
          <w:b/>
          <w:bCs/>
          <w:color w:val="000000"/>
          <w:sz w:val="20"/>
          <w:szCs w:val="20"/>
        </w:rPr>
        <w:t>-kwoty, jaką zamierza przeznaczyć na sfinansowanie zamówienia;</w:t>
      </w:r>
    </w:p>
    <w:p w:rsidR="0088496B" w:rsidRPr="00DC25D1" w:rsidRDefault="0088496B" w:rsidP="00DC25D1">
      <w:pPr>
        <w:widowControl w:val="0"/>
        <w:numPr>
          <w:ilvl w:val="0"/>
          <w:numId w:val="14"/>
        </w:numPr>
        <w:suppressAutoHyphens/>
        <w:autoSpaceDE w:val="0"/>
        <w:jc w:val="both"/>
        <w:rPr>
          <w:b/>
          <w:bCs/>
          <w:color w:val="000000"/>
          <w:sz w:val="20"/>
          <w:szCs w:val="20"/>
        </w:rPr>
      </w:pPr>
      <w:r w:rsidRPr="00DC25D1">
        <w:rPr>
          <w:b/>
          <w:bCs/>
          <w:color w:val="000000"/>
          <w:sz w:val="20"/>
          <w:szCs w:val="20"/>
        </w:rPr>
        <w:t>-firm oraz adresów wykonawców, którzy złożyli oferty w terminie;</w:t>
      </w:r>
    </w:p>
    <w:p w:rsidR="0088496B" w:rsidRPr="00DC25D1" w:rsidRDefault="0088496B" w:rsidP="00DC25D1">
      <w:pPr>
        <w:widowControl w:val="0"/>
        <w:numPr>
          <w:ilvl w:val="0"/>
          <w:numId w:val="14"/>
        </w:numPr>
        <w:suppressAutoHyphens/>
        <w:autoSpaceDE w:val="0"/>
        <w:jc w:val="both"/>
        <w:rPr>
          <w:color w:val="000000"/>
          <w:sz w:val="20"/>
          <w:szCs w:val="20"/>
        </w:rPr>
      </w:pPr>
      <w:r w:rsidRPr="00DC25D1">
        <w:rPr>
          <w:b/>
          <w:bCs/>
          <w:color w:val="000000"/>
          <w:sz w:val="20"/>
          <w:szCs w:val="20"/>
        </w:rPr>
        <w:t>-ceny, terminu wykonania, okresu gwarancji i warunków płatności zawartych w ofertach</w:t>
      </w:r>
      <w:r w:rsidRPr="00DC25D1">
        <w:rPr>
          <w:color w:val="000000"/>
          <w:sz w:val="20"/>
          <w:szCs w:val="20"/>
        </w:rPr>
        <w:t xml:space="preserve"> </w:t>
      </w:r>
      <w:r w:rsidRPr="00DC25D1">
        <w:rPr>
          <w:i/>
          <w:iCs/>
          <w:color w:val="000000"/>
          <w:sz w:val="20"/>
          <w:szCs w:val="20"/>
        </w:rPr>
        <w:t>(Zamawiający poda te informacje, które są istotne dla danego postępowania przetargowego-</w:t>
      </w:r>
      <w:r w:rsidRPr="00DC25D1">
        <w:rPr>
          <w:color w:val="000000"/>
          <w:sz w:val="20"/>
          <w:szCs w:val="20"/>
        </w:rPr>
        <w:t xml:space="preserve"> (art.86 ust.5 ustawy Pzp).</w:t>
      </w:r>
    </w:p>
    <w:p w:rsidR="0088496B" w:rsidRPr="00DC25D1" w:rsidRDefault="0088496B" w:rsidP="00DC25D1">
      <w:pPr>
        <w:widowControl w:val="0"/>
        <w:autoSpaceDE w:val="0"/>
        <w:jc w:val="both"/>
        <w:rPr>
          <w:color w:val="000000"/>
          <w:sz w:val="20"/>
          <w:szCs w:val="20"/>
        </w:rPr>
      </w:pPr>
    </w:p>
    <w:p w:rsidR="0088496B" w:rsidRPr="00DC25D1" w:rsidRDefault="0088496B" w:rsidP="00DC25D1">
      <w:pPr>
        <w:widowControl w:val="0"/>
        <w:numPr>
          <w:ilvl w:val="0"/>
          <w:numId w:val="14"/>
        </w:numPr>
        <w:suppressAutoHyphens/>
        <w:autoSpaceDE w:val="0"/>
        <w:jc w:val="both"/>
        <w:rPr>
          <w:color w:val="000000"/>
          <w:sz w:val="20"/>
          <w:szCs w:val="20"/>
        </w:rPr>
      </w:pPr>
      <w:r w:rsidRPr="00DC25D1">
        <w:rPr>
          <w:b/>
          <w:bCs/>
          <w:color w:val="000000"/>
          <w:sz w:val="20"/>
          <w:szCs w:val="20"/>
        </w:rPr>
        <w:t xml:space="preserve">Wykonawca </w:t>
      </w:r>
      <w:r w:rsidRPr="00DC25D1">
        <w:rPr>
          <w:b/>
          <w:bCs/>
          <w:color w:val="000000"/>
          <w:sz w:val="20"/>
          <w:szCs w:val="20"/>
          <w:u w:val="single"/>
        </w:rPr>
        <w:t>w terminie 3 dni</w:t>
      </w:r>
      <w:r w:rsidRPr="00DC25D1">
        <w:rPr>
          <w:b/>
          <w:bCs/>
          <w:color w:val="000000"/>
          <w:sz w:val="20"/>
          <w:szCs w:val="2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Pzp. </w:t>
      </w:r>
    </w:p>
    <w:p w:rsidR="0088496B" w:rsidRPr="00DC25D1" w:rsidRDefault="0088496B" w:rsidP="00DC25D1">
      <w:pPr>
        <w:widowControl w:val="0"/>
        <w:autoSpaceDE w:val="0"/>
        <w:jc w:val="both"/>
        <w:rPr>
          <w:color w:val="000000"/>
          <w:sz w:val="20"/>
          <w:szCs w:val="20"/>
        </w:rPr>
      </w:pPr>
    </w:p>
    <w:p w:rsidR="0088496B" w:rsidRPr="00DC25D1" w:rsidRDefault="0088496B" w:rsidP="00DC25D1">
      <w:pPr>
        <w:widowControl w:val="0"/>
        <w:numPr>
          <w:ilvl w:val="0"/>
          <w:numId w:val="14"/>
        </w:numPr>
        <w:tabs>
          <w:tab w:val="left" w:pos="2790"/>
        </w:tabs>
        <w:suppressAutoHyphens/>
        <w:autoSpaceDE w:val="0"/>
        <w:jc w:val="both"/>
        <w:rPr>
          <w:color w:val="000000"/>
          <w:sz w:val="20"/>
          <w:szCs w:val="20"/>
        </w:rPr>
      </w:pPr>
      <w:r w:rsidRPr="00DC25D1">
        <w:rPr>
          <w:color w:val="000000"/>
          <w:sz w:val="20"/>
          <w:szCs w:val="20"/>
        </w:rPr>
        <w:t>W toku badania i oceny ofert Zamawiający może zażądać udzielenia przez wykonawców wyjaśnień dotyczących treści ofert (art. 87 ust. 1 ustawy Pzp.).</w:t>
      </w:r>
    </w:p>
    <w:p w:rsidR="0088496B" w:rsidRPr="00DC25D1" w:rsidRDefault="0088496B" w:rsidP="00DC25D1">
      <w:pPr>
        <w:widowControl w:val="0"/>
        <w:tabs>
          <w:tab w:val="left" w:pos="2790"/>
        </w:tabs>
        <w:autoSpaceDE w:val="0"/>
        <w:jc w:val="both"/>
        <w:rPr>
          <w:color w:val="000000"/>
          <w:sz w:val="20"/>
          <w:szCs w:val="20"/>
        </w:rPr>
      </w:pPr>
    </w:p>
    <w:p w:rsidR="0088496B" w:rsidRPr="00DC25D1" w:rsidRDefault="0088496B" w:rsidP="00DC25D1">
      <w:pPr>
        <w:widowControl w:val="0"/>
        <w:numPr>
          <w:ilvl w:val="0"/>
          <w:numId w:val="14"/>
        </w:numPr>
        <w:tabs>
          <w:tab w:val="left" w:pos="2790"/>
        </w:tabs>
        <w:suppressAutoHyphens/>
        <w:autoSpaceDE w:val="0"/>
        <w:jc w:val="both"/>
        <w:rPr>
          <w:b/>
          <w:bCs/>
          <w:color w:val="000000"/>
          <w:sz w:val="20"/>
          <w:szCs w:val="20"/>
        </w:rPr>
      </w:pPr>
      <w:r w:rsidRPr="00DC25D1">
        <w:rPr>
          <w:color w:val="000000"/>
          <w:sz w:val="20"/>
          <w:szCs w:val="20"/>
        </w:rPr>
        <w:t>Zamawiający poprawi w ofercie oczywiste omyłki pisarskie, omyłki rachunkowe oraz inne omyłki polegające na niezgodności oferty ze specyfikacją istotnych warunków zamówienia niepowodujące istotnych zmian w treści oferty (art. 87 ust. 2 ustawy Pzp), niezwłocznie zawiadamiając o tym wykonawcę, którego oferta została poprawiona.</w:t>
      </w:r>
    </w:p>
    <w:p w:rsidR="0088496B" w:rsidRDefault="0088496B" w:rsidP="00DC25D1">
      <w:pPr>
        <w:widowControl w:val="0"/>
        <w:autoSpaceDE w:val="0"/>
        <w:ind w:left="360" w:hanging="360"/>
        <w:jc w:val="both"/>
        <w:rPr>
          <w:b/>
          <w:bCs/>
          <w:color w:val="000000"/>
        </w:rPr>
      </w:pPr>
    </w:p>
    <w:p w:rsidR="0088496B" w:rsidRDefault="0088496B" w:rsidP="00DC25D1">
      <w:pPr>
        <w:widowControl w:val="0"/>
        <w:autoSpaceDE w:val="0"/>
        <w:jc w:val="both"/>
        <w:rPr>
          <w:color w:val="000000"/>
        </w:rPr>
      </w:pPr>
      <w:r>
        <w:rPr>
          <w:b/>
          <w:bCs/>
        </w:rPr>
        <w:t>5. Odrzucenie ofert, unieważnienie postępowania, ogłoszenie o wyborze oferty.</w:t>
      </w:r>
    </w:p>
    <w:p w:rsidR="0088496B" w:rsidRDefault="0088496B" w:rsidP="00DC25D1">
      <w:pPr>
        <w:widowControl w:val="0"/>
        <w:tabs>
          <w:tab w:val="left" w:pos="2790"/>
        </w:tabs>
        <w:autoSpaceDE w:val="0"/>
        <w:ind w:left="540" w:hanging="540"/>
        <w:jc w:val="both"/>
        <w:rPr>
          <w:color w:val="000000"/>
        </w:rPr>
      </w:pPr>
    </w:p>
    <w:p w:rsidR="0088496B" w:rsidRPr="00DC25D1" w:rsidRDefault="0088496B" w:rsidP="00DC25D1">
      <w:pPr>
        <w:widowControl w:val="0"/>
        <w:numPr>
          <w:ilvl w:val="0"/>
          <w:numId w:val="15"/>
        </w:numPr>
        <w:suppressAutoHyphens/>
        <w:autoSpaceDE w:val="0"/>
        <w:jc w:val="both"/>
        <w:rPr>
          <w:color w:val="000000"/>
          <w:sz w:val="20"/>
          <w:szCs w:val="20"/>
        </w:rPr>
      </w:pPr>
      <w:r w:rsidRPr="00DC25D1">
        <w:rPr>
          <w:sz w:val="20"/>
          <w:szCs w:val="20"/>
        </w:rPr>
        <w:t>Zamawiający odrzuci ofertę, jeżeli wystąpi  jedna z okoliczności określonych w art. 89 ustawy Pzp..</w:t>
      </w:r>
    </w:p>
    <w:p w:rsidR="0088496B" w:rsidRPr="00DC25D1" w:rsidRDefault="0088496B" w:rsidP="00DC25D1">
      <w:pPr>
        <w:widowControl w:val="0"/>
        <w:numPr>
          <w:ilvl w:val="0"/>
          <w:numId w:val="15"/>
        </w:numPr>
        <w:suppressAutoHyphens/>
        <w:autoSpaceDE w:val="0"/>
        <w:jc w:val="both"/>
        <w:rPr>
          <w:color w:val="000000"/>
          <w:sz w:val="20"/>
          <w:szCs w:val="20"/>
        </w:rPr>
      </w:pPr>
      <w:r w:rsidRPr="00DC25D1">
        <w:rPr>
          <w:color w:val="000000"/>
          <w:sz w:val="20"/>
          <w:szCs w:val="20"/>
        </w:rPr>
        <w:t>Zamawiający unieważni postępowania w przypadku wystąpienia okoliczności zawartych w art.93 ust.1</w:t>
      </w:r>
    </w:p>
    <w:p w:rsidR="0088496B" w:rsidRPr="00DC25D1" w:rsidRDefault="0088496B" w:rsidP="00DC25D1">
      <w:pPr>
        <w:widowControl w:val="0"/>
        <w:autoSpaceDE w:val="0"/>
        <w:ind w:left="720"/>
        <w:jc w:val="both"/>
        <w:rPr>
          <w:color w:val="000000"/>
          <w:sz w:val="20"/>
          <w:szCs w:val="20"/>
        </w:rPr>
      </w:pPr>
      <w:r w:rsidRPr="00DC25D1">
        <w:rPr>
          <w:color w:val="000000"/>
          <w:sz w:val="20"/>
          <w:szCs w:val="20"/>
        </w:rPr>
        <w:t xml:space="preserve"> ustawy Pzp.</w:t>
      </w:r>
    </w:p>
    <w:p w:rsidR="0088496B" w:rsidRPr="00DC25D1" w:rsidRDefault="0088496B" w:rsidP="00DC25D1">
      <w:pPr>
        <w:widowControl w:val="0"/>
        <w:numPr>
          <w:ilvl w:val="0"/>
          <w:numId w:val="15"/>
        </w:numPr>
        <w:suppressAutoHyphens/>
        <w:autoSpaceDE w:val="0"/>
        <w:jc w:val="both"/>
        <w:rPr>
          <w:color w:val="000000"/>
          <w:sz w:val="20"/>
          <w:szCs w:val="20"/>
        </w:rPr>
      </w:pPr>
      <w:r w:rsidRPr="00DC25D1">
        <w:rPr>
          <w:color w:val="000000"/>
          <w:sz w:val="20"/>
          <w:szCs w:val="20"/>
        </w:rPr>
        <w:t>Zamawiający może unieważnić postępowanie o udzielenie zamówienia, jeżeli środki pochodzące z budżetu Unii Europejskiej, które Zamawiający zamierzał przeznaczyć na sfinansowanie całości lub części zamówienia, nie zostały mu przyznane.</w:t>
      </w:r>
    </w:p>
    <w:p w:rsidR="0088496B" w:rsidRPr="00DC25D1" w:rsidRDefault="0088496B" w:rsidP="00DC25D1">
      <w:pPr>
        <w:widowControl w:val="0"/>
        <w:numPr>
          <w:ilvl w:val="0"/>
          <w:numId w:val="15"/>
        </w:numPr>
        <w:suppressAutoHyphens/>
        <w:autoSpaceDE w:val="0"/>
        <w:jc w:val="both"/>
        <w:rPr>
          <w:sz w:val="20"/>
          <w:szCs w:val="20"/>
        </w:rPr>
      </w:pPr>
      <w:r w:rsidRPr="00DC25D1">
        <w:rPr>
          <w:color w:val="000000"/>
          <w:sz w:val="20"/>
          <w:szCs w:val="20"/>
        </w:rPr>
        <w:t>Ogłoszenie o wyborze najkorzystniejszej oferty zostanie niezwłocznie przesłane wszystkim wykonawcom, którzy złożyli oferty, zamieszczone na stronie internetowej, oraz na tablicy ogłoszeń w siedzibie Zamawiającego.</w:t>
      </w:r>
    </w:p>
    <w:p w:rsidR="0088496B" w:rsidRPr="00DC25D1" w:rsidRDefault="0088496B" w:rsidP="00DC25D1">
      <w:pPr>
        <w:widowControl w:val="0"/>
        <w:numPr>
          <w:ilvl w:val="0"/>
          <w:numId w:val="15"/>
        </w:numPr>
        <w:suppressAutoHyphens/>
        <w:autoSpaceDE w:val="0"/>
        <w:jc w:val="both"/>
        <w:rPr>
          <w:color w:val="000000"/>
          <w:sz w:val="20"/>
          <w:szCs w:val="20"/>
        </w:rPr>
      </w:pPr>
      <w:r w:rsidRPr="00DC25D1">
        <w:rPr>
          <w:sz w:val="20"/>
          <w:szCs w:val="20"/>
        </w:rPr>
        <w:t>Złożenie przez jednego wykonawcę lub podmioty występujące wspólnie więcej niż jednej oferty lub oferty zawierającej rozwiązanie alternatywne, spowoduje jej odrzucenie.</w:t>
      </w:r>
    </w:p>
    <w:p w:rsidR="0088496B" w:rsidRDefault="0088496B" w:rsidP="00DC25D1">
      <w:pPr>
        <w:widowControl w:val="0"/>
        <w:autoSpaceDE w:val="0"/>
        <w:jc w:val="both"/>
        <w:rPr>
          <w:color w:val="000000"/>
        </w:rPr>
      </w:pPr>
    </w:p>
    <w:p w:rsidR="0088496B" w:rsidRDefault="0088496B" w:rsidP="00DC25D1">
      <w:pPr>
        <w:widowControl w:val="0"/>
        <w:autoSpaceDE w:val="0"/>
      </w:pPr>
      <w:r>
        <w:rPr>
          <w:b/>
          <w:bCs/>
          <w:color w:val="000000"/>
        </w:rPr>
        <w:t>6.Opis sposobu obliczenia ceny oferty.</w:t>
      </w:r>
    </w:p>
    <w:p w:rsidR="0088496B" w:rsidRPr="00DC25D1" w:rsidRDefault="0088496B" w:rsidP="00DC25D1">
      <w:pPr>
        <w:ind w:left="567" w:hanging="283"/>
        <w:jc w:val="both"/>
        <w:rPr>
          <w:color w:val="000000"/>
          <w:sz w:val="20"/>
          <w:szCs w:val="20"/>
        </w:rPr>
      </w:pPr>
      <w:r>
        <w:rPr>
          <w:color w:val="000000"/>
        </w:rPr>
        <w:t>1)</w:t>
      </w:r>
      <w:r>
        <w:rPr>
          <w:color w:val="000000"/>
        </w:rPr>
        <w:tab/>
      </w:r>
      <w:r w:rsidRPr="00DC25D1">
        <w:rPr>
          <w:color w:val="000000"/>
          <w:sz w:val="20"/>
          <w:szCs w:val="20"/>
        </w:rPr>
        <w:t xml:space="preserve">Wykonawca określi </w:t>
      </w:r>
      <w:r w:rsidRPr="00DC25D1">
        <w:rPr>
          <w:b/>
          <w:bCs/>
          <w:color w:val="000000"/>
          <w:sz w:val="20"/>
          <w:szCs w:val="20"/>
        </w:rPr>
        <w:t>cenę oferty</w:t>
      </w:r>
      <w:r w:rsidRPr="00DC25D1">
        <w:rPr>
          <w:color w:val="000000"/>
          <w:sz w:val="20"/>
          <w:szCs w:val="20"/>
        </w:rPr>
        <w:t xml:space="preserve"> brutto, wraz z należnym podatkiem VAT, podając ją w zapisie liczbowym i słownie z dokładnością do grosza (do dwóch miejsc po przecinku);</w:t>
      </w:r>
    </w:p>
    <w:p w:rsidR="0088496B" w:rsidRPr="00DC25D1" w:rsidRDefault="0088496B" w:rsidP="00DC25D1">
      <w:pPr>
        <w:ind w:left="567" w:hanging="283"/>
        <w:jc w:val="both"/>
        <w:rPr>
          <w:color w:val="000000"/>
          <w:sz w:val="20"/>
          <w:szCs w:val="20"/>
        </w:rPr>
      </w:pPr>
      <w:r w:rsidRPr="00DC25D1">
        <w:rPr>
          <w:color w:val="000000"/>
          <w:sz w:val="20"/>
          <w:szCs w:val="20"/>
        </w:rPr>
        <w:t>2)</w:t>
      </w:r>
      <w:r w:rsidRPr="00DC25D1">
        <w:rPr>
          <w:color w:val="000000"/>
          <w:sz w:val="20"/>
          <w:szCs w:val="20"/>
        </w:rPr>
        <w:tab/>
      </w:r>
      <w:r w:rsidRPr="00DC25D1">
        <w:rPr>
          <w:b/>
          <w:bCs/>
          <w:sz w:val="20"/>
          <w:szCs w:val="20"/>
        </w:rPr>
        <w:t xml:space="preserve">Cenę oferty należy podać w PLN w „FORMULARZU OFERTY OGÓLNYM” </w:t>
      </w:r>
      <w:r w:rsidRPr="00DC25D1">
        <w:rPr>
          <w:color w:val="000000"/>
          <w:sz w:val="20"/>
          <w:szCs w:val="20"/>
        </w:rPr>
        <w:t xml:space="preserve">za realizację tej części zamówienia, na którą składa ofertę, wg formularza ofertowego stanowiącego zał. </w:t>
      </w:r>
      <w:r w:rsidRPr="00DC25D1">
        <w:rPr>
          <w:b/>
          <w:bCs/>
          <w:color w:val="000000"/>
          <w:sz w:val="20"/>
          <w:szCs w:val="20"/>
        </w:rPr>
        <w:t>Nr 2 do SIWZ</w:t>
      </w:r>
      <w:r w:rsidRPr="00DC25D1">
        <w:rPr>
          <w:color w:val="000000"/>
          <w:sz w:val="20"/>
          <w:szCs w:val="20"/>
        </w:rPr>
        <w:t>. Cena ma charakter ryczałtowy.</w:t>
      </w:r>
    </w:p>
    <w:p w:rsidR="0088496B" w:rsidRPr="00DC25D1" w:rsidRDefault="0088496B" w:rsidP="00DC25D1">
      <w:pPr>
        <w:ind w:left="567" w:hanging="283"/>
        <w:jc w:val="both"/>
        <w:rPr>
          <w:color w:val="000000"/>
          <w:sz w:val="20"/>
          <w:szCs w:val="20"/>
        </w:rPr>
      </w:pPr>
      <w:r w:rsidRPr="00DC25D1">
        <w:rPr>
          <w:color w:val="000000"/>
          <w:sz w:val="20"/>
          <w:szCs w:val="20"/>
        </w:rPr>
        <w:t>3)</w:t>
      </w:r>
      <w:r w:rsidRPr="00DC25D1">
        <w:rPr>
          <w:color w:val="000000"/>
          <w:sz w:val="20"/>
          <w:szCs w:val="20"/>
        </w:rPr>
        <w:tab/>
        <w:t>Cena oferty brutto jest ceną ostateczną obejmującą wszystkie koszty i składniki związane z realizacją zamówienia, w tym m.in. podatek VAT, upusty, rabaty, składki ZUS, koszty dojazdu.</w:t>
      </w:r>
    </w:p>
    <w:p w:rsidR="0088496B" w:rsidRPr="00DC25D1" w:rsidRDefault="0088496B" w:rsidP="00DC25D1">
      <w:pPr>
        <w:ind w:left="567" w:hanging="283"/>
        <w:jc w:val="both"/>
        <w:rPr>
          <w:color w:val="000000"/>
          <w:sz w:val="20"/>
          <w:szCs w:val="20"/>
        </w:rPr>
      </w:pPr>
      <w:r w:rsidRPr="00DC25D1">
        <w:rPr>
          <w:color w:val="000000"/>
          <w:sz w:val="20"/>
          <w:szCs w:val="20"/>
        </w:rPr>
        <w:t>4)</w:t>
      </w:r>
      <w:r w:rsidRPr="00DC25D1">
        <w:rPr>
          <w:color w:val="000000"/>
          <w:sz w:val="20"/>
          <w:szCs w:val="20"/>
        </w:rPr>
        <w:tab/>
      </w:r>
      <w:r w:rsidRPr="00DC25D1">
        <w:rPr>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88496B" w:rsidRPr="00DC25D1" w:rsidRDefault="0088496B" w:rsidP="00DC25D1">
      <w:pPr>
        <w:pStyle w:val="ListParagraph"/>
        <w:spacing w:after="0" w:line="240" w:lineRule="auto"/>
        <w:ind w:left="567" w:hanging="283"/>
        <w:jc w:val="both"/>
        <w:rPr>
          <w:rFonts w:ascii="Times New Roman" w:hAnsi="Times New Roman" w:cs="Times New Roman"/>
        </w:rPr>
      </w:pPr>
      <w:r w:rsidRPr="00DC25D1">
        <w:rPr>
          <w:rFonts w:ascii="Times New Roman" w:hAnsi="Times New Roman" w:cs="Times New Roman"/>
        </w:rPr>
        <w:t>5)</w:t>
      </w:r>
      <w:r w:rsidRPr="00DC25D1">
        <w:rPr>
          <w:rFonts w:ascii="Times New Roman" w:hAnsi="Times New Roman" w:cs="Times New Roman"/>
          <w:b/>
          <w:bCs/>
        </w:rPr>
        <w:tab/>
      </w:r>
      <w:r w:rsidRPr="00DC25D1">
        <w:rPr>
          <w:rFonts w:ascii="Times New Roman" w:hAnsi="Times New Roman" w:cs="Times New Roman"/>
        </w:rPr>
        <w:t>Zamawiający przewiduje możliwości zmian ceny za realizację przedmiotu zamówienia wskazanej w ofercie, na podstawie art. 87 ust. 2 ustawy Pzp</w:t>
      </w:r>
      <w:r w:rsidRPr="00DC25D1">
        <w:t>.</w:t>
      </w:r>
      <w:r w:rsidRPr="00DC25D1">
        <w:rPr>
          <w:rFonts w:ascii="Times New Roman" w:hAnsi="Times New Roman" w:cs="Times New Roman"/>
        </w:rPr>
        <w:t xml:space="preserve"> </w:t>
      </w:r>
    </w:p>
    <w:p w:rsidR="0088496B" w:rsidRPr="00DC25D1" w:rsidRDefault="0088496B" w:rsidP="00DC25D1">
      <w:pPr>
        <w:spacing w:after="40"/>
        <w:ind w:left="567" w:hanging="283"/>
        <w:jc w:val="both"/>
        <w:rPr>
          <w:sz w:val="20"/>
          <w:szCs w:val="20"/>
        </w:rPr>
      </w:pPr>
      <w:r w:rsidRPr="00DC25D1">
        <w:rPr>
          <w:sz w:val="20"/>
          <w:szCs w:val="20"/>
        </w:rPr>
        <w:t>6)</w:t>
      </w:r>
      <w:r w:rsidRPr="00DC25D1">
        <w:rPr>
          <w:sz w:val="20"/>
          <w:szCs w:val="20"/>
        </w:rPr>
        <w:tab/>
        <w:t>Cena oferty musi być wyliczona w zaokrągleniu do dwóch miejsc po przecinku (zasada zaokrąglenia – poniżej 5 należy końcówkę pominąć, powyżej i równe 5 należy zaokrąglić w górę).</w:t>
      </w:r>
    </w:p>
    <w:p w:rsidR="0088496B" w:rsidRDefault="0088496B" w:rsidP="00DC25D1">
      <w:pPr>
        <w:jc w:val="both"/>
      </w:pPr>
      <w:r>
        <w:t xml:space="preserve"> </w:t>
      </w:r>
    </w:p>
    <w:p w:rsidR="0088496B" w:rsidRDefault="0088496B" w:rsidP="00DC25D1">
      <w:pPr>
        <w:widowControl w:val="0"/>
        <w:autoSpaceDE w:val="0"/>
        <w:ind w:left="240" w:hanging="240"/>
        <w:rPr>
          <w:b/>
          <w:bCs/>
          <w:color w:val="000000"/>
          <w:sz w:val="16"/>
          <w:szCs w:val="16"/>
        </w:rPr>
      </w:pPr>
      <w:r>
        <w:rPr>
          <w:b/>
          <w:bCs/>
          <w:color w:val="000000"/>
        </w:rPr>
        <w:t>7. Opis kryteriów, którymi zamawiający będzie się kierował  przy wyborze oferty, wraz z podaniem znaczenia tych kryteriów, oraz sposobu oceny ofert.</w:t>
      </w:r>
    </w:p>
    <w:p w:rsidR="0088496B" w:rsidRDefault="0088496B" w:rsidP="00DC25D1">
      <w:pPr>
        <w:widowControl w:val="0"/>
        <w:autoSpaceDE w:val="0"/>
        <w:jc w:val="both"/>
        <w:rPr>
          <w:b/>
          <w:bCs/>
          <w:color w:val="000000"/>
          <w:sz w:val="16"/>
          <w:szCs w:val="16"/>
        </w:rPr>
      </w:pPr>
    </w:p>
    <w:p w:rsidR="0088496B" w:rsidRPr="00DC25D1" w:rsidRDefault="0088496B" w:rsidP="00DC25D1">
      <w:pPr>
        <w:widowControl w:val="0"/>
        <w:autoSpaceDE w:val="0"/>
        <w:ind w:left="240" w:hanging="240"/>
        <w:jc w:val="both"/>
        <w:rPr>
          <w:b/>
          <w:bCs/>
          <w:color w:val="000000"/>
          <w:sz w:val="20"/>
          <w:szCs w:val="20"/>
        </w:rPr>
      </w:pPr>
      <w:r w:rsidRPr="00DC25D1">
        <w:rPr>
          <w:color w:val="000000"/>
          <w:sz w:val="20"/>
          <w:szCs w:val="20"/>
        </w:rPr>
        <w:t>1)</w:t>
      </w:r>
      <w:r w:rsidRPr="00DC25D1">
        <w:rPr>
          <w:color w:val="000000"/>
          <w:sz w:val="20"/>
          <w:szCs w:val="20"/>
        </w:rPr>
        <w:tab/>
      </w:r>
      <w:r w:rsidRPr="00DC25D1">
        <w:rPr>
          <w:b/>
          <w:bCs/>
          <w:color w:val="000000"/>
          <w:sz w:val="20"/>
          <w:szCs w:val="20"/>
        </w:rPr>
        <w:t xml:space="preserve"> Na mocy art.91 ust.2 Zamawiający w niniejszym postępowaniu wprowadza następujące kryteria oceny ofert:</w:t>
      </w:r>
    </w:p>
    <w:p w:rsidR="0088496B" w:rsidRPr="00DC25D1" w:rsidRDefault="0088496B" w:rsidP="00DC25D1">
      <w:pPr>
        <w:widowControl w:val="0"/>
        <w:autoSpaceDE w:val="0"/>
        <w:ind w:left="240" w:hanging="240"/>
        <w:jc w:val="both"/>
        <w:rPr>
          <w:b/>
          <w:bCs/>
          <w:color w:val="000000"/>
          <w:sz w:val="20"/>
          <w:szCs w:val="20"/>
        </w:rPr>
      </w:pPr>
    </w:p>
    <w:p w:rsidR="0088496B" w:rsidRPr="00DC25D1" w:rsidRDefault="0088496B" w:rsidP="00DC25D1">
      <w:pPr>
        <w:widowControl w:val="0"/>
        <w:autoSpaceDE w:val="0"/>
        <w:jc w:val="both"/>
        <w:rPr>
          <w:b/>
          <w:bCs/>
          <w:color w:val="000000"/>
          <w:sz w:val="20"/>
          <w:szCs w:val="20"/>
        </w:rPr>
      </w:pPr>
      <w:r w:rsidRPr="00DC25D1">
        <w:rPr>
          <w:b/>
          <w:bCs/>
          <w:color w:val="000000"/>
          <w:sz w:val="20"/>
          <w:szCs w:val="20"/>
        </w:rPr>
        <w:t xml:space="preserve">Cena– 60%; </w:t>
      </w:r>
    </w:p>
    <w:p w:rsidR="0088496B" w:rsidRPr="00DC25D1" w:rsidRDefault="0088496B" w:rsidP="00DC25D1">
      <w:pPr>
        <w:widowControl w:val="0"/>
        <w:autoSpaceDE w:val="0"/>
        <w:jc w:val="both"/>
        <w:rPr>
          <w:b/>
          <w:bCs/>
          <w:color w:val="000000"/>
          <w:sz w:val="20"/>
          <w:szCs w:val="20"/>
        </w:rPr>
      </w:pPr>
      <w:r w:rsidRPr="00DC25D1">
        <w:rPr>
          <w:b/>
          <w:bCs/>
          <w:color w:val="000000"/>
          <w:sz w:val="20"/>
          <w:szCs w:val="20"/>
        </w:rPr>
        <w:t>Liczba wizyt inspektora na budowie– 40%,</w:t>
      </w:r>
    </w:p>
    <w:p w:rsidR="0088496B" w:rsidRPr="00DC25D1" w:rsidRDefault="0088496B" w:rsidP="00DC25D1">
      <w:pPr>
        <w:widowControl w:val="0"/>
        <w:autoSpaceDE w:val="0"/>
        <w:jc w:val="both"/>
        <w:rPr>
          <w:b/>
          <w:bCs/>
          <w:sz w:val="20"/>
          <w:szCs w:val="20"/>
        </w:rPr>
      </w:pPr>
      <w:r w:rsidRPr="00DC25D1">
        <w:rPr>
          <w:b/>
          <w:bCs/>
          <w:sz w:val="20"/>
          <w:szCs w:val="20"/>
        </w:rPr>
        <w:t>--------------------------------</w:t>
      </w:r>
    </w:p>
    <w:p w:rsidR="0088496B" w:rsidRPr="00DC25D1" w:rsidRDefault="0088496B" w:rsidP="00DC25D1">
      <w:pPr>
        <w:widowControl w:val="0"/>
        <w:autoSpaceDE w:val="0"/>
        <w:jc w:val="both"/>
        <w:rPr>
          <w:b/>
          <w:bCs/>
          <w:sz w:val="20"/>
          <w:szCs w:val="20"/>
        </w:rPr>
      </w:pPr>
      <w:r w:rsidRPr="00DC25D1">
        <w:rPr>
          <w:b/>
          <w:bCs/>
          <w:sz w:val="20"/>
          <w:szCs w:val="20"/>
        </w:rPr>
        <w:t xml:space="preserve"> Razem:   100 %</w:t>
      </w:r>
    </w:p>
    <w:p w:rsidR="0088496B" w:rsidRPr="00DC25D1" w:rsidRDefault="0088496B" w:rsidP="00DC25D1">
      <w:pPr>
        <w:widowControl w:val="0"/>
        <w:autoSpaceDE w:val="0"/>
        <w:jc w:val="both"/>
        <w:rPr>
          <w:b/>
          <w:bCs/>
          <w:sz w:val="20"/>
          <w:szCs w:val="20"/>
        </w:rPr>
      </w:pPr>
    </w:p>
    <w:p w:rsidR="0088496B" w:rsidRPr="00DC25D1" w:rsidRDefault="0088496B" w:rsidP="00DC25D1">
      <w:pPr>
        <w:rPr>
          <w:sz w:val="20"/>
          <w:szCs w:val="20"/>
        </w:rPr>
      </w:pPr>
      <w:r w:rsidRPr="00DC25D1">
        <w:rPr>
          <w:sz w:val="20"/>
          <w:szCs w:val="20"/>
        </w:rPr>
        <w:t>Punkty przyznawane za podane powyżej kryteria będą liczone wg następującego wzoru:</w:t>
      </w:r>
    </w:p>
    <w:p w:rsidR="0088496B" w:rsidRPr="00DC25D1" w:rsidRDefault="0088496B" w:rsidP="00DC25D1">
      <w:pPr>
        <w:rPr>
          <w:sz w:val="20"/>
          <w:szCs w:val="20"/>
        </w:rPr>
      </w:pPr>
    </w:p>
    <w:tbl>
      <w:tblPr>
        <w:tblW w:w="0" w:type="auto"/>
        <w:tblInd w:w="2" w:type="dxa"/>
        <w:tblLayout w:type="fixed"/>
        <w:tblCellMar>
          <w:left w:w="70" w:type="dxa"/>
          <w:right w:w="70" w:type="dxa"/>
        </w:tblCellMar>
        <w:tblLook w:val="00A0"/>
      </w:tblPr>
      <w:tblGrid>
        <w:gridCol w:w="9630"/>
      </w:tblGrid>
      <w:tr w:rsidR="0088496B" w:rsidRPr="00DC25D1">
        <w:tc>
          <w:tcPr>
            <w:tcW w:w="96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ind w:left="1670" w:hanging="1670"/>
              <w:jc w:val="both"/>
              <w:rPr>
                <w:b/>
                <w:bCs/>
                <w:sz w:val="20"/>
                <w:szCs w:val="20"/>
              </w:rPr>
            </w:pPr>
            <w:r w:rsidRPr="00DC25D1">
              <w:rPr>
                <w:b/>
                <w:bCs/>
                <w:sz w:val="20"/>
                <w:szCs w:val="20"/>
              </w:rPr>
              <w:t xml:space="preserve">Cena  – C  </w:t>
            </w:r>
            <w:r w:rsidRPr="00DC25D1">
              <w:rPr>
                <w:sz w:val="20"/>
                <w:szCs w:val="20"/>
              </w:rPr>
              <w:t>maksymalna liczba punktów do zdobycia w tym kryterium –60.</w:t>
            </w:r>
          </w:p>
          <w:p w:rsidR="0088496B" w:rsidRPr="00DC25D1" w:rsidRDefault="0088496B">
            <w:pPr>
              <w:widowControl w:val="0"/>
              <w:autoSpaceDE w:val="0"/>
              <w:spacing w:line="360" w:lineRule="auto"/>
              <w:jc w:val="both"/>
              <w:rPr>
                <w:sz w:val="20"/>
                <w:szCs w:val="20"/>
              </w:rPr>
            </w:pPr>
            <w:r w:rsidRPr="00DC25D1">
              <w:rPr>
                <w:b/>
                <w:bCs/>
                <w:sz w:val="20"/>
                <w:szCs w:val="20"/>
              </w:rPr>
              <w:t xml:space="preserve"> C = ( Cmin/Cof )  x  60 </w:t>
            </w:r>
          </w:p>
          <w:p w:rsidR="0088496B" w:rsidRPr="00DC25D1" w:rsidRDefault="0088496B">
            <w:pPr>
              <w:widowControl w:val="0"/>
              <w:autoSpaceDE w:val="0"/>
              <w:spacing w:line="360" w:lineRule="auto"/>
              <w:jc w:val="both"/>
              <w:rPr>
                <w:sz w:val="20"/>
                <w:szCs w:val="20"/>
              </w:rPr>
            </w:pPr>
            <w:r w:rsidRPr="00DC25D1">
              <w:rPr>
                <w:sz w:val="20"/>
                <w:szCs w:val="20"/>
              </w:rPr>
              <w:t xml:space="preserve">gdzie: </w:t>
            </w:r>
            <w:r w:rsidRPr="00DC25D1">
              <w:rPr>
                <w:b/>
                <w:bCs/>
                <w:sz w:val="20"/>
                <w:szCs w:val="20"/>
              </w:rPr>
              <w:t xml:space="preserve">C- </w:t>
            </w:r>
            <w:r w:rsidRPr="00DC25D1">
              <w:rPr>
                <w:sz w:val="20"/>
                <w:szCs w:val="20"/>
              </w:rPr>
              <w:t xml:space="preserve"> razem ilość punktów uzyskana przez ofertę badaną</w:t>
            </w:r>
          </w:p>
          <w:p w:rsidR="0088496B" w:rsidRPr="00DC25D1" w:rsidRDefault="0088496B">
            <w:pPr>
              <w:widowControl w:val="0"/>
              <w:autoSpaceDE w:val="0"/>
              <w:spacing w:line="360" w:lineRule="auto"/>
              <w:jc w:val="both"/>
              <w:rPr>
                <w:sz w:val="20"/>
                <w:szCs w:val="20"/>
              </w:rPr>
            </w:pPr>
            <w:r w:rsidRPr="00DC25D1">
              <w:rPr>
                <w:sz w:val="20"/>
                <w:szCs w:val="20"/>
              </w:rPr>
              <w:t xml:space="preserve">           - Cmin - najniższa cena spośród wszystkich ofert</w:t>
            </w:r>
          </w:p>
          <w:p w:rsidR="0088496B" w:rsidRPr="00DC25D1" w:rsidRDefault="0088496B">
            <w:pPr>
              <w:widowControl w:val="0"/>
              <w:autoSpaceDE w:val="0"/>
              <w:spacing w:line="360" w:lineRule="auto"/>
              <w:jc w:val="both"/>
              <w:rPr>
                <w:sz w:val="20"/>
                <w:szCs w:val="20"/>
              </w:rPr>
            </w:pPr>
            <w:r w:rsidRPr="00DC25D1">
              <w:rPr>
                <w:sz w:val="20"/>
                <w:szCs w:val="20"/>
              </w:rPr>
              <w:t xml:space="preserve">          - Cof -  cena oferty badanej</w:t>
            </w:r>
          </w:p>
        </w:tc>
      </w:tr>
    </w:tbl>
    <w:p w:rsidR="0088496B" w:rsidRPr="00DC25D1" w:rsidRDefault="0088496B" w:rsidP="00DC25D1">
      <w:pPr>
        <w:widowControl w:val="0"/>
        <w:autoSpaceDE w:val="0"/>
        <w:jc w:val="center"/>
        <w:rPr>
          <w:b/>
          <w:bCs/>
          <w:color w:val="000000"/>
          <w:sz w:val="20"/>
          <w:szCs w:val="20"/>
          <w:u w:val="single"/>
          <w:lang w:eastAsia="ar-SA"/>
        </w:rPr>
      </w:pPr>
    </w:p>
    <w:p w:rsidR="0088496B" w:rsidRPr="00DC25D1" w:rsidRDefault="0088496B" w:rsidP="00DC25D1">
      <w:pPr>
        <w:widowControl w:val="0"/>
        <w:autoSpaceDE w:val="0"/>
        <w:jc w:val="center"/>
        <w:rPr>
          <w:b/>
          <w:bCs/>
          <w:color w:val="000000"/>
          <w:sz w:val="20"/>
          <w:szCs w:val="20"/>
          <w:u w:val="single"/>
        </w:rPr>
      </w:pPr>
    </w:p>
    <w:tbl>
      <w:tblPr>
        <w:tblW w:w="0" w:type="auto"/>
        <w:tblInd w:w="2" w:type="dxa"/>
        <w:tblLayout w:type="fixed"/>
        <w:tblLook w:val="00A0"/>
      </w:tblPr>
      <w:tblGrid>
        <w:gridCol w:w="9630"/>
      </w:tblGrid>
      <w:tr w:rsidR="0088496B" w:rsidRPr="00DC25D1">
        <w:tc>
          <w:tcPr>
            <w:tcW w:w="9630" w:type="dxa"/>
            <w:tcBorders>
              <w:top w:val="single" w:sz="4" w:space="0" w:color="000000"/>
              <w:left w:val="single" w:sz="4" w:space="0" w:color="000000"/>
              <w:bottom w:val="single" w:sz="4" w:space="0" w:color="000000"/>
              <w:right w:val="single" w:sz="4" w:space="0" w:color="000000"/>
            </w:tcBorders>
          </w:tcPr>
          <w:p w:rsidR="0088496B" w:rsidRPr="00DC25D1" w:rsidRDefault="0088496B">
            <w:pPr>
              <w:spacing w:line="360" w:lineRule="auto"/>
              <w:jc w:val="both"/>
              <w:rPr>
                <w:sz w:val="20"/>
                <w:szCs w:val="20"/>
              </w:rPr>
            </w:pPr>
            <w:r w:rsidRPr="00DC25D1">
              <w:rPr>
                <w:b/>
                <w:bCs/>
                <w:sz w:val="20"/>
                <w:szCs w:val="20"/>
              </w:rPr>
              <w:t xml:space="preserve">Liczba wizyt inspektora na budowie w tygodniu –  </w:t>
            </w:r>
            <w:r w:rsidRPr="00DC25D1">
              <w:rPr>
                <w:sz w:val="20"/>
                <w:szCs w:val="20"/>
              </w:rPr>
              <w:t>wymagana minimalna  liczba wizyt na budowie w tygodniu -1 wizyta potwierdzona wpisem do Dziennika budowy, maksymalna liczba punktów do zdobycia w tym kryterium – 40</w:t>
            </w:r>
          </w:p>
          <w:p w:rsidR="0088496B" w:rsidRPr="00DC25D1" w:rsidRDefault="0088496B">
            <w:pPr>
              <w:spacing w:line="256" w:lineRule="auto"/>
              <w:jc w:val="both"/>
              <w:rPr>
                <w:b/>
                <w:bCs/>
                <w:sz w:val="20"/>
                <w:szCs w:val="20"/>
              </w:rPr>
            </w:pPr>
            <w:r w:rsidRPr="00DC25D1">
              <w:rPr>
                <w:sz w:val="20"/>
                <w:szCs w:val="20"/>
              </w:rPr>
              <w:t xml:space="preserve">Wykonawca w „ Formularzu oferty” jest zobowiązany wpisać deklarowaną ilość wizyt na budowie w tygodniu – max. 6. </w:t>
            </w:r>
          </w:p>
          <w:p w:rsidR="0088496B" w:rsidRPr="00DC25D1" w:rsidRDefault="0088496B">
            <w:pPr>
              <w:spacing w:line="360" w:lineRule="auto"/>
              <w:jc w:val="both"/>
              <w:rPr>
                <w:sz w:val="20"/>
                <w:szCs w:val="20"/>
              </w:rPr>
            </w:pPr>
            <w:r w:rsidRPr="00DC25D1">
              <w:rPr>
                <w:b/>
                <w:bCs/>
                <w:sz w:val="20"/>
                <w:szCs w:val="20"/>
              </w:rPr>
              <w:t>L= (Lof/Lmax) x 40</w:t>
            </w:r>
          </w:p>
          <w:p w:rsidR="0088496B" w:rsidRPr="00DC25D1" w:rsidRDefault="0088496B">
            <w:pPr>
              <w:spacing w:line="360" w:lineRule="auto"/>
              <w:jc w:val="both"/>
              <w:rPr>
                <w:sz w:val="20"/>
                <w:szCs w:val="20"/>
              </w:rPr>
            </w:pPr>
            <w:r w:rsidRPr="00DC25D1">
              <w:rPr>
                <w:sz w:val="20"/>
                <w:szCs w:val="20"/>
              </w:rPr>
              <w:t>gdzie: L - razem ilość punktów uzyskana przez ofertę badaną</w:t>
            </w:r>
          </w:p>
          <w:p w:rsidR="0088496B" w:rsidRPr="00DC25D1" w:rsidRDefault="0088496B">
            <w:pPr>
              <w:spacing w:line="360" w:lineRule="auto"/>
              <w:jc w:val="both"/>
              <w:rPr>
                <w:sz w:val="20"/>
                <w:szCs w:val="20"/>
              </w:rPr>
            </w:pPr>
            <w:r w:rsidRPr="00DC25D1">
              <w:rPr>
                <w:sz w:val="20"/>
                <w:szCs w:val="20"/>
              </w:rPr>
              <w:t xml:space="preserve">           - Lof –  liczba wizyt z oferty badanej</w:t>
            </w:r>
          </w:p>
          <w:p w:rsidR="0088496B" w:rsidRPr="00DC25D1" w:rsidRDefault="0088496B">
            <w:pPr>
              <w:spacing w:line="360" w:lineRule="auto"/>
              <w:jc w:val="both"/>
              <w:rPr>
                <w:sz w:val="20"/>
                <w:szCs w:val="20"/>
              </w:rPr>
            </w:pPr>
            <w:r w:rsidRPr="00DC25D1">
              <w:rPr>
                <w:sz w:val="20"/>
                <w:szCs w:val="20"/>
              </w:rPr>
              <w:t xml:space="preserve">           - Lmax – maksymalna liczba wizyt na budowie  ze wszystkich ofert</w:t>
            </w:r>
          </w:p>
          <w:p w:rsidR="0088496B" w:rsidRPr="00DC25D1" w:rsidRDefault="0088496B">
            <w:pPr>
              <w:spacing w:line="256" w:lineRule="auto"/>
              <w:jc w:val="center"/>
              <w:rPr>
                <w:sz w:val="20"/>
                <w:szCs w:val="20"/>
              </w:rPr>
            </w:pPr>
          </w:p>
        </w:tc>
      </w:tr>
    </w:tbl>
    <w:p w:rsidR="0088496B" w:rsidRPr="00DC25D1" w:rsidRDefault="0088496B" w:rsidP="00DC25D1">
      <w:pPr>
        <w:ind w:left="360" w:hanging="360"/>
        <w:rPr>
          <w:b/>
          <w:bCs/>
          <w:sz w:val="20"/>
          <w:szCs w:val="20"/>
          <w:lang w:eastAsia="ar-SA"/>
        </w:rPr>
      </w:pPr>
    </w:p>
    <w:p w:rsidR="0088496B" w:rsidRPr="00DC25D1" w:rsidRDefault="0088496B" w:rsidP="00DC25D1">
      <w:pPr>
        <w:ind w:left="360" w:hanging="360"/>
        <w:rPr>
          <w:b/>
          <w:bCs/>
          <w:sz w:val="20"/>
          <w:szCs w:val="20"/>
        </w:rPr>
      </w:pPr>
    </w:p>
    <w:p w:rsidR="0088496B" w:rsidRPr="00DC25D1" w:rsidRDefault="0088496B" w:rsidP="00DC25D1">
      <w:pPr>
        <w:ind w:left="240" w:hanging="240"/>
        <w:rPr>
          <w:b/>
          <w:bCs/>
          <w:sz w:val="20"/>
          <w:szCs w:val="20"/>
        </w:rPr>
      </w:pPr>
      <w:r w:rsidRPr="00DC25D1">
        <w:rPr>
          <w:sz w:val="20"/>
          <w:szCs w:val="20"/>
        </w:rPr>
        <w:t>Za najkorzystniejszą zostanie uznana oferta, która otrzyma  najwyższą liczbę punktów zgodnie z wzorem:</w:t>
      </w:r>
    </w:p>
    <w:p w:rsidR="0088496B" w:rsidRPr="00DC25D1" w:rsidRDefault="0088496B" w:rsidP="00DC25D1">
      <w:pPr>
        <w:jc w:val="center"/>
        <w:rPr>
          <w:sz w:val="20"/>
          <w:szCs w:val="20"/>
        </w:rPr>
      </w:pPr>
      <w:r w:rsidRPr="00DC25D1">
        <w:rPr>
          <w:b/>
          <w:bCs/>
          <w:sz w:val="20"/>
          <w:szCs w:val="20"/>
        </w:rPr>
        <w:t>R= C+L</w:t>
      </w:r>
    </w:p>
    <w:p w:rsidR="0088496B" w:rsidRPr="00DC25D1" w:rsidRDefault="0088496B" w:rsidP="00DC25D1">
      <w:pPr>
        <w:ind w:left="360" w:hanging="360"/>
        <w:rPr>
          <w:sz w:val="20"/>
          <w:szCs w:val="20"/>
        </w:rPr>
      </w:pPr>
      <w:r w:rsidRPr="00DC25D1">
        <w:rPr>
          <w:sz w:val="20"/>
          <w:szCs w:val="20"/>
        </w:rPr>
        <w:t>gdzie: R- razem ilość punktów uzyskana przez ofertę badaną</w:t>
      </w:r>
    </w:p>
    <w:p w:rsidR="0088496B" w:rsidRPr="00DC25D1" w:rsidRDefault="0088496B" w:rsidP="00DC25D1">
      <w:pPr>
        <w:ind w:left="360" w:hanging="360"/>
        <w:rPr>
          <w:sz w:val="20"/>
          <w:szCs w:val="20"/>
        </w:rPr>
      </w:pPr>
      <w:r w:rsidRPr="00DC25D1">
        <w:rPr>
          <w:sz w:val="20"/>
          <w:szCs w:val="20"/>
        </w:rPr>
        <w:t xml:space="preserve">           C- ilość punktów uzyskana za cenę</w:t>
      </w:r>
    </w:p>
    <w:p w:rsidR="0088496B" w:rsidRPr="00DC25D1" w:rsidRDefault="0088496B" w:rsidP="00DC25D1">
      <w:pPr>
        <w:ind w:left="360" w:hanging="360"/>
        <w:rPr>
          <w:sz w:val="20"/>
          <w:szCs w:val="20"/>
        </w:rPr>
      </w:pPr>
      <w:r w:rsidRPr="00DC25D1">
        <w:rPr>
          <w:sz w:val="20"/>
          <w:szCs w:val="20"/>
        </w:rPr>
        <w:t xml:space="preserve">           L- ilość punktów uzyskana za liczbę wizyt na budowie</w:t>
      </w:r>
    </w:p>
    <w:p w:rsidR="0088496B" w:rsidRPr="00DC25D1" w:rsidRDefault="0088496B" w:rsidP="00DC25D1">
      <w:pPr>
        <w:ind w:left="360" w:hanging="360"/>
        <w:rPr>
          <w:sz w:val="20"/>
          <w:szCs w:val="20"/>
        </w:rPr>
      </w:pPr>
      <w:r w:rsidRPr="00DC25D1">
        <w:rPr>
          <w:sz w:val="20"/>
          <w:szCs w:val="20"/>
        </w:rPr>
        <w:t xml:space="preserve">           </w:t>
      </w:r>
    </w:p>
    <w:p w:rsidR="0088496B" w:rsidRPr="00DC25D1" w:rsidRDefault="0088496B" w:rsidP="00DC25D1">
      <w:pPr>
        <w:widowControl w:val="0"/>
        <w:tabs>
          <w:tab w:val="left" w:pos="540"/>
        </w:tabs>
        <w:autoSpaceDE w:val="0"/>
        <w:ind w:left="540" w:hanging="540"/>
        <w:rPr>
          <w:b/>
          <w:bCs/>
          <w:color w:val="000000"/>
          <w:sz w:val="20"/>
          <w:szCs w:val="20"/>
        </w:rPr>
      </w:pPr>
      <w:r w:rsidRPr="00DC25D1">
        <w:rPr>
          <w:sz w:val="20"/>
          <w:szCs w:val="20"/>
        </w:rPr>
        <w:t>2)</w:t>
      </w:r>
      <w:r w:rsidRPr="00DC25D1">
        <w:rPr>
          <w:sz w:val="20"/>
          <w:szCs w:val="20"/>
        </w:rPr>
        <w:tab/>
        <w:t>Obliczenia będą dokonywane z dokładnością do dwóch miejsc po przecinku.</w:t>
      </w:r>
    </w:p>
    <w:p w:rsidR="0088496B" w:rsidRDefault="0088496B" w:rsidP="00DC25D1">
      <w:pPr>
        <w:widowControl w:val="0"/>
        <w:autoSpaceDE w:val="0"/>
        <w:jc w:val="center"/>
        <w:rPr>
          <w:b/>
          <w:bCs/>
          <w:color w:val="000000"/>
        </w:rPr>
      </w:pPr>
    </w:p>
    <w:p w:rsidR="0088496B" w:rsidRDefault="0088496B" w:rsidP="00DC25D1">
      <w:pPr>
        <w:widowControl w:val="0"/>
        <w:autoSpaceDE w:val="0"/>
        <w:ind w:left="180" w:hanging="180"/>
        <w:rPr>
          <w:sz w:val="20"/>
          <w:szCs w:val="20"/>
        </w:rPr>
      </w:pPr>
      <w:r>
        <w:rPr>
          <w:b/>
          <w:bCs/>
          <w:color w:val="000000"/>
        </w:rPr>
        <w:t>8.Wymagania dotyczące zabezpieczenia należytego wykonania umowy.</w:t>
      </w:r>
    </w:p>
    <w:p w:rsidR="0088496B" w:rsidRDefault="0088496B" w:rsidP="00DC25D1">
      <w:pPr>
        <w:pStyle w:val="Default"/>
        <w:rPr>
          <w:sz w:val="20"/>
          <w:szCs w:val="20"/>
        </w:rPr>
      </w:pPr>
      <w:r>
        <w:t xml:space="preserve">  </w:t>
      </w:r>
      <w:r>
        <w:rPr>
          <w:sz w:val="20"/>
          <w:szCs w:val="20"/>
        </w:rPr>
        <w:t>Zamawiający nie będzie żądał wniesienia zabezpieczenia należytego wykonania umowy.</w:t>
      </w:r>
    </w:p>
    <w:p w:rsidR="0088496B" w:rsidRDefault="0088496B" w:rsidP="00DC25D1">
      <w:pPr>
        <w:widowControl w:val="0"/>
        <w:autoSpaceDE w:val="0"/>
        <w:rPr>
          <w:color w:val="000000"/>
          <w:sz w:val="20"/>
          <w:szCs w:val="20"/>
        </w:rPr>
      </w:pPr>
    </w:p>
    <w:p w:rsidR="0088496B" w:rsidRDefault="0088496B" w:rsidP="00DC25D1">
      <w:pPr>
        <w:widowControl w:val="0"/>
        <w:autoSpaceDE w:val="0"/>
        <w:ind w:left="284" w:hanging="284"/>
        <w:rPr>
          <w:color w:val="000000"/>
        </w:rPr>
      </w:pPr>
      <w:r>
        <w:rPr>
          <w:b/>
          <w:bCs/>
          <w:color w:val="000000"/>
        </w:rPr>
        <w:t>9.Istotne dla zamawiającego postanowienia, które zostaną wprowadzone do treści zawieranej umowy.</w:t>
      </w:r>
    </w:p>
    <w:p w:rsidR="0088496B" w:rsidRPr="00DC25D1" w:rsidRDefault="0088496B" w:rsidP="00DC25D1">
      <w:pPr>
        <w:widowControl w:val="0"/>
        <w:numPr>
          <w:ilvl w:val="0"/>
          <w:numId w:val="16"/>
        </w:numPr>
        <w:tabs>
          <w:tab w:val="left" w:pos="426"/>
        </w:tabs>
        <w:suppressAutoHyphens/>
        <w:autoSpaceDE w:val="0"/>
        <w:ind w:left="426" w:hanging="284"/>
        <w:jc w:val="both"/>
        <w:rPr>
          <w:rFonts w:eastAsia="SimSun"/>
          <w:color w:val="000000"/>
          <w:sz w:val="20"/>
          <w:szCs w:val="20"/>
        </w:rPr>
      </w:pPr>
      <w:r w:rsidRPr="00DC25D1">
        <w:rPr>
          <w:rFonts w:eastAsia="SimSun"/>
          <w:color w:val="000000"/>
          <w:sz w:val="20"/>
          <w:szCs w:val="20"/>
        </w:rPr>
        <w:t xml:space="preserve">Zamawiający zawrze umowę z wykonawcą, którego oferta zostanie wybrana jako najkorzystniejsza na  podstawie kryteriów przyjętych w niniejszej specyfikacji. O miejscu i terminie zawarcia umowy Zamawiający powiadomi wykonawcę pisemnie.  </w:t>
      </w:r>
    </w:p>
    <w:p w:rsidR="0088496B" w:rsidRPr="00DC25D1" w:rsidRDefault="0088496B" w:rsidP="00DC25D1">
      <w:pPr>
        <w:widowControl w:val="0"/>
        <w:numPr>
          <w:ilvl w:val="0"/>
          <w:numId w:val="16"/>
        </w:numPr>
        <w:tabs>
          <w:tab w:val="left" w:pos="426"/>
        </w:tabs>
        <w:suppressAutoHyphens/>
        <w:autoSpaceDE w:val="0"/>
        <w:ind w:left="426" w:hanging="284"/>
        <w:jc w:val="both"/>
        <w:rPr>
          <w:rFonts w:eastAsia="SimSun"/>
          <w:color w:val="000000"/>
          <w:sz w:val="20"/>
          <w:szCs w:val="20"/>
        </w:rPr>
      </w:pPr>
      <w:r w:rsidRPr="00DC25D1">
        <w:rPr>
          <w:rFonts w:eastAsia="SimSun"/>
          <w:color w:val="000000"/>
          <w:sz w:val="20"/>
          <w:szCs w:val="20"/>
        </w:rPr>
        <w:t>Umowa zostanie zawarta z uwzględnieniem postanowień wynikających z treści niniejszej specyfikacji oraz danych zawartych w ofercie</w:t>
      </w:r>
      <w:r w:rsidRPr="00DC25D1">
        <w:rPr>
          <w:rFonts w:eastAsia="SimSun"/>
          <w:sz w:val="20"/>
          <w:szCs w:val="20"/>
        </w:rPr>
        <w:t>. Wzór umowy stanowi  załącznik nr 5 do SIWZ.</w:t>
      </w:r>
    </w:p>
    <w:p w:rsidR="0088496B" w:rsidRPr="00DC25D1" w:rsidRDefault="0088496B" w:rsidP="00DC25D1">
      <w:pPr>
        <w:widowControl w:val="0"/>
        <w:numPr>
          <w:ilvl w:val="0"/>
          <w:numId w:val="16"/>
        </w:numPr>
        <w:tabs>
          <w:tab w:val="left" w:pos="426"/>
        </w:tabs>
        <w:suppressAutoHyphens/>
        <w:autoSpaceDE w:val="0"/>
        <w:ind w:left="426" w:hanging="284"/>
        <w:jc w:val="both"/>
        <w:rPr>
          <w:rFonts w:eastAsia="SimSun"/>
          <w:color w:val="000000"/>
          <w:sz w:val="20"/>
          <w:szCs w:val="20"/>
        </w:rPr>
      </w:pPr>
      <w:r w:rsidRPr="00DC25D1">
        <w:rPr>
          <w:color w:val="000000"/>
          <w:sz w:val="20"/>
          <w:szCs w:val="20"/>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powołał się w trakcie postępowania o udzielenie zamówienia.</w:t>
      </w:r>
    </w:p>
    <w:p w:rsidR="0088496B" w:rsidRPr="00DC25D1" w:rsidRDefault="0088496B"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 xml:space="preserve">Zamawiający żąda, aby przed przystąpieniem do wykonania zamówienia Wykonawca, o ile są już znane, podał nazwy albo imiona i nazwiska oraz dane kontaktowe podwykonawców i osób do kontaktu z nimi, zaangażowanych w świadczenie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88496B" w:rsidRPr="00DC25D1" w:rsidRDefault="0088496B"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 xml:space="preserve"> Jeżeli powierzenie Podwykonawcy wykonania części zamówienia na usługi nastąpi w trakcie jego realizacji, Wykonawca na żądanie Zamawiającego przedstawi oświadczenie, o którym mowa w art. 25a ust. 1 ustawy Prawo zamówień publicznych, lub oświadczenia lub dokumenty potwierdzające brak podstaw wykluczenia wobec tego Podwykonawcy.</w:t>
      </w:r>
    </w:p>
    <w:p w:rsidR="0088496B" w:rsidRPr="00DC25D1" w:rsidRDefault="0088496B"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 xml:space="preserve"> Jeżeli Zamawiający stwierdzi, że wobec danego Podwykonawcy zachodzą podstawy wykluczenia, Wykonawca obowiązany jest zastąpić tego Podwykonawcę innym lub zrezygnować z powierzenia wykonania części zamówienia Podwykonawcy.</w:t>
      </w:r>
    </w:p>
    <w:p w:rsidR="0088496B" w:rsidRPr="00DC25D1" w:rsidRDefault="0088496B" w:rsidP="00DC25D1">
      <w:pPr>
        <w:pStyle w:val="Default"/>
        <w:numPr>
          <w:ilvl w:val="0"/>
          <w:numId w:val="16"/>
        </w:numPr>
        <w:suppressAutoHyphens w:val="0"/>
        <w:autoSpaceDN w:val="0"/>
        <w:adjustRightInd w:val="0"/>
        <w:ind w:left="426" w:hanging="284"/>
        <w:jc w:val="both"/>
        <w:rPr>
          <w:sz w:val="20"/>
          <w:szCs w:val="20"/>
        </w:rPr>
      </w:pPr>
      <w:r w:rsidRPr="00DC25D1">
        <w:rPr>
          <w:sz w:val="20"/>
          <w:szCs w:val="20"/>
        </w:rPr>
        <w:t>Powierzenie wykonania części zamówienia Podwykonawcom nie zwalnia wykonawcy z odpowiedzialności za należyte wykonanie tego zamówienia.</w:t>
      </w:r>
    </w:p>
    <w:p w:rsidR="0088496B" w:rsidRPr="00DC25D1" w:rsidRDefault="0088496B" w:rsidP="00DC25D1">
      <w:pPr>
        <w:pStyle w:val="ListParagraph"/>
        <w:numPr>
          <w:ilvl w:val="0"/>
          <w:numId w:val="16"/>
        </w:numPr>
        <w:suppressAutoHyphens w:val="0"/>
        <w:spacing w:after="0" w:line="240" w:lineRule="auto"/>
        <w:ind w:left="426" w:hanging="284"/>
        <w:jc w:val="both"/>
        <w:rPr>
          <w:rFonts w:ascii="Times New Roman" w:eastAsia="MS Mincho" w:hAnsi="Times New Roman" w:cs="Times New Roman"/>
          <w:kern w:val="2"/>
        </w:rPr>
      </w:pPr>
      <w:r w:rsidRPr="00DC25D1">
        <w:rPr>
          <w:rFonts w:ascii="Times New Roman" w:hAnsi="Times New Roman" w:cs="Times New Roman"/>
          <w:kern w:val="2"/>
        </w:rPr>
        <w:t xml:space="preserve">Na podstawie art. 144 ust 1 ustawy Prawo zamówień publicznych </w:t>
      </w:r>
      <w:r w:rsidRPr="00DC25D1">
        <w:rPr>
          <w:rFonts w:ascii="Times New Roman" w:eastAsia="MS Mincho" w:hAnsi="Times New Roman" w:cs="Times New Roman"/>
          <w:kern w:val="2"/>
        </w:rPr>
        <w:t>Zamawiający przewiduje możliwość dokonania zmian umowy w stosunku do treści oferty, w szczególności:</w:t>
      </w:r>
    </w:p>
    <w:p w:rsidR="0088496B" w:rsidRPr="00DC25D1" w:rsidRDefault="0088496B" w:rsidP="00DC25D1">
      <w:pPr>
        <w:tabs>
          <w:tab w:val="left" w:pos="714"/>
          <w:tab w:val="left" w:pos="1072"/>
        </w:tabs>
        <w:ind w:left="426" w:hanging="142"/>
        <w:jc w:val="both"/>
        <w:rPr>
          <w:sz w:val="20"/>
          <w:szCs w:val="20"/>
        </w:rPr>
      </w:pPr>
      <w:r w:rsidRPr="00DC25D1">
        <w:rPr>
          <w:sz w:val="20"/>
          <w:szCs w:val="20"/>
        </w:rPr>
        <w:t>a)</w:t>
      </w:r>
      <w:r w:rsidRPr="00DC25D1">
        <w:rPr>
          <w:sz w:val="20"/>
          <w:szCs w:val="20"/>
        </w:rPr>
        <w:tab/>
        <w:t xml:space="preserve">niezależnej od Wykonawcy zmiany dotyczącej osób przewidzianych do realizacji umowy przez Strony (inspektor nadzoru), z powodu nieprzewidzianych zdarzeń losowych min. takich jak: śmierć, choroba, ustanie stosunku pracy, niewywiązywania się z obowiązków wynikających z umowy, działania osób trzecich uniemożliwiających lub utrudniających realizację umowy, </w:t>
      </w:r>
      <w:r w:rsidRPr="00DC25D1">
        <w:rPr>
          <w:kern w:val="2"/>
          <w:sz w:val="20"/>
          <w:szCs w:val="20"/>
        </w:rPr>
        <w:t xml:space="preserve">następstwem wprowadzania zmian w obowiązujących przepisach prawnych mających wpływ na realizację przedmiotu zamówienia, </w:t>
      </w:r>
      <w:r w:rsidRPr="00DC25D1">
        <w:rPr>
          <w:sz w:val="20"/>
          <w:szCs w:val="20"/>
        </w:rPr>
        <w:t>konieczności podjęcia działań zmierzających do ograniczenia skutków zdarzenia losowego,</w:t>
      </w:r>
    </w:p>
    <w:p w:rsidR="0088496B" w:rsidRPr="00DC25D1" w:rsidRDefault="0088496B" w:rsidP="00DC25D1">
      <w:pPr>
        <w:pStyle w:val="ListParagraph"/>
        <w:widowControl w:val="0"/>
        <w:suppressAutoHyphens w:val="0"/>
        <w:autoSpaceDE w:val="0"/>
        <w:spacing w:after="0"/>
        <w:ind w:left="425"/>
        <w:jc w:val="both"/>
        <w:rPr>
          <w:rFonts w:ascii="Times New Roman" w:hAnsi="Times New Roman" w:cs="Times New Roman"/>
          <w:kern w:val="2"/>
        </w:rPr>
      </w:pPr>
      <w:r w:rsidRPr="00DC25D1">
        <w:rPr>
          <w:rFonts w:ascii="Times New Roman" w:hAnsi="Times New Roman" w:cs="Times New Roman"/>
          <w:kern w:val="2"/>
        </w:rPr>
        <w:t>Zmiana ww. osoby musi być uzasadniona przez Wykonawcę i zaakceptowana przez Zamawiającego. Kwalifikacje i doświadczenie muszą  być co najmniej takie same jakie były wymagane w SIWZ;</w:t>
      </w:r>
    </w:p>
    <w:p w:rsidR="0088496B" w:rsidRPr="00DC25D1" w:rsidRDefault="0088496B" w:rsidP="00DC25D1">
      <w:pPr>
        <w:widowControl w:val="0"/>
        <w:autoSpaceDE w:val="0"/>
        <w:ind w:left="425" w:hanging="142"/>
        <w:jc w:val="both"/>
        <w:rPr>
          <w:sz w:val="20"/>
          <w:szCs w:val="20"/>
        </w:rPr>
      </w:pPr>
      <w:r w:rsidRPr="00DC25D1">
        <w:rPr>
          <w:sz w:val="20"/>
          <w:szCs w:val="20"/>
        </w:rPr>
        <w:t>b)</w:t>
      </w:r>
      <w:r w:rsidRPr="00DC25D1">
        <w:rPr>
          <w:sz w:val="20"/>
          <w:szCs w:val="20"/>
        </w:rPr>
        <w:tab/>
        <w:t>zmiany terminu realizacji zamówienia: w przypadku wydłużenia terminu realizacji nadzorowanych robót budowlanych, wystąpienia zamówień dodatkowych niezbędnych do prawidłowego wykonania nadzorowanych robót, których wykonanie stało się konieczne na skutek sytuacji niemożliwej wcześniej do przewidzenia i które mają wpływ na termin realizacji nadzorowanych robót budowlanych, działania siły wyższej (w szczególności: pożar, powódź i inne klęski żywiołowe, strajk, zamieszki, atak terrorystyczny), z powodu działań osób trzecich uniemożliwiających wykonanie zamówienia, pod warunkiem, że działania te nie są konsekwencją winy którejkolwiek ze Stron;</w:t>
      </w:r>
    </w:p>
    <w:p w:rsidR="0088496B" w:rsidRPr="00DC25D1" w:rsidRDefault="0088496B" w:rsidP="00DC25D1">
      <w:pPr>
        <w:widowControl w:val="0"/>
        <w:autoSpaceDE w:val="0"/>
        <w:ind w:left="426" w:hanging="142"/>
        <w:jc w:val="both"/>
        <w:rPr>
          <w:sz w:val="20"/>
          <w:szCs w:val="20"/>
        </w:rPr>
      </w:pPr>
      <w:r w:rsidRPr="00DC25D1">
        <w:rPr>
          <w:sz w:val="20"/>
          <w:szCs w:val="20"/>
        </w:rPr>
        <w:t>c)</w:t>
      </w:r>
      <w:r w:rsidRPr="00DC25D1">
        <w:rPr>
          <w:sz w:val="20"/>
          <w:szCs w:val="20"/>
        </w:rPr>
        <w:tab/>
        <w:t>podwykonawcy, w przypadku wystąpienia następujących okoliczności:</w:t>
      </w:r>
    </w:p>
    <w:p w:rsidR="0088496B" w:rsidRPr="00DC25D1" w:rsidRDefault="0088496B" w:rsidP="00DC25D1">
      <w:pPr>
        <w:tabs>
          <w:tab w:val="left" w:pos="851"/>
        </w:tabs>
        <w:ind w:left="207" w:firstLine="786"/>
        <w:jc w:val="both"/>
        <w:rPr>
          <w:rFonts w:eastAsia="MS Mincho"/>
          <w:sz w:val="20"/>
          <w:szCs w:val="20"/>
        </w:rPr>
      </w:pPr>
      <w:r w:rsidRPr="00DC25D1">
        <w:rPr>
          <w:sz w:val="20"/>
          <w:szCs w:val="20"/>
        </w:rPr>
        <w:t xml:space="preserve">- jeżeli podwykonawca nie został zaakceptowany przez Zamawiającego, </w:t>
      </w:r>
    </w:p>
    <w:p w:rsidR="0088496B" w:rsidRPr="00DC25D1" w:rsidRDefault="0088496B" w:rsidP="00DC25D1">
      <w:pPr>
        <w:tabs>
          <w:tab w:val="left" w:pos="851"/>
        </w:tabs>
        <w:ind w:left="207" w:firstLine="786"/>
        <w:jc w:val="both"/>
        <w:rPr>
          <w:rFonts w:eastAsia="MS Mincho"/>
          <w:sz w:val="20"/>
          <w:szCs w:val="20"/>
        </w:rPr>
      </w:pPr>
      <w:r w:rsidRPr="00DC25D1">
        <w:rPr>
          <w:sz w:val="20"/>
          <w:szCs w:val="20"/>
        </w:rPr>
        <w:t xml:space="preserve">- podwykonawca nie wykonuje prac z należytą starannością, </w:t>
      </w:r>
    </w:p>
    <w:p w:rsidR="0088496B" w:rsidRPr="00DC25D1" w:rsidRDefault="0088496B" w:rsidP="00DC25D1">
      <w:pPr>
        <w:tabs>
          <w:tab w:val="left" w:pos="851"/>
        </w:tabs>
        <w:ind w:left="207" w:firstLine="786"/>
        <w:jc w:val="both"/>
        <w:rPr>
          <w:rFonts w:eastAsia="MS Mincho"/>
          <w:sz w:val="20"/>
          <w:szCs w:val="20"/>
        </w:rPr>
      </w:pPr>
      <w:r w:rsidRPr="00DC25D1">
        <w:rPr>
          <w:sz w:val="20"/>
          <w:szCs w:val="20"/>
        </w:rPr>
        <w:t xml:space="preserve">- podwykonawca uległ likwidacji, </w:t>
      </w:r>
    </w:p>
    <w:p w:rsidR="0088496B" w:rsidRPr="00DC25D1" w:rsidRDefault="0088496B" w:rsidP="00DC25D1">
      <w:pPr>
        <w:tabs>
          <w:tab w:val="left" w:pos="851"/>
        </w:tabs>
        <w:ind w:left="207" w:firstLine="786"/>
        <w:jc w:val="both"/>
        <w:rPr>
          <w:rFonts w:eastAsia="MS Mincho"/>
          <w:sz w:val="20"/>
          <w:szCs w:val="20"/>
        </w:rPr>
      </w:pPr>
      <w:r w:rsidRPr="00DC25D1">
        <w:rPr>
          <w:sz w:val="20"/>
          <w:szCs w:val="20"/>
        </w:rPr>
        <w:t>- doszło do rozwiązania umowy łączącej podwykonawcę z Wykonawcą,</w:t>
      </w:r>
    </w:p>
    <w:p w:rsidR="0088496B" w:rsidRPr="00DC25D1" w:rsidRDefault="0088496B" w:rsidP="00DC25D1">
      <w:pPr>
        <w:widowControl w:val="0"/>
        <w:tabs>
          <w:tab w:val="left" w:pos="851"/>
        </w:tabs>
        <w:autoSpaceDE w:val="0"/>
        <w:ind w:left="207" w:firstLine="786"/>
        <w:jc w:val="both"/>
        <w:rPr>
          <w:sz w:val="20"/>
          <w:szCs w:val="20"/>
        </w:rPr>
      </w:pPr>
      <w:r w:rsidRPr="00DC25D1">
        <w:rPr>
          <w:sz w:val="20"/>
          <w:szCs w:val="20"/>
        </w:rPr>
        <w:t>- w innych przypadkach przewidzianych w niniejszej umowie.</w:t>
      </w:r>
    </w:p>
    <w:p w:rsidR="0088496B" w:rsidRPr="00DC25D1" w:rsidRDefault="0088496B" w:rsidP="00DC25D1">
      <w:pPr>
        <w:widowControl w:val="0"/>
        <w:tabs>
          <w:tab w:val="left" w:pos="851"/>
        </w:tabs>
        <w:autoSpaceDE w:val="0"/>
        <w:ind w:left="207" w:firstLine="786"/>
        <w:jc w:val="both"/>
        <w:rPr>
          <w:sz w:val="20"/>
          <w:szCs w:val="20"/>
        </w:rPr>
      </w:pPr>
      <w:r w:rsidRPr="00DC25D1">
        <w:rPr>
          <w:sz w:val="20"/>
          <w:szCs w:val="20"/>
        </w:rPr>
        <w:t xml:space="preserve"> - nie doszło do podpisania umowy pomiędzy Wykonawcą a wskazanym w ofercie podwykonawcą;</w:t>
      </w:r>
    </w:p>
    <w:p w:rsidR="0088496B" w:rsidRPr="00DC25D1" w:rsidRDefault="0088496B" w:rsidP="00DC25D1">
      <w:pPr>
        <w:pStyle w:val="ListParagraph"/>
        <w:widowControl w:val="0"/>
        <w:tabs>
          <w:tab w:val="left" w:pos="851"/>
        </w:tabs>
        <w:suppressAutoHyphens w:val="0"/>
        <w:autoSpaceDE w:val="0"/>
        <w:spacing w:after="0" w:line="240" w:lineRule="auto"/>
        <w:ind w:left="709" w:hanging="425"/>
        <w:jc w:val="both"/>
        <w:rPr>
          <w:rFonts w:ascii="Times New Roman" w:hAnsi="Times New Roman" w:cs="Times New Roman"/>
          <w:lang w:eastAsia="pl-PL"/>
        </w:rPr>
      </w:pPr>
      <w:r w:rsidRPr="00DC25D1">
        <w:rPr>
          <w:rFonts w:ascii="Times New Roman" w:hAnsi="Times New Roman" w:cs="Times New Roman"/>
          <w:lang w:eastAsia="pl-PL"/>
        </w:rPr>
        <w:t>d)</w:t>
      </w:r>
      <w:r w:rsidRPr="00DC25D1">
        <w:rPr>
          <w:rFonts w:ascii="Times New Roman" w:hAnsi="Times New Roman" w:cs="Times New Roman"/>
          <w:lang w:eastAsia="pl-PL"/>
        </w:rPr>
        <w:tab/>
        <w:t>w przypadku zmiany powszechnie obowiązujących przepisów prawa w zakresie mającym wpływ na realizacje umowy lub świadczenia Stron, zmianie może ulec sposób realizacji umowy, zakres obowiązków Stron i wynagrodzenie , w sposób wynikający z tych zmian.</w:t>
      </w:r>
    </w:p>
    <w:p w:rsidR="0088496B" w:rsidRPr="00DC25D1" w:rsidRDefault="0088496B" w:rsidP="00DC25D1">
      <w:pPr>
        <w:widowControl w:val="0"/>
        <w:autoSpaceDE w:val="0"/>
        <w:ind w:left="709" w:hanging="425"/>
        <w:jc w:val="both"/>
        <w:rPr>
          <w:sz w:val="20"/>
          <w:szCs w:val="20"/>
        </w:rPr>
      </w:pPr>
      <w:r w:rsidRPr="00DC25D1">
        <w:rPr>
          <w:sz w:val="20"/>
          <w:szCs w:val="20"/>
        </w:rPr>
        <w:t>e)</w:t>
      </w:r>
      <w:r w:rsidRPr="00DC25D1">
        <w:rPr>
          <w:sz w:val="20"/>
          <w:szCs w:val="20"/>
        </w:rPr>
        <w:tab/>
        <w:t>określonego w umowie zakresu i wartości wykonywanych usług przez podwykonawców.</w:t>
      </w:r>
    </w:p>
    <w:p w:rsidR="0088496B" w:rsidRPr="00DC25D1" w:rsidRDefault="0088496B" w:rsidP="00DC25D1">
      <w:pPr>
        <w:widowControl w:val="0"/>
        <w:autoSpaceDE w:val="0"/>
        <w:ind w:left="709" w:hanging="425"/>
        <w:jc w:val="both"/>
        <w:rPr>
          <w:sz w:val="20"/>
          <w:szCs w:val="20"/>
        </w:rPr>
      </w:pPr>
      <w:r w:rsidRPr="00DC25D1">
        <w:rPr>
          <w:sz w:val="20"/>
          <w:szCs w:val="20"/>
        </w:rPr>
        <w:t>f)</w:t>
      </w:r>
      <w:r w:rsidRPr="00DC25D1">
        <w:rPr>
          <w:sz w:val="20"/>
          <w:szCs w:val="20"/>
        </w:rPr>
        <w:tab/>
        <w:t>zmiany sposobu rozliczania umowy lub dokonywania płatności na rzecz Wykonawcy, w tym ilości  faktur, w przypadku wystąpienia następujących okoliczności:</w:t>
      </w:r>
    </w:p>
    <w:p w:rsidR="0088496B" w:rsidRPr="00DC25D1" w:rsidRDefault="0088496B" w:rsidP="00DC25D1">
      <w:pPr>
        <w:tabs>
          <w:tab w:val="left" w:pos="709"/>
        </w:tabs>
        <w:ind w:left="426" w:firstLine="283"/>
        <w:jc w:val="both"/>
        <w:rPr>
          <w:rFonts w:eastAsia="MS Mincho"/>
          <w:sz w:val="20"/>
          <w:szCs w:val="20"/>
        </w:rPr>
      </w:pPr>
      <w:r w:rsidRPr="00DC25D1">
        <w:rPr>
          <w:sz w:val="20"/>
          <w:szCs w:val="20"/>
        </w:rPr>
        <w:t xml:space="preserve">- w związku ze zmianami zawartej przez Zamawiającego umowy o dofinansowanie projektu, </w:t>
      </w:r>
    </w:p>
    <w:p w:rsidR="0088496B" w:rsidRPr="00DC25D1" w:rsidRDefault="0088496B" w:rsidP="00DC25D1">
      <w:pPr>
        <w:tabs>
          <w:tab w:val="left" w:pos="709"/>
        </w:tabs>
        <w:ind w:left="1080" w:hanging="371"/>
        <w:jc w:val="both"/>
        <w:rPr>
          <w:rFonts w:eastAsia="MS Mincho"/>
          <w:sz w:val="20"/>
          <w:szCs w:val="20"/>
        </w:rPr>
      </w:pPr>
      <w:r w:rsidRPr="00DC25D1">
        <w:rPr>
          <w:sz w:val="20"/>
          <w:szCs w:val="20"/>
        </w:rPr>
        <w:t xml:space="preserve">- zmianami wytycznych dotyczących realizacji projektu, </w:t>
      </w:r>
    </w:p>
    <w:p w:rsidR="0088496B" w:rsidRPr="00DC25D1" w:rsidRDefault="0088496B" w:rsidP="00DC25D1">
      <w:pPr>
        <w:tabs>
          <w:tab w:val="left" w:pos="709"/>
        </w:tabs>
        <w:ind w:left="426" w:firstLine="283"/>
        <w:jc w:val="both"/>
        <w:rPr>
          <w:rFonts w:eastAsia="MS Mincho"/>
          <w:sz w:val="20"/>
          <w:szCs w:val="20"/>
        </w:rPr>
      </w:pPr>
      <w:r w:rsidRPr="00DC25D1">
        <w:rPr>
          <w:sz w:val="20"/>
          <w:szCs w:val="20"/>
        </w:rPr>
        <w:t>- przedłużenia terminu realizacji umowy z przyczyn nieleżących po stronie Wykonawcy.</w:t>
      </w:r>
    </w:p>
    <w:p w:rsidR="0088496B" w:rsidRPr="00DC25D1" w:rsidRDefault="0088496B" w:rsidP="00DC25D1">
      <w:pPr>
        <w:pStyle w:val="ListParagraph"/>
        <w:spacing w:after="0"/>
        <w:ind w:left="426"/>
        <w:rPr>
          <w:rFonts w:ascii="Times New Roman" w:hAnsi="Times New Roman" w:cs="Times New Roman"/>
          <w:lang w:eastAsia="pl-PL"/>
        </w:rPr>
      </w:pPr>
      <w:r w:rsidRPr="00DC25D1">
        <w:rPr>
          <w:rFonts w:ascii="Times New Roman" w:hAnsi="Times New Roman" w:cs="Times New Roman"/>
          <w:lang w:eastAsia="pl-PL"/>
        </w:rPr>
        <w:t>Uprawnionym do żądania  tej zmiany jest wyłącznie Zamawiający.</w:t>
      </w:r>
    </w:p>
    <w:p w:rsidR="0088496B" w:rsidRPr="00DC25D1" w:rsidRDefault="0088496B" w:rsidP="00DC25D1">
      <w:pPr>
        <w:tabs>
          <w:tab w:val="left" w:pos="426"/>
          <w:tab w:val="left" w:pos="1134"/>
        </w:tabs>
        <w:ind w:left="426" w:hanging="142"/>
        <w:jc w:val="both"/>
        <w:rPr>
          <w:sz w:val="20"/>
          <w:szCs w:val="20"/>
        </w:rPr>
      </w:pPr>
      <w:r w:rsidRPr="00DC25D1">
        <w:rPr>
          <w:sz w:val="20"/>
          <w:szCs w:val="20"/>
        </w:rPr>
        <w:t xml:space="preserve">g) Zastąpienia dotychczasowego Wykonawcy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88496B" w:rsidRPr="00DC25D1" w:rsidRDefault="0088496B" w:rsidP="00DC25D1">
      <w:pPr>
        <w:numPr>
          <w:ilvl w:val="0"/>
          <w:numId w:val="16"/>
        </w:numPr>
        <w:ind w:left="426" w:hanging="284"/>
        <w:jc w:val="both"/>
        <w:rPr>
          <w:sz w:val="20"/>
          <w:szCs w:val="20"/>
        </w:rPr>
      </w:pPr>
      <w:r w:rsidRPr="00DC25D1">
        <w:rPr>
          <w:sz w:val="20"/>
          <w:szCs w:val="20"/>
        </w:rPr>
        <w:t xml:space="preserve">Zmiany przewidziane w umowie mogą być inicjowane przez Zamawiającego oraz przez   Wykonawcę. </w:t>
      </w:r>
    </w:p>
    <w:p w:rsidR="0088496B" w:rsidRPr="00DC25D1" w:rsidRDefault="0088496B" w:rsidP="00DC25D1">
      <w:pPr>
        <w:widowControl w:val="0"/>
        <w:numPr>
          <w:ilvl w:val="0"/>
          <w:numId w:val="16"/>
        </w:numPr>
        <w:autoSpaceDE w:val="0"/>
        <w:ind w:left="426" w:hanging="284"/>
        <w:jc w:val="both"/>
        <w:rPr>
          <w:kern w:val="2"/>
          <w:sz w:val="20"/>
          <w:szCs w:val="20"/>
          <w:lang w:eastAsia="ar-SA"/>
        </w:rPr>
      </w:pPr>
      <w:r w:rsidRPr="00DC25D1">
        <w:rPr>
          <w:kern w:val="2"/>
          <w:sz w:val="20"/>
          <w:szCs w:val="20"/>
        </w:rPr>
        <w:t xml:space="preserve">Warunkiem dokonania zmian w umowie jest złożenie wniosku przez stronę inicjującą zamianę zawierającego: opis propozycji zmian, uzasadnienie zmian, opis wypływu zmiany na termin wykonania umowy. </w:t>
      </w:r>
    </w:p>
    <w:p w:rsidR="0088496B" w:rsidRPr="00DC25D1" w:rsidRDefault="0088496B" w:rsidP="00DC25D1">
      <w:pPr>
        <w:widowControl w:val="0"/>
        <w:numPr>
          <w:ilvl w:val="0"/>
          <w:numId w:val="16"/>
        </w:numPr>
        <w:autoSpaceDE w:val="0"/>
        <w:ind w:left="426" w:hanging="284"/>
        <w:jc w:val="both"/>
        <w:rPr>
          <w:kern w:val="2"/>
          <w:sz w:val="20"/>
          <w:szCs w:val="20"/>
        </w:rPr>
      </w:pPr>
      <w:r w:rsidRPr="00DC25D1">
        <w:rPr>
          <w:kern w:val="2"/>
          <w:sz w:val="20"/>
          <w:szCs w:val="20"/>
        </w:rPr>
        <w:t>Wszelkie zmiany umowy wymagają formy pisemnej pod rygorem nieważności.</w:t>
      </w:r>
    </w:p>
    <w:p w:rsidR="0088496B" w:rsidRPr="00DC25D1" w:rsidRDefault="0088496B" w:rsidP="00DC25D1">
      <w:pPr>
        <w:pStyle w:val="Default"/>
        <w:numPr>
          <w:ilvl w:val="0"/>
          <w:numId w:val="16"/>
        </w:numPr>
        <w:suppressAutoHyphens w:val="0"/>
        <w:autoSpaceDN w:val="0"/>
        <w:adjustRightInd w:val="0"/>
        <w:ind w:left="426" w:hanging="284"/>
        <w:jc w:val="both"/>
        <w:rPr>
          <w:sz w:val="20"/>
          <w:szCs w:val="20"/>
        </w:rPr>
      </w:pPr>
      <w:r w:rsidRPr="00DC25D1">
        <w:rPr>
          <w:color w:val="auto"/>
          <w:kern w:val="2"/>
          <w:sz w:val="20"/>
          <w:szCs w:val="20"/>
        </w:rPr>
        <w:t>Nie stanowi zmiany umowy zmiana danych teleadresowych stron niniejszej umowy.</w:t>
      </w:r>
    </w:p>
    <w:p w:rsidR="0088496B" w:rsidRDefault="0088496B" w:rsidP="00DC25D1">
      <w:pPr>
        <w:widowControl w:val="0"/>
        <w:autoSpaceDE w:val="0"/>
        <w:ind w:left="284" w:hanging="284"/>
        <w:jc w:val="both"/>
        <w:rPr>
          <w:color w:val="000000"/>
          <w:sz w:val="20"/>
          <w:szCs w:val="20"/>
        </w:rPr>
      </w:pPr>
    </w:p>
    <w:p w:rsidR="0088496B" w:rsidRDefault="0088496B" w:rsidP="00DC25D1">
      <w:pPr>
        <w:widowControl w:val="0"/>
        <w:autoSpaceDE w:val="0"/>
        <w:ind w:left="426" w:hanging="426"/>
        <w:rPr>
          <w:b/>
          <w:bCs/>
          <w:color w:val="000000"/>
        </w:rPr>
      </w:pPr>
      <w:r>
        <w:rPr>
          <w:b/>
          <w:bCs/>
          <w:color w:val="000000"/>
        </w:rPr>
        <w:t>11. Pouczenie o środkach ochrony prawnej przysługujących wykonawcy w toku postępowania o udzielenie zamówienia.</w:t>
      </w:r>
    </w:p>
    <w:p w:rsidR="0088496B" w:rsidRDefault="0088496B" w:rsidP="00DC25D1">
      <w:pPr>
        <w:widowControl w:val="0"/>
        <w:autoSpaceDE w:val="0"/>
        <w:jc w:val="both"/>
        <w:rPr>
          <w:b/>
          <w:bCs/>
          <w:color w:val="000000"/>
        </w:rPr>
      </w:pPr>
    </w:p>
    <w:p w:rsidR="0088496B" w:rsidRPr="00DC25D1" w:rsidRDefault="0088496B" w:rsidP="00DC25D1">
      <w:pPr>
        <w:widowControl w:val="0"/>
        <w:autoSpaceDE w:val="0"/>
        <w:jc w:val="both"/>
        <w:rPr>
          <w:color w:val="000000"/>
          <w:sz w:val="20"/>
          <w:szCs w:val="20"/>
        </w:rPr>
      </w:pPr>
      <w:r w:rsidRPr="00DC25D1">
        <w:rPr>
          <w:color w:val="000000"/>
          <w:sz w:val="20"/>
          <w:szCs w:val="20"/>
        </w:rPr>
        <w:t xml:space="preserve">Wykonawca, którego interes prawny doznał uszczerbku w wyniku naruszenia przez Zamawiającego określonych w ustawie zasad udzielania zamówień, przysługują środki ochrony prawnej uregulowane w Dziale VI Rozdział 1 art. 179 - 198 ustawy </w:t>
      </w:r>
      <w:r w:rsidRPr="00DC25D1">
        <w:rPr>
          <w:i/>
          <w:iCs/>
          <w:color w:val="000000"/>
          <w:sz w:val="20"/>
          <w:szCs w:val="20"/>
        </w:rPr>
        <w:t xml:space="preserve">Prawo zamówień Publicznych. </w:t>
      </w:r>
    </w:p>
    <w:p w:rsidR="0088496B" w:rsidRDefault="0088496B" w:rsidP="00DC25D1">
      <w:pPr>
        <w:widowControl w:val="0"/>
        <w:autoSpaceDE w:val="0"/>
        <w:rPr>
          <w:color w:val="000000"/>
        </w:rPr>
      </w:pPr>
    </w:p>
    <w:p w:rsidR="0088496B" w:rsidRDefault="0088496B" w:rsidP="00DC25D1">
      <w:pPr>
        <w:widowControl w:val="0"/>
        <w:autoSpaceDE w:val="0"/>
        <w:ind w:left="284" w:hanging="284"/>
        <w:rPr>
          <w:sz w:val="20"/>
          <w:szCs w:val="20"/>
        </w:rPr>
      </w:pPr>
      <w:r>
        <w:rPr>
          <w:b/>
          <w:bCs/>
          <w:color w:val="000000"/>
        </w:rPr>
        <w:t>12.Wszelkie przyszłe zobowiązania wykonawcy związane z umową w sprawie zamówienia publicznego.</w:t>
      </w:r>
    </w:p>
    <w:p w:rsidR="0088496B" w:rsidRPr="00DC25D1" w:rsidRDefault="0088496B" w:rsidP="00DC25D1">
      <w:pPr>
        <w:widowControl w:val="0"/>
        <w:autoSpaceDE w:val="0"/>
        <w:ind w:left="240" w:hanging="240"/>
        <w:jc w:val="both"/>
        <w:rPr>
          <w:color w:val="000000"/>
          <w:sz w:val="20"/>
          <w:szCs w:val="20"/>
        </w:rPr>
      </w:pPr>
      <w:r w:rsidRPr="00DC25D1">
        <w:rPr>
          <w:sz w:val="20"/>
          <w:szCs w:val="20"/>
        </w:rPr>
        <w:t>1.  Istotne postanowienia umowy określa wzór umowy stanowiący załącznik nr:5 do niniejszej specyfikacji.</w:t>
      </w:r>
    </w:p>
    <w:p w:rsidR="0088496B" w:rsidRPr="00DC25D1" w:rsidRDefault="0088496B" w:rsidP="00DC25D1">
      <w:pPr>
        <w:widowControl w:val="0"/>
        <w:autoSpaceDE w:val="0"/>
        <w:ind w:left="360" w:hanging="360"/>
        <w:jc w:val="both"/>
        <w:rPr>
          <w:color w:val="000000"/>
          <w:sz w:val="20"/>
          <w:szCs w:val="20"/>
        </w:rPr>
      </w:pPr>
      <w:r w:rsidRPr="00DC25D1">
        <w:rPr>
          <w:color w:val="000000"/>
          <w:sz w:val="20"/>
          <w:szCs w:val="20"/>
        </w:rPr>
        <w:t>2. Zamawiający dopuszcza przy wykonaniu zamówienia udział podwykonawców.</w:t>
      </w:r>
    </w:p>
    <w:p w:rsidR="0088496B" w:rsidRPr="00DC25D1" w:rsidRDefault="0088496B" w:rsidP="00DC25D1">
      <w:pPr>
        <w:widowControl w:val="0"/>
        <w:autoSpaceDE w:val="0"/>
        <w:ind w:left="360" w:hanging="360"/>
        <w:jc w:val="both"/>
        <w:rPr>
          <w:color w:val="000000"/>
          <w:sz w:val="20"/>
          <w:szCs w:val="20"/>
        </w:rPr>
      </w:pPr>
      <w:r w:rsidRPr="00DC25D1">
        <w:rPr>
          <w:color w:val="000000"/>
          <w:sz w:val="20"/>
          <w:szCs w:val="20"/>
        </w:rPr>
        <w:t>3.Wykonawca jest zobowiązany wskazać w ofercie części zamówienia, których wykonanie powierzy podwykonawcom.</w:t>
      </w:r>
    </w:p>
    <w:p w:rsidR="0088496B" w:rsidRDefault="0088496B" w:rsidP="00DC25D1">
      <w:pPr>
        <w:keepNext/>
        <w:widowControl w:val="0"/>
        <w:tabs>
          <w:tab w:val="left" w:pos="360"/>
          <w:tab w:val="left" w:pos="1800"/>
        </w:tabs>
        <w:autoSpaceDE w:val="0"/>
        <w:ind w:left="360" w:hanging="360"/>
        <w:jc w:val="both"/>
        <w:rPr>
          <w:b/>
          <w:bCs/>
        </w:rPr>
      </w:pPr>
    </w:p>
    <w:p w:rsidR="0088496B" w:rsidRDefault="0088496B" w:rsidP="00DC25D1">
      <w:pPr>
        <w:keepNext/>
        <w:widowControl w:val="0"/>
        <w:tabs>
          <w:tab w:val="left" w:pos="360"/>
          <w:tab w:val="left" w:pos="1800"/>
        </w:tabs>
        <w:autoSpaceDE w:val="0"/>
        <w:ind w:left="360" w:hanging="360"/>
        <w:jc w:val="both"/>
        <w:rPr>
          <w:sz w:val="20"/>
          <w:szCs w:val="20"/>
        </w:rPr>
      </w:pPr>
      <w:r>
        <w:rPr>
          <w:b/>
          <w:bCs/>
        </w:rPr>
        <w:t>13.Inne.</w:t>
      </w:r>
    </w:p>
    <w:p w:rsidR="0088496B" w:rsidRPr="00DC25D1" w:rsidRDefault="0088496B" w:rsidP="00DC25D1">
      <w:pPr>
        <w:keepNext/>
        <w:widowControl w:val="0"/>
        <w:numPr>
          <w:ilvl w:val="0"/>
          <w:numId w:val="17"/>
        </w:numPr>
        <w:tabs>
          <w:tab w:val="left" w:pos="360"/>
          <w:tab w:val="left" w:pos="709"/>
        </w:tabs>
        <w:suppressAutoHyphens/>
        <w:autoSpaceDE w:val="0"/>
        <w:ind w:hanging="720"/>
        <w:jc w:val="both"/>
        <w:rPr>
          <w:sz w:val="20"/>
          <w:szCs w:val="20"/>
        </w:rPr>
      </w:pPr>
      <w:r w:rsidRPr="00DC25D1">
        <w:rPr>
          <w:sz w:val="20"/>
          <w:szCs w:val="20"/>
        </w:rPr>
        <w:t>Zamawiający nie przewiduje zawarcia umowy ramowej.</w:t>
      </w:r>
    </w:p>
    <w:p w:rsidR="0088496B" w:rsidRPr="00DC25D1" w:rsidRDefault="0088496B" w:rsidP="00DC25D1">
      <w:pPr>
        <w:keepNext/>
        <w:widowControl w:val="0"/>
        <w:numPr>
          <w:ilvl w:val="0"/>
          <w:numId w:val="17"/>
        </w:numPr>
        <w:tabs>
          <w:tab w:val="left" w:pos="360"/>
          <w:tab w:val="left" w:pos="709"/>
        </w:tabs>
        <w:suppressAutoHyphens/>
        <w:autoSpaceDE w:val="0"/>
        <w:ind w:hanging="720"/>
        <w:jc w:val="both"/>
        <w:rPr>
          <w:sz w:val="20"/>
          <w:szCs w:val="20"/>
        </w:rPr>
      </w:pPr>
      <w:r w:rsidRPr="00DC25D1">
        <w:rPr>
          <w:sz w:val="20"/>
          <w:szCs w:val="20"/>
        </w:rPr>
        <w:t>Zamawiający nie przewiduje ustanowienia dynamicznego systemu zakupów.</w:t>
      </w:r>
    </w:p>
    <w:p w:rsidR="0088496B" w:rsidRPr="00DC25D1" w:rsidRDefault="0088496B" w:rsidP="00DC25D1">
      <w:pPr>
        <w:keepNext/>
        <w:widowControl w:val="0"/>
        <w:numPr>
          <w:ilvl w:val="0"/>
          <w:numId w:val="17"/>
        </w:numPr>
        <w:tabs>
          <w:tab w:val="left" w:pos="360"/>
          <w:tab w:val="left" w:pos="709"/>
        </w:tabs>
        <w:suppressAutoHyphens/>
        <w:autoSpaceDE w:val="0"/>
        <w:ind w:hanging="720"/>
        <w:jc w:val="both"/>
        <w:rPr>
          <w:sz w:val="20"/>
          <w:szCs w:val="20"/>
        </w:rPr>
      </w:pPr>
      <w:r w:rsidRPr="00DC25D1">
        <w:rPr>
          <w:sz w:val="20"/>
          <w:szCs w:val="20"/>
        </w:rPr>
        <w:t>Zamawiający nie przewiduje zastosowania aukcji elektronicznej.</w:t>
      </w:r>
    </w:p>
    <w:p w:rsidR="0088496B" w:rsidRPr="00DC25D1" w:rsidRDefault="0088496B" w:rsidP="00DC25D1">
      <w:pPr>
        <w:keepNext/>
        <w:widowControl w:val="0"/>
        <w:tabs>
          <w:tab w:val="left" w:pos="284"/>
        </w:tabs>
        <w:autoSpaceDE w:val="0"/>
        <w:ind w:left="426" w:hanging="426"/>
        <w:jc w:val="both"/>
        <w:rPr>
          <w:b/>
          <w:bCs/>
          <w:sz w:val="20"/>
          <w:szCs w:val="20"/>
        </w:rPr>
      </w:pPr>
      <w:r w:rsidRPr="00DC25D1">
        <w:rPr>
          <w:sz w:val="20"/>
          <w:szCs w:val="20"/>
        </w:rPr>
        <w:t>4.</w:t>
      </w:r>
      <w:r w:rsidRPr="00DC25D1">
        <w:rPr>
          <w:sz w:val="20"/>
          <w:szCs w:val="20"/>
        </w:rPr>
        <w:tab/>
        <w:t xml:space="preserve"> Do spraw nie uregulowanych w niniejszej specyfikacji mają zastosowanie przepisy</w:t>
      </w:r>
      <w:r w:rsidRPr="00DC25D1">
        <w:rPr>
          <w:b/>
          <w:bCs/>
          <w:sz w:val="20"/>
          <w:szCs w:val="20"/>
        </w:rPr>
        <w:t xml:space="preserve"> ustawy z dnia 29 stycznia 2004 r</w:t>
      </w:r>
      <w:r w:rsidRPr="00DC25D1">
        <w:rPr>
          <w:sz w:val="20"/>
          <w:szCs w:val="20"/>
        </w:rPr>
        <w:t xml:space="preserve">.- </w:t>
      </w:r>
      <w:r w:rsidRPr="00DC25D1">
        <w:rPr>
          <w:i/>
          <w:iCs/>
          <w:sz w:val="20"/>
          <w:szCs w:val="20"/>
        </w:rPr>
        <w:t>Prawo zamówień publicznych</w:t>
      </w:r>
      <w:r w:rsidRPr="00DC25D1">
        <w:rPr>
          <w:sz w:val="20"/>
          <w:szCs w:val="20"/>
        </w:rPr>
        <w:t xml:space="preserve">  </w:t>
      </w:r>
      <w:r w:rsidRPr="00DC25D1">
        <w:rPr>
          <w:i/>
          <w:iCs/>
          <w:sz w:val="20"/>
          <w:szCs w:val="20"/>
        </w:rPr>
        <w:t>(Dz.U. z 2017 r poz.1579 z późn.zm).</w:t>
      </w:r>
    </w:p>
    <w:p w:rsidR="0088496B" w:rsidRDefault="0088496B" w:rsidP="00DC25D1">
      <w:pPr>
        <w:widowControl w:val="0"/>
        <w:autoSpaceDE w:val="0"/>
        <w:spacing w:line="360" w:lineRule="auto"/>
        <w:jc w:val="center"/>
        <w:rPr>
          <w:b/>
          <w:bCs/>
          <w:sz w:val="28"/>
          <w:szCs w:val="28"/>
        </w:rPr>
      </w:pPr>
    </w:p>
    <w:p w:rsidR="0088496B" w:rsidRDefault="0088496B" w:rsidP="00DC25D1">
      <w:pPr>
        <w:widowControl w:val="0"/>
        <w:autoSpaceDE w:val="0"/>
        <w:spacing w:line="360" w:lineRule="auto"/>
        <w:jc w:val="center"/>
        <w:rPr>
          <w:b/>
          <w:bCs/>
          <w:sz w:val="20"/>
          <w:szCs w:val="20"/>
        </w:rPr>
      </w:pPr>
      <w:r>
        <w:rPr>
          <w:b/>
          <w:bCs/>
          <w:sz w:val="28"/>
          <w:szCs w:val="28"/>
        </w:rPr>
        <w:t>ROZDZIAŁ  III</w:t>
      </w:r>
    </w:p>
    <w:p w:rsidR="0088496B" w:rsidRDefault="0088496B" w:rsidP="00DC25D1">
      <w:pPr>
        <w:widowControl w:val="0"/>
        <w:autoSpaceDE w:val="0"/>
        <w:spacing w:line="360" w:lineRule="auto"/>
        <w:jc w:val="center"/>
        <w:rPr>
          <w:b/>
          <w:bCs/>
        </w:rPr>
      </w:pPr>
      <w:r>
        <w:rPr>
          <w:b/>
          <w:bCs/>
        </w:rPr>
        <w:t>ZAŁĄCZNIKI,  WZORY</w:t>
      </w:r>
    </w:p>
    <w:p w:rsidR="0088496B" w:rsidRDefault="0088496B" w:rsidP="00DC25D1">
      <w:pPr>
        <w:keepNext/>
        <w:widowControl w:val="0"/>
        <w:tabs>
          <w:tab w:val="left" w:pos="360"/>
          <w:tab w:val="left" w:pos="1800"/>
        </w:tabs>
        <w:autoSpaceDE w:val="0"/>
        <w:spacing w:line="360" w:lineRule="auto"/>
        <w:ind w:left="340" w:hanging="340"/>
        <w:jc w:val="both"/>
      </w:pPr>
      <w:r>
        <w:rPr>
          <w:b/>
          <w:bCs/>
        </w:rPr>
        <w:t>Załączniki ( formularze) :</w:t>
      </w:r>
    </w:p>
    <w:tbl>
      <w:tblPr>
        <w:tblW w:w="8445" w:type="dxa"/>
        <w:tblInd w:w="2" w:type="dxa"/>
        <w:tblLayout w:type="fixed"/>
        <w:tblCellMar>
          <w:left w:w="70" w:type="dxa"/>
          <w:right w:w="70" w:type="dxa"/>
        </w:tblCellMar>
        <w:tblLook w:val="00A0"/>
      </w:tblPr>
      <w:tblGrid>
        <w:gridCol w:w="720"/>
        <w:gridCol w:w="7725"/>
      </w:tblGrid>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1</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jc w:val="both"/>
              <w:rPr>
                <w:sz w:val="20"/>
                <w:szCs w:val="20"/>
              </w:rPr>
            </w:pPr>
            <w:r w:rsidRPr="00DC25D1">
              <w:rPr>
                <w:sz w:val="20"/>
                <w:szCs w:val="20"/>
              </w:rPr>
              <w:t>Opis przedmiotu zamówienia -dokumentacja projektowa Modernizacji Bloku Operacyjnego</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2</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jc w:val="both"/>
              <w:rPr>
                <w:sz w:val="20"/>
                <w:szCs w:val="20"/>
              </w:rPr>
            </w:pPr>
            <w:r w:rsidRPr="00DC25D1">
              <w:rPr>
                <w:sz w:val="20"/>
                <w:szCs w:val="20"/>
              </w:rPr>
              <w:t>Formularz oferty ogólny</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b/>
                <w:bCs/>
                <w:color w:val="000000"/>
                <w:sz w:val="20"/>
                <w:szCs w:val="20"/>
              </w:rPr>
            </w:pPr>
            <w:r w:rsidRPr="00DC25D1">
              <w:rPr>
                <w:sz w:val="20"/>
                <w:szCs w:val="20"/>
              </w:rPr>
              <w:t>3</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jc w:val="both"/>
              <w:rPr>
                <w:sz w:val="20"/>
                <w:szCs w:val="20"/>
              </w:rPr>
            </w:pPr>
            <w:r w:rsidRPr="00DC25D1">
              <w:rPr>
                <w:b/>
                <w:bCs/>
                <w:color w:val="000000"/>
                <w:sz w:val="20"/>
                <w:szCs w:val="20"/>
              </w:rPr>
              <w:t>Oświadczenie</w:t>
            </w:r>
            <w:r w:rsidRPr="00DC25D1">
              <w:rPr>
                <w:color w:val="000000"/>
                <w:sz w:val="20"/>
                <w:szCs w:val="20"/>
              </w:rPr>
              <w:t xml:space="preserve"> dotyczące przesłanek wykluczenia z postępowania  </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b/>
                <w:bCs/>
                <w:color w:val="000000"/>
                <w:sz w:val="20"/>
                <w:szCs w:val="20"/>
              </w:rPr>
            </w:pPr>
            <w:r w:rsidRPr="00DC25D1">
              <w:rPr>
                <w:sz w:val="20"/>
                <w:szCs w:val="20"/>
              </w:rPr>
              <w:t>4</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jc w:val="both"/>
              <w:rPr>
                <w:sz w:val="20"/>
                <w:szCs w:val="20"/>
              </w:rPr>
            </w:pPr>
            <w:r w:rsidRPr="00DC25D1">
              <w:rPr>
                <w:b/>
                <w:bCs/>
                <w:color w:val="000000"/>
                <w:sz w:val="20"/>
                <w:szCs w:val="20"/>
              </w:rPr>
              <w:t>Oświadczenie</w:t>
            </w:r>
            <w:r w:rsidRPr="00DC25D1">
              <w:rPr>
                <w:color w:val="000000"/>
                <w:sz w:val="20"/>
                <w:szCs w:val="20"/>
              </w:rPr>
              <w:t xml:space="preserve"> dotyczące spełnienia warunków udziału w postępowaniu</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5</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jc w:val="both"/>
              <w:rPr>
                <w:sz w:val="20"/>
                <w:szCs w:val="20"/>
              </w:rPr>
            </w:pPr>
            <w:r w:rsidRPr="00DC25D1">
              <w:rPr>
                <w:sz w:val="20"/>
                <w:szCs w:val="20"/>
              </w:rPr>
              <w:t>Istotne warunki umowy wzór umowy</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6</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jc w:val="both"/>
              <w:rPr>
                <w:sz w:val="20"/>
                <w:szCs w:val="20"/>
              </w:rPr>
            </w:pPr>
            <w:r w:rsidRPr="00DC25D1">
              <w:rPr>
                <w:sz w:val="20"/>
                <w:szCs w:val="20"/>
              </w:rPr>
              <w:t>Wykaz  osób</w:t>
            </w:r>
            <w:r w:rsidRPr="00DC25D1">
              <w:rPr>
                <w:b/>
                <w:bCs/>
                <w:sz w:val="20"/>
                <w:szCs w:val="20"/>
              </w:rPr>
              <w:t xml:space="preserve">, </w:t>
            </w:r>
            <w:r w:rsidRPr="00DC25D1">
              <w:rPr>
                <w:sz w:val="20"/>
                <w:szCs w:val="20"/>
              </w:rPr>
              <w:t>które  będą uczestniczyć w wykonaniu zamówienia</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7</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360" w:lineRule="auto"/>
              <w:jc w:val="both"/>
              <w:rPr>
                <w:sz w:val="20"/>
                <w:szCs w:val="20"/>
              </w:rPr>
            </w:pPr>
            <w:r w:rsidRPr="00DC25D1">
              <w:rPr>
                <w:sz w:val="20"/>
                <w:szCs w:val="20"/>
              </w:rPr>
              <w:t xml:space="preserve">Wykaz wykonanych w okresie ostatnich 3 lat usług, </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8</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256" w:lineRule="auto"/>
              <w:jc w:val="both"/>
              <w:rPr>
                <w:sz w:val="20"/>
                <w:szCs w:val="20"/>
              </w:rPr>
            </w:pPr>
            <w:r w:rsidRPr="00DC25D1">
              <w:rPr>
                <w:color w:val="000000"/>
                <w:sz w:val="20"/>
                <w:szCs w:val="20"/>
              </w:rPr>
              <w:t>Wykaz usług zleconych podwykonawcy</w:t>
            </w:r>
            <w:r w:rsidRPr="00DC25D1">
              <w:rPr>
                <w:sz w:val="20"/>
                <w:szCs w:val="20"/>
              </w:rPr>
              <w:t xml:space="preserve"> </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9</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256" w:lineRule="auto"/>
              <w:jc w:val="both"/>
              <w:rPr>
                <w:sz w:val="20"/>
                <w:szCs w:val="20"/>
              </w:rPr>
            </w:pPr>
            <w:r w:rsidRPr="00DC25D1">
              <w:rPr>
                <w:color w:val="000000"/>
                <w:sz w:val="20"/>
                <w:szCs w:val="20"/>
              </w:rPr>
              <w:t>Oświadczenie wykonawcy o zapoznaniu się z informacjami wynikającymi z art.13 RODO</w:t>
            </w:r>
          </w:p>
        </w:tc>
      </w:tr>
      <w:tr w:rsidR="0088496B" w:rsidRPr="00DC25D1">
        <w:tc>
          <w:tcPr>
            <w:tcW w:w="720" w:type="dxa"/>
            <w:tcBorders>
              <w:top w:val="single" w:sz="4" w:space="0" w:color="000000"/>
              <w:left w:val="single" w:sz="4" w:space="0" w:color="000000"/>
              <w:bottom w:val="single" w:sz="4" w:space="0" w:color="000000"/>
              <w:right w:val="nil"/>
            </w:tcBorders>
          </w:tcPr>
          <w:p w:rsidR="0088496B" w:rsidRPr="00DC25D1" w:rsidRDefault="0088496B">
            <w:pPr>
              <w:widowControl w:val="0"/>
              <w:autoSpaceDE w:val="0"/>
              <w:spacing w:line="360" w:lineRule="auto"/>
              <w:jc w:val="center"/>
              <w:rPr>
                <w:sz w:val="20"/>
                <w:szCs w:val="20"/>
              </w:rPr>
            </w:pPr>
            <w:r w:rsidRPr="00DC25D1">
              <w:rPr>
                <w:sz w:val="20"/>
                <w:szCs w:val="20"/>
              </w:rPr>
              <w:t xml:space="preserve">10 </w:t>
            </w:r>
          </w:p>
        </w:tc>
        <w:tc>
          <w:tcPr>
            <w:tcW w:w="7730" w:type="dxa"/>
            <w:tcBorders>
              <w:top w:val="single" w:sz="4" w:space="0" w:color="000000"/>
              <w:left w:val="single" w:sz="4" w:space="0" w:color="000000"/>
              <w:bottom w:val="single" w:sz="4" w:space="0" w:color="000000"/>
              <w:right w:val="single" w:sz="4" w:space="0" w:color="000000"/>
            </w:tcBorders>
          </w:tcPr>
          <w:p w:rsidR="0088496B" w:rsidRPr="00DC25D1" w:rsidRDefault="0088496B">
            <w:pPr>
              <w:widowControl w:val="0"/>
              <w:autoSpaceDE w:val="0"/>
              <w:spacing w:line="256" w:lineRule="auto"/>
              <w:jc w:val="both"/>
              <w:rPr>
                <w:sz w:val="20"/>
                <w:szCs w:val="20"/>
              </w:rPr>
            </w:pPr>
            <w:r w:rsidRPr="00DC25D1">
              <w:rPr>
                <w:sz w:val="20"/>
                <w:szCs w:val="20"/>
              </w:rPr>
              <w:t>Oświadczenie wykonawcy o przynależności do tej samej grupy kapitałowej</w:t>
            </w:r>
          </w:p>
          <w:p w:rsidR="0088496B" w:rsidRPr="00DC25D1" w:rsidRDefault="0088496B">
            <w:pPr>
              <w:widowControl w:val="0"/>
              <w:autoSpaceDE w:val="0"/>
              <w:spacing w:line="256" w:lineRule="auto"/>
              <w:jc w:val="both"/>
              <w:rPr>
                <w:color w:val="000000"/>
                <w:sz w:val="20"/>
                <w:szCs w:val="20"/>
              </w:rPr>
            </w:pPr>
            <w:r w:rsidRPr="00DC25D1">
              <w:rPr>
                <w:sz w:val="20"/>
                <w:szCs w:val="20"/>
              </w:rPr>
              <w:t>(</w:t>
            </w:r>
            <w:r w:rsidRPr="00DC25D1">
              <w:rPr>
                <w:i/>
                <w:iCs/>
                <w:sz w:val="20"/>
                <w:szCs w:val="20"/>
              </w:rPr>
              <w:t>oświadczenie należy przesłać Zamawiającemu w terminie 3 dni od dnia otrzymania zbiorczego zestawienia ofert złożonych w niniejszym postępowaniu)</w:t>
            </w:r>
          </w:p>
        </w:tc>
      </w:tr>
    </w:tbl>
    <w:p w:rsidR="0088496B" w:rsidRPr="00DC25D1" w:rsidRDefault="0088496B" w:rsidP="00DC25D1">
      <w:pPr>
        <w:keepNext/>
        <w:widowControl w:val="0"/>
        <w:tabs>
          <w:tab w:val="left" w:pos="360"/>
          <w:tab w:val="left" w:pos="1800"/>
        </w:tabs>
        <w:autoSpaceDE w:val="0"/>
        <w:spacing w:line="360" w:lineRule="auto"/>
        <w:ind w:left="340" w:hanging="340"/>
        <w:jc w:val="both"/>
        <w:rPr>
          <w:b/>
          <w:bCs/>
          <w:sz w:val="20"/>
          <w:szCs w:val="20"/>
          <w:lang w:eastAsia="ar-SA"/>
        </w:rPr>
      </w:pPr>
    </w:p>
    <w:p w:rsidR="0088496B" w:rsidRPr="00DC25D1" w:rsidRDefault="0088496B" w:rsidP="00DC25D1">
      <w:pPr>
        <w:rPr>
          <w:sz w:val="20"/>
          <w:szCs w:val="20"/>
        </w:rPr>
      </w:pPr>
      <w:r w:rsidRPr="00DC25D1">
        <w:rPr>
          <w:i/>
          <w:iCs/>
          <w:sz w:val="20"/>
          <w:szCs w:val="20"/>
        </w:rPr>
        <w:t>Sporz .K .Nowak</w:t>
      </w:r>
    </w:p>
    <w:p w:rsidR="0088496B" w:rsidRPr="00DC25D1" w:rsidRDefault="0088496B" w:rsidP="00DC25D1">
      <w:pPr>
        <w:rPr>
          <w:sz w:val="20"/>
          <w:szCs w:val="20"/>
        </w:rPr>
      </w:pPr>
    </w:p>
    <w:p w:rsidR="0088496B" w:rsidRPr="0080138E" w:rsidRDefault="0088496B" w:rsidP="0080138E"/>
    <w:sectPr w:rsidR="0088496B" w:rsidRPr="0080138E" w:rsidSect="00543E41">
      <w:headerReference w:type="default" r:id="rId9"/>
      <w:footerReference w:type="default" r:id="rId10"/>
      <w:pgSz w:w="11906" w:h="16838"/>
      <w:pgMar w:top="1417" w:right="566"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96B" w:rsidRDefault="0088496B">
      <w:r>
        <w:separator/>
      </w:r>
    </w:p>
  </w:endnote>
  <w:endnote w:type="continuationSeparator" w:id="0">
    <w:p w:rsidR="0088496B" w:rsidRDefault="00884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6B" w:rsidRDefault="0088496B">
    <w:pPr>
      <w:pStyle w:val="Footer"/>
      <w:jc w:val="right"/>
    </w:pPr>
    <w:fldSimple w:instr="PAGE   \* MERGEFORMAT">
      <w:r>
        <w:rPr>
          <w:noProof/>
        </w:rPr>
        <w:t>1</w:t>
      </w:r>
    </w:fldSimple>
  </w:p>
  <w:p w:rsidR="0088496B" w:rsidRDefault="00884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96B" w:rsidRDefault="0088496B">
      <w:r>
        <w:separator/>
      </w:r>
    </w:p>
  </w:footnote>
  <w:footnote w:type="continuationSeparator" w:id="0">
    <w:p w:rsidR="0088496B" w:rsidRDefault="00884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96B" w:rsidRPr="00021627" w:rsidRDefault="0088496B" w:rsidP="00CF54E3">
    <w:pPr>
      <w:pStyle w:val="Header"/>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2">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3">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5">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6">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7">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8">
    <w:nsid w:val="0000002B"/>
    <w:multiLevelType w:val="multilevel"/>
    <w:tmpl w:val="987AEC5A"/>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360"/>
        </w:tabs>
        <w:ind w:left="360" w:hanging="360"/>
      </w:pPr>
      <w:rPr>
        <w:rFonts w:ascii="Times New Roman" w:hAnsi="Times New Roman" w:cs="Times New Roman" w:hint="default"/>
        <w:b/>
        <w:bCs/>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C42977"/>
    <w:multiLevelType w:val="hybridMultilevel"/>
    <w:tmpl w:val="EF6813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124749C"/>
    <w:multiLevelType w:val="hybridMultilevel"/>
    <w:tmpl w:val="877E538A"/>
    <w:lvl w:ilvl="0" w:tplc="C4C086BA">
      <w:start w:val="1"/>
      <w:numFmt w:val="decimal"/>
      <w:lvlText w:val="%1."/>
      <w:lvlJc w:val="left"/>
      <w:pPr>
        <w:tabs>
          <w:tab w:val="num" w:pos="502"/>
        </w:tabs>
        <w:ind w:left="502" w:hanging="360"/>
      </w:pPr>
      <w:rPr>
        <w:b w:val="0"/>
        <w:bCs w:val="0"/>
        <w:color w:val="auto"/>
        <w:sz w:val="22"/>
        <w:szCs w:val="22"/>
      </w:rPr>
    </w:lvl>
    <w:lvl w:ilvl="1" w:tplc="0415000B">
      <w:start w:val="1"/>
      <w:numFmt w:val="bullet"/>
      <w:lvlText w:val=""/>
      <w:lvlJc w:val="left"/>
      <w:pPr>
        <w:tabs>
          <w:tab w:val="num" w:pos="1440"/>
        </w:tabs>
        <w:ind w:left="1440" w:hanging="360"/>
      </w:pPr>
      <w:rPr>
        <w:rFonts w:ascii="Wingdings" w:hAnsi="Wingdings" w:cs="Wingdings" w:hint="default"/>
        <w:b w:val="0"/>
        <w:bCs w:val="0"/>
      </w:rPr>
    </w:lvl>
    <w:lvl w:ilvl="2" w:tplc="3C52919A">
      <w:start w:val="1"/>
      <w:numFmt w:val="lowerLetter"/>
      <w:lvlText w:val="%3)"/>
      <w:lvlJc w:val="left"/>
      <w:pPr>
        <w:tabs>
          <w:tab w:val="num" w:pos="2340"/>
        </w:tabs>
        <w:ind w:left="2340" w:hanging="360"/>
      </w:pPr>
      <w:rPr>
        <w:b w:val="0"/>
        <w:bCs w:val="0"/>
        <w:color w:val="auto"/>
      </w:rPr>
    </w:lvl>
    <w:lvl w:ilvl="3" w:tplc="0415000F">
      <w:start w:val="1"/>
      <w:numFmt w:val="decimal"/>
      <w:lvlText w:val="%4."/>
      <w:lvlJc w:val="left"/>
      <w:pPr>
        <w:tabs>
          <w:tab w:val="num" w:pos="2880"/>
        </w:tabs>
        <w:ind w:left="2880" w:hanging="360"/>
      </w:pPr>
    </w:lvl>
    <w:lvl w:ilvl="4" w:tplc="D700B450">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24F0F0D"/>
    <w:multiLevelType w:val="hybridMultilevel"/>
    <w:tmpl w:val="3378F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2CF385B"/>
    <w:multiLevelType w:val="hybridMultilevel"/>
    <w:tmpl w:val="6BAC10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F8F52CE"/>
    <w:multiLevelType w:val="hybridMultilevel"/>
    <w:tmpl w:val="BCDA67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lvlOverride w:ilvl="0">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5"/>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num>
  <w:num w:numId="11">
    <w:abstractNumId w:val="0"/>
    <w:lvlOverride w:ilvl="0">
      <w:startOverride w:val="1"/>
    </w:lvlOverride>
  </w:num>
  <w:num w:numId="12">
    <w:abstractNumId w:val="2"/>
    <w:lvlOverride w:ilvl="0">
      <w:startOverride w:val="1"/>
    </w:lvlOverride>
  </w:num>
  <w:num w:numId="13">
    <w:abstractNumId w:val="7"/>
    <w:lvlOverride w:ilvl="0">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21627"/>
    <w:rsid w:val="001704CE"/>
    <w:rsid w:val="0018738B"/>
    <w:rsid w:val="001D66E5"/>
    <w:rsid w:val="00325F8E"/>
    <w:rsid w:val="00463C41"/>
    <w:rsid w:val="00543E41"/>
    <w:rsid w:val="005505C5"/>
    <w:rsid w:val="0057076A"/>
    <w:rsid w:val="00591CDF"/>
    <w:rsid w:val="006177B0"/>
    <w:rsid w:val="00655023"/>
    <w:rsid w:val="006B6FF5"/>
    <w:rsid w:val="0070481E"/>
    <w:rsid w:val="00723FD4"/>
    <w:rsid w:val="00765180"/>
    <w:rsid w:val="0080138E"/>
    <w:rsid w:val="00870915"/>
    <w:rsid w:val="0088496B"/>
    <w:rsid w:val="009F6097"/>
    <w:rsid w:val="00CF54E3"/>
    <w:rsid w:val="00DC25D1"/>
    <w:rsid w:val="00F87CCB"/>
    <w:rsid w:val="00FF46F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DF"/>
    <w:rPr>
      <w:sz w:val="24"/>
      <w:szCs w:val="24"/>
    </w:rPr>
  </w:style>
  <w:style w:type="paragraph" w:styleId="Heading4">
    <w:name w:val="heading 4"/>
    <w:basedOn w:val="Normal"/>
    <w:next w:val="Normal"/>
    <w:link w:val="Heading4Char"/>
    <w:uiPriority w:val="99"/>
    <w:qFormat/>
    <w:rsid w:val="00DC25D1"/>
    <w:pPr>
      <w:keepNext/>
      <w:framePr w:hSpace="141" w:wrap="auto" w:hAnchor="margin" w:y="324"/>
      <w:widowControl w:val="0"/>
      <w:suppressAutoHyphens/>
      <w:autoSpaceDE w:val="0"/>
      <w:jc w:val="both"/>
      <w:outlineLvl w:val="3"/>
    </w:pPr>
    <w:rPr>
      <w:b/>
      <w:bCs/>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DC25D1"/>
    <w:rPr>
      <w:b/>
      <w:bCs/>
      <w:lang w:eastAsia="ar-SA" w:bidi="ar-SA"/>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DC25D1"/>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
    <w:name w:val="Body Text"/>
    <w:basedOn w:val="Normal"/>
    <w:link w:val="BodyTextChar"/>
    <w:uiPriority w:val="99"/>
    <w:semiHidden/>
    <w:rsid w:val="00DC25D1"/>
    <w:pPr>
      <w:spacing w:after="120"/>
    </w:pPr>
  </w:style>
  <w:style w:type="character" w:customStyle="1" w:styleId="BodyTextChar">
    <w:name w:val="Body Text Char"/>
    <w:basedOn w:val="DefaultParagraphFont"/>
    <w:link w:val="BodyText"/>
    <w:uiPriority w:val="99"/>
    <w:semiHidden/>
    <w:rsid w:val="00DC25D1"/>
    <w:rPr>
      <w:sz w:val="24"/>
      <w:szCs w:val="24"/>
    </w:rPr>
  </w:style>
  <w:style w:type="character" w:styleId="Hyperlink">
    <w:name w:val="Hyperlink"/>
    <w:basedOn w:val="DefaultParagraphFont"/>
    <w:uiPriority w:val="99"/>
    <w:semiHidden/>
    <w:rsid w:val="00DC25D1"/>
    <w:rPr>
      <w:color w:val="0000FF"/>
      <w:u w:val="single"/>
    </w:rPr>
  </w:style>
  <w:style w:type="character" w:customStyle="1" w:styleId="ListParagraphChar">
    <w:name w:val="List Paragraph Char"/>
    <w:link w:val="ListParagraph"/>
    <w:uiPriority w:val="99"/>
    <w:rsid w:val="00DC25D1"/>
    <w:rPr>
      <w:rFonts w:ascii="Calibri" w:hAnsi="Calibri" w:cs="Calibri"/>
      <w:lang w:eastAsia="ar-SA" w:bidi="ar-SA"/>
    </w:rPr>
  </w:style>
  <w:style w:type="paragraph" w:styleId="ListParagraph">
    <w:name w:val="List Paragraph"/>
    <w:basedOn w:val="Normal"/>
    <w:link w:val="ListParagraphChar"/>
    <w:uiPriority w:val="99"/>
    <w:qFormat/>
    <w:rsid w:val="00DC25D1"/>
    <w:pPr>
      <w:suppressAutoHyphens/>
      <w:spacing w:after="200" w:line="276" w:lineRule="auto"/>
      <w:ind w:left="720"/>
    </w:pPr>
    <w:rPr>
      <w:rFonts w:ascii="Calibri" w:hAnsi="Calibri" w:cs="Calibri"/>
      <w:sz w:val="20"/>
      <w:szCs w:val="20"/>
      <w:lang w:eastAsia="ar-SA"/>
    </w:rPr>
  </w:style>
  <w:style w:type="paragraph" w:customStyle="1" w:styleId="Tekstpodstawowywcity31">
    <w:name w:val="Tekst podstawowy wcięty 31"/>
    <w:basedOn w:val="Normal"/>
    <w:uiPriority w:val="99"/>
    <w:rsid w:val="00DC25D1"/>
    <w:pPr>
      <w:suppressAutoHyphens/>
      <w:ind w:left="240" w:hanging="240"/>
    </w:pPr>
    <w:rPr>
      <w:color w:val="000000"/>
      <w:lang w:eastAsia="ar-SA"/>
    </w:rPr>
  </w:style>
  <w:style w:type="paragraph" w:customStyle="1" w:styleId="Lista21">
    <w:name w:val="Lista 21"/>
    <w:basedOn w:val="Normal"/>
    <w:uiPriority w:val="99"/>
    <w:rsid w:val="00DC25D1"/>
    <w:pPr>
      <w:suppressAutoHyphens/>
      <w:ind w:left="566" w:hanging="283"/>
    </w:pPr>
    <w:rPr>
      <w:lang w:eastAsia="ar-SA"/>
    </w:rPr>
  </w:style>
  <w:style w:type="paragraph" w:customStyle="1" w:styleId="Wcicienormalne1">
    <w:name w:val="Wcięcie normalne1"/>
    <w:basedOn w:val="Normal"/>
    <w:uiPriority w:val="99"/>
    <w:rsid w:val="00DC25D1"/>
    <w:pPr>
      <w:suppressAutoHyphens/>
      <w:ind w:left="708"/>
    </w:pPr>
    <w:rPr>
      <w:lang w:eastAsia="ar-SA"/>
    </w:rPr>
  </w:style>
  <w:style w:type="paragraph" w:customStyle="1" w:styleId="Default">
    <w:name w:val="Default"/>
    <w:uiPriority w:val="99"/>
    <w:rsid w:val="00DC25D1"/>
    <w:pPr>
      <w:suppressAutoHyphens/>
      <w:autoSpaceDE w:val="0"/>
    </w:pPr>
    <w:rPr>
      <w:color w:val="000000"/>
      <w:sz w:val="24"/>
      <w:szCs w:val="24"/>
      <w:lang w:eastAsia="ar-SA"/>
    </w:rPr>
  </w:style>
  <w:style w:type="character" w:customStyle="1" w:styleId="h11">
    <w:name w:val="h11"/>
    <w:uiPriority w:val="99"/>
    <w:rsid w:val="00DC25D1"/>
    <w:rPr>
      <w:rFonts w:ascii="Verdana" w:hAnsi="Verdana" w:cs="Verdana"/>
      <w:b/>
      <w:bCs/>
      <w:sz w:val="23"/>
      <w:szCs w:val="23"/>
    </w:rPr>
  </w:style>
  <w:style w:type="character" w:styleId="PageNumber">
    <w:name w:val="page number"/>
    <w:basedOn w:val="DefaultParagraphFont"/>
    <w:uiPriority w:val="99"/>
    <w:semiHidden/>
    <w:rsid w:val="00DC25D1"/>
  </w:style>
</w:styles>
</file>

<file path=word/webSettings.xml><?xml version="1.0" encoding="utf-8"?>
<w:webSettings xmlns:r="http://schemas.openxmlformats.org/officeDocument/2006/relationships" xmlns:w="http://schemas.openxmlformats.org/wordprocessingml/2006/main">
  <w:divs>
    <w:div w:id="1397050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13</Pages>
  <Words>6761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9</cp:revision>
  <cp:lastPrinted>2018-07-02T09:58:00Z</cp:lastPrinted>
  <dcterms:created xsi:type="dcterms:W3CDTF">2018-05-25T07:52:00Z</dcterms:created>
  <dcterms:modified xsi:type="dcterms:W3CDTF">2018-07-03T07:22:00Z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