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298B" w14:textId="77777777" w:rsidR="00FD4EE8" w:rsidRPr="00FD4EE8" w:rsidRDefault="00FD4EE8" w:rsidP="00FD4E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4E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1A88DF1" w14:textId="5341130A" w:rsidR="00FD4EE8" w:rsidRPr="00FD4EE8" w:rsidRDefault="00FD4EE8" w:rsidP="00FD4E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D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527793-N-2018 z dnia 2018-03-07 r.</w:t>
      </w:r>
    </w:p>
    <w:p w14:paraId="3656FDB4" w14:textId="77777777" w:rsidR="00FD4EE8" w:rsidRDefault="00FD4EE8" w:rsidP="00FD4EE8">
      <w:pPr>
        <w:pStyle w:val="Tekstpodstawowy"/>
      </w:pPr>
      <w:r w:rsidRPr="00FD4EE8">
        <w:t>Samodzielny Publiczny Zespół Opieki Zdrowotnej: Wykonanie remontu pomieszczeń poradni stomatologicznej na I piętrze segmentu C w Samodzielnym Publicznym Zespole Opieki Zdrowotnej w Brzesku</w:t>
      </w:r>
      <w:r w:rsidRPr="00FD4EE8">
        <w:br/>
      </w:r>
    </w:p>
    <w:p w14:paraId="2A5A253A" w14:textId="424FAC46" w:rsidR="00FD4EE8" w:rsidRDefault="00FD4EE8" w:rsidP="00FD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Roboty budowlane</w:t>
      </w:r>
    </w:p>
    <w:p w14:paraId="0590C7A9" w14:textId="77777777" w:rsidR="00FD4EE8" w:rsidRPr="00FD4EE8" w:rsidRDefault="00FD4EE8" w:rsidP="00FD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2F145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BFEBDAF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6BF9F5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050B25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D74085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D32AFF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E255C1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49D370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4152AB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0D41F0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DA76989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885BFA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C3D49EF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4A0D9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F7794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F4472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F5B4D8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BA3F7B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5D41FF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, ul. ul. Kościuszki  68 , 32800   Brzesko, woj. małopolskie, państwo Polska,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, e-mail ZOZ.brzesko@pro.onet.pl., faks 146 621 155.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www.spzoz-brzesko.pl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022533C" w14:textId="1E4843C9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000E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8EC102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28F3A93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C6F2DE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6003D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14:paraId="30803D1A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2B4DAC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(Zamówienia publiczne) </w:t>
      </w:r>
    </w:p>
    <w:p w14:paraId="2F3AA179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7515EDE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B16888" w14:textId="75B9B484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03E2E0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8EEB92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lub dostarczyć osobiście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F02C50" w14:textId="704F26D5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0BEAB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FF9C82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D2400C3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pomieszczeń poradni stomatologicznej na I piętrze segmentu C w Samodzielnym Publicznym Zespole Opieki Zdrowotnej w Brzesku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DZP-271-13/18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93E3B5E" w14:textId="77777777" w:rsidR="00FD4EE8" w:rsidRPr="00FD4EE8" w:rsidRDefault="00FD4EE8" w:rsidP="00FD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7848D0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88E07D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E8621F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zamówienia obejmuje wykonanie robót budowlanych w zakresie remontu pomieszczeń poradni stomatologicznej zlokalizowanej na I piętrze segmentu C obiektu SP ZOZ w Brzesku. Wykonanie remontu polegać będzie na kompleksowym wyremontowaniu następujących pomieszczeń:</w:t>
      </w:r>
    </w:p>
    <w:p w14:paraId="1534F7E2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pomieszczenie nr:190 -Gabinet stomatologiczny o powierzchni ~ 28 m²; </w:t>
      </w:r>
    </w:p>
    <w:p w14:paraId="48504E17" w14:textId="1CE8757A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b) pomieszczenie nr:191- planowane pomieszczenie reje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stracji o powierzchni ~ 31 m²; </w:t>
      </w:r>
    </w:p>
    <w:p w14:paraId="319F204F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pomieszczenie nr:192 – planowane pomieszczenie socjalne o powierzchni ~ 14,5 m²;</w:t>
      </w:r>
    </w:p>
    <w:p w14:paraId="48070286" w14:textId="2B981E6E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Korytarz o powierzchni o powierzchni ~ 17,5 m².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PLN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8A106" w14:textId="05D42C38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pozostaje do oceny </w:t>
      </w:r>
    </w:p>
    <w:p w14:paraId="37B1140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54E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534B13B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00646D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7E018152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018019ED" w14:textId="1ACB2F16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Warunek ten zostanie spełniony, jeżeli wykonawca przedłoży: - wykaz osób, które będą uczestniczyć w wykonaniu zamówienia wraz z informacjami na temat ich kwalifikacji zawodowych, doświadczenia i wykształcenia, niezbędnych do wykonania zamówienia, a także zakresu wykonywanych przez nie czynności, oraz informacją o podstawie dysponowania tymi osobami. Wykonawca musi dysponować: • jedną osobą, która pełnić będzie funkcje kierownika budowy posiadającą uprawnienia do wykonywania samodzielnych funkcji technicznych w budownictwie, w specjalności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• jedną osobą, która pełnić będzie funkcje kierownika robót sanitarnych posiadającą uprawnienia budowlane do kierowania robotami budowlanymi w specjalności instalacyjnej w zakresie sieci, instalacji i urządzeń cieplnych, wentylacyjnych, gazowych, wodociągowych i kanalizacyjnych, • jedna osobą, która pełnić będzie funkcje kierownika robót elektrycznych posiadającą uprawnienia budowlane do kierowania robotami budowlanymi w specjalności instalacyjnej w zakresie sieci, instalacji i urządzeń elektrycznych i elektroenergetycznych.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FDA220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F4562" w14:textId="6E593C5D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06DAE7F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A5B25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14:paraId="79058949" w14:textId="5C735001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70BB27" w14:textId="4ED1246F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86F89A5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8B28A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5763D23" w14:textId="7A00582E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brak podstaw wykluczenia wykonawcy z udziału w postępowaniu. Wzór oświadczenia stanowi Załącznik nr: 3 do niniejszej specyfikacji. </w:t>
      </w:r>
    </w:p>
    <w:p w14:paraId="7A43C35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43BD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749401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spełnieniu warunków udziału w postepowaniu (wzór dokumentu stanowi Załącznik nr: 4 do specyfikacji).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2C6BAE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32BA3F6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00675B3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C3E0596" w14:textId="14AA9AEF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2691094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ADC35F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2D09E7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E19619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47F2E2" w14:textId="15D3F13A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E3D8B9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21D2C3" w14:textId="7ED9F763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E9F5CA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B350E3" w14:textId="0AF48F73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432C77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1BFB00" w14:textId="632FD344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B78FAC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388A18" w14:textId="3CC8C32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316753D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9C79AD" w14:textId="7CF374C6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FD4EE8" w:rsidRPr="00FD4EE8" w14:paraId="5A4C5813" w14:textId="77777777" w:rsidTr="00FD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DDDB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E5B6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4EE8" w:rsidRPr="00FD4EE8" w14:paraId="282AFBA6" w14:textId="77777777" w:rsidTr="00FD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AC64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49DA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4EE8" w:rsidRPr="00FD4EE8" w14:paraId="770A4ED7" w14:textId="77777777" w:rsidTr="00FD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E5C6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A7EF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4EE8" w:rsidRPr="00FD4EE8" w14:paraId="234E1557" w14:textId="77777777" w:rsidTr="00FD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9832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AD5F" w14:textId="77777777" w:rsidR="00FD4EE8" w:rsidRPr="00FD4EE8" w:rsidRDefault="00FD4EE8" w:rsidP="00F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16BEAF7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14:paraId="05957FF4" w14:textId="22D3C652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35A62D8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D8EE2F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DA515A8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3CD3A1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58F9C3B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1696DFC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4AD1B43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FFBB474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646A6A6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F740658" w14:textId="77777777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2E3D1B3" w14:textId="77777777" w:rsid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określa wzór umowy stanowiący załącznik nr:5 do niniejszej specyfikacji. </w:t>
      </w:r>
    </w:p>
    <w:p w14:paraId="57F3558C" w14:textId="35145FBD" w:rsidR="00FD4EE8" w:rsidRPr="00FD4EE8" w:rsidRDefault="00FD4EE8" w:rsidP="00FD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4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 przypadku gdy informacje składane w trakcie postępowania stanowią tajemnice przedsiębiorstwa w rozumieniu przepisów o zwalczaniu nieuczciwej konkurencji, co do których dostawca/ wykonawca zastrzega, że nie mogą być udostępniane ogólnie, muszą być opatrzone klauzulą: „NIE UDOSTĘPNIAĆ OGÓLNIE. INFORMACJA STANOWI TAJEMNICĘ PRZEDSIEBIORSTWA W ROZUMIENIU ART. 11 UST. 4 USTAWY O ZWALCZANIU NIEUCZCIWEJ KONKURENCJI” ( Dz. U. z 2003 r. nr 153, poz. 1503 z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załączona jako odrębna część nie złączona z ofertą w sposób trwały. 2.Wykonawca zastrzegając tajemnicę przedsiębiorstwa zobowiązany jest dołączyć do oferty pisemne uzasadnienie odnośnie charakteru zastrzeżonych w niej informacji. Uzasadnienie ma na celu udowodnienie spełnienia przesłanek określonych w tym przepisie tj. że zastrzeżona informacja: a) ma charakter techniczny, technologiczny lub organizacyjny przedsiębiorstwa, b) nie została wykorzystana do wiadomości publicznej, c) podjęto w stosunku do niej niezbędne działania w celu zachowania poufałości. 3.Wykonawca nie może zastrzec informacji, o których mowa w art. 86 ust.4 ustawy </w:t>
      </w:r>
      <w:proofErr w:type="spellStart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2018-03-26, godzina: 11:00,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4EE8" w:rsidRPr="00FD4EE8" w14:paraId="540A908C" w14:textId="77777777" w:rsidTr="00FD4E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00D4A" w14:textId="77777777" w:rsidR="00FD4EE8" w:rsidRPr="00FD4EE8" w:rsidRDefault="00FD4EE8" w:rsidP="00FD4E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581B55" w14:textId="77777777" w:rsidR="00FD4EE8" w:rsidRPr="00FD4EE8" w:rsidRDefault="00FD4EE8" w:rsidP="00FD4E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4E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31D68DE" w14:textId="77777777" w:rsidR="00FD4EE8" w:rsidRPr="00FD4EE8" w:rsidRDefault="00FD4EE8" w:rsidP="00FD4E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4E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A4CD016" w14:textId="77777777" w:rsidR="00FD4EE8" w:rsidRPr="00FD4EE8" w:rsidRDefault="00FD4EE8" w:rsidP="00FD4E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4E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FD4EE8" w:rsidRPr="00FD4EE8" w:rsidSect="00FD4E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8E"/>
    <w:rsid w:val="000B04AE"/>
    <w:rsid w:val="00640BF6"/>
    <w:rsid w:val="00C17689"/>
    <w:rsid w:val="00CA448E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76B"/>
  <w15:chartTrackingRefBased/>
  <w15:docId w15:val="{C5497553-7FA4-425A-98B7-61D713C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4E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4E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4E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4E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4E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EE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2762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2018-03-07T10:12:00Z</dcterms:created>
  <dcterms:modified xsi:type="dcterms:W3CDTF">2018-03-07T10:16:00Z</dcterms:modified>
</cp:coreProperties>
</file>