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8B" w:rsidRPr="00F06687" w:rsidRDefault="0036248B" w:rsidP="006A43FD">
      <w:pPr>
        <w:pStyle w:val="Wysunicietekstu"/>
        <w:spacing w:line="276" w:lineRule="auto"/>
        <w:jc w:val="left"/>
        <w:rPr>
          <w:b/>
          <w:bCs/>
          <w:sz w:val="20"/>
          <w:szCs w:val="20"/>
        </w:rPr>
      </w:pPr>
    </w:p>
    <w:p w:rsidR="0036248B" w:rsidRPr="00F06687" w:rsidRDefault="0036248B" w:rsidP="00F06687">
      <w:pPr>
        <w:pStyle w:val="Wysunicietekstu"/>
        <w:spacing w:line="276" w:lineRule="auto"/>
        <w:jc w:val="right"/>
        <w:rPr>
          <w:b/>
          <w:bCs/>
          <w:sz w:val="20"/>
          <w:szCs w:val="20"/>
        </w:rPr>
      </w:pPr>
      <w:r w:rsidRPr="00F06687">
        <w:rPr>
          <w:b/>
          <w:bCs/>
          <w:sz w:val="20"/>
          <w:szCs w:val="20"/>
        </w:rPr>
        <w:t>Załącznik Nr 5 do SIWZ</w:t>
      </w:r>
    </w:p>
    <w:p w:rsidR="0036248B" w:rsidRPr="00F06687" w:rsidRDefault="0036248B" w:rsidP="006A43FD">
      <w:pPr>
        <w:pStyle w:val="Wysunicietekstu"/>
        <w:spacing w:line="276" w:lineRule="auto"/>
        <w:jc w:val="center"/>
        <w:rPr>
          <w:b/>
          <w:bCs/>
          <w:sz w:val="20"/>
          <w:szCs w:val="20"/>
        </w:rPr>
      </w:pPr>
    </w:p>
    <w:p w:rsidR="0036248B" w:rsidRPr="00F06687" w:rsidRDefault="0036248B" w:rsidP="006A43FD">
      <w:pPr>
        <w:pStyle w:val="Wysunicietekstu"/>
        <w:spacing w:line="276" w:lineRule="auto"/>
        <w:jc w:val="center"/>
        <w:rPr>
          <w:b/>
          <w:bCs/>
          <w:sz w:val="20"/>
          <w:szCs w:val="20"/>
        </w:rPr>
      </w:pPr>
    </w:p>
    <w:p w:rsidR="0036248B" w:rsidRPr="00F06687" w:rsidRDefault="0036248B" w:rsidP="006A43FD">
      <w:pPr>
        <w:pStyle w:val="Wysunicietekstu"/>
        <w:spacing w:line="276" w:lineRule="auto"/>
        <w:jc w:val="center"/>
        <w:rPr>
          <w:b/>
          <w:bCs/>
          <w:sz w:val="20"/>
          <w:szCs w:val="20"/>
        </w:rPr>
      </w:pPr>
      <w:r w:rsidRPr="00F06687">
        <w:rPr>
          <w:b/>
          <w:bCs/>
          <w:sz w:val="20"/>
          <w:szCs w:val="20"/>
        </w:rPr>
        <w:t xml:space="preserve">WZÓR </w:t>
      </w:r>
    </w:p>
    <w:p w:rsidR="0036248B" w:rsidRPr="00F06687" w:rsidRDefault="0036248B" w:rsidP="006A43FD">
      <w:pPr>
        <w:pStyle w:val="Wysunicietekstu"/>
        <w:spacing w:line="276" w:lineRule="auto"/>
        <w:jc w:val="center"/>
        <w:rPr>
          <w:b/>
          <w:bCs/>
          <w:sz w:val="20"/>
          <w:szCs w:val="20"/>
        </w:rPr>
      </w:pPr>
    </w:p>
    <w:p w:rsidR="0036248B" w:rsidRPr="00F06687" w:rsidRDefault="0036248B" w:rsidP="006A43FD">
      <w:pPr>
        <w:pStyle w:val="Wysunicietekstu"/>
        <w:spacing w:line="276" w:lineRule="auto"/>
        <w:jc w:val="center"/>
        <w:rPr>
          <w:b/>
          <w:bCs/>
          <w:sz w:val="20"/>
          <w:szCs w:val="20"/>
        </w:rPr>
      </w:pPr>
      <w:r w:rsidRPr="00F06687">
        <w:rPr>
          <w:b/>
          <w:bCs/>
          <w:sz w:val="20"/>
          <w:szCs w:val="20"/>
        </w:rPr>
        <w:t>UMOWA nr ………..</w:t>
      </w:r>
    </w:p>
    <w:p w:rsidR="0036248B" w:rsidRPr="00F06687" w:rsidRDefault="0036248B" w:rsidP="006A43FD">
      <w:pPr>
        <w:pStyle w:val="Wysunicietekstu"/>
        <w:spacing w:line="276" w:lineRule="auto"/>
        <w:rPr>
          <w:b/>
          <w:bCs/>
          <w:sz w:val="20"/>
          <w:szCs w:val="20"/>
          <w:highlight w:val="yellow"/>
        </w:rPr>
      </w:pPr>
    </w:p>
    <w:p w:rsidR="0036248B" w:rsidRPr="00F06687" w:rsidRDefault="0036248B" w:rsidP="006A43FD">
      <w:pPr>
        <w:spacing w:line="276" w:lineRule="auto"/>
        <w:ind w:left="40" w:hanging="20"/>
        <w:jc w:val="both"/>
        <w:rPr>
          <w:sz w:val="20"/>
          <w:szCs w:val="20"/>
          <w:highlight w:val="yellow"/>
        </w:rPr>
      </w:pPr>
    </w:p>
    <w:p w:rsidR="00F06687" w:rsidRPr="00F06687" w:rsidRDefault="00F06687" w:rsidP="00F06687">
      <w:pPr>
        <w:jc w:val="both"/>
        <w:rPr>
          <w:sz w:val="20"/>
          <w:szCs w:val="20"/>
        </w:rPr>
      </w:pPr>
      <w:r>
        <w:rPr>
          <w:sz w:val="20"/>
          <w:szCs w:val="20"/>
        </w:rPr>
        <w:t xml:space="preserve">        zawarta w dniu …………..</w:t>
      </w:r>
      <w:r w:rsidRPr="00F06687">
        <w:rPr>
          <w:sz w:val="20"/>
          <w:szCs w:val="20"/>
        </w:rPr>
        <w:t xml:space="preserve">.2017 roku w Brzesku w wyniku postępowania o udzielenie zamówienia publicznego przeprowadzonego w trybie „przetargu nieograniczonego”- art. 39 na podstawie Ustawy- </w:t>
      </w:r>
      <w:r w:rsidRPr="00F06687">
        <w:rPr>
          <w:i/>
          <w:sz w:val="20"/>
          <w:szCs w:val="20"/>
        </w:rPr>
        <w:t>Prawo zamówień publicznych</w:t>
      </w:r>
      <w:r w:rsidRPr="00F06687">
        <w:rPr>
          <w:sz w:val="20"/>
          <w:szCs w:val="20"/>
        </w:rPr>
        <w:t xml:space="preserve"> z dnia 29 stycznia 2004 r.( </w:t>
      </w:r>
      <w:proofErr w:type="spellStart"/>
      <w:r w:rsidRPr="00F06687">
        <w:rPr>
          <w:sz w:val="20"/>
          <w:szCs w:val="20"/>
        </w:rPr>
        <w:t>Dz.U.z</w:t>
      </w:r>
      <w:proofErr w:type="spellEnd"/>
      <w:r w:rsidRPr="00F06687">
        <w:rPr>
          <w:sz w:val="20"/>
          <w:szCs w:val="20"/>
        </w:rPr>
        <w:t xml:space="preserve"> 2015 r. poz.2164 z </w:t>
      </w:r>
      <w:proofErr w:type="spellStart"/>
      <w:r w:rsidRPr="00F06687">
        <w:rPr>
          <w:sz w:val="20"/>
          <w:szCs w:val="20"/>
        </w:rPr>
        <w:t>późn</w:t>
      </w:r>
      <w:proofErr w:type="spellEnd"/>
      <w:r w:rsidRPr="00F06687">
        <w:rPr>
          <w:sz w:val="20"/>
          <w:szCs w:val="20"/>
        </w:rPr>
        <w:t>. zm.),</w:t>
      </w:r>
    </w:p>
    <w:p w:rsidR="00F06687" w:rsidRPr="00F06687" w:rsidRDefault="00F06687" w:rsidP="00F06687">
      <w:pPr>
        <w:rPr>
          <w:sz w:val="20"/>
          <w:szCs w:val="20"/>
        </w:rPr>
      </w:pPr>
      <w:r w:rsidRPr="00F06687">
        <w:rPr>
          <w:sz w:val="20"/>
          <w:szCs w:val="20"/>
        </w:rPr>
        <w:t>pomiędzy:</w:t>
      </w:r>
    </w:p>
    <w:p w:rsidR="00F06687" w:rsidRPr="00F06687" w:rsidRDefault="00F06687" w:rsidP="00F06687">
      <w:pPr>
        <w:jc w:val="both"/>
        <w:rPr>
          <w:b/>
          <w:sz w:val="20"/>
          <w:szCs w:val="20"/>
        </w:rPr>
      </w:pPr>
      <w:r w:rsidRPr="00F06687">
        <w:rPr>
          <w:b/>
          <w:sz w:val="20"/>
          <w:szCs w:val="20"/>
        </w:rPr>
        <w:t xml:space="preserve">Samodzielnym Publicznym Zespołem Opieki Zdrowotnej </w:t>
      </w:r>
    </w:p>
    <w:p w:rsidR="00F06687" w:rsidRPr="00F06687" w:rsidRDefault="00F06687" w:rsidP="00F06687">
      <w:pPr>
        <w:jc w:val="both"/>
        <w:rPr>
          <w:b/>
          <w:sz w:val="20"/>
          <w:szCs w:val="20"/>
        </w:rPr>
      </w:pPr>
      <w:r w:rsidRPr="00F06687">
        <w:rPr>
          <w:b/>
          <w:sz w:val="20"/>
          <w:szCs w:val="20"/>
        </w:rPr>
        <w:t xml:space="preserve">32-800 Brzesko, </w:t>
      </w:r>
      <w:r w:rsidRPr="00F06687">
        <w:rPr>
          <w:sz w:val="20"/>
          <w:szCs w:val="20"/>
        </w:rPr>
        <w:t xml:space="preserve"> </w:t>
      </w:r>
      <w:r w:rsidRPr="00F06687">
        <w:rPr>
          <w:b/>
          <w:sz w:val="20"/>
          <w:szCs w:val="20"/>
        </w:rPr>
        <w:t>ul: Kościuszki 68</w:t>
      </w:r>
    </w:p>
    <w:p w:rsidR="00F06687" w:rsidRPr="00F06687" w:rsidRDefault="00F06687" w:rsidP="00F06687">
      <w:pPr>
        <w:jc w:val="both"/>
        <w:rPr>
          <w:b/>
          <w:sz w:val="20"/>
          <w:szCs w:val="20"/>
        </w:rPr>
      </w:pPr>
      <w:r w:rsidRPr="00F06687">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F06687">
        <w:rPr>
          <w:b/>
          <w:sz w:val="20"/>
          <w:szCs w:val="20"/>
        </w:rPr>
        <w:t xml:space="preserve"> </w:t>
      </w:r>
    </w:p>
    <w:p w:rsidR="00F06687" w:rsidRPr="00F06687" w:rsidRDefault="00F06687" w:rsidP="00F06687">
      <w:pPr>
        <w:jc w:val="both"/>
        <w:rPr>
          <w:b/>
          <w:sz w:val="20"/>
          <w:szCs w:val="20"/>
        </w:rPr>
      </w:pPr>
      <w:r w:rsidRPr="00F06687">
        <w:rPr>
          <w:b/>
          <w:sz w:val="20"/>
          <w:szCs w:val="20"/>
        </w:rPr>
        <w:t>NIP:</w:t>
      </w:r>
      <w:r w:rsidRPr="00F06687">
        <w:rPr>
          <w:sz w:val="20"/>
          <w:szCs w:val="20"/>
        </w:rPr>
        <w:t xml:space="preserve"> </w:t>
      </w:r>
      <w:r w:rsidRPr="00F06687">
        <w:rPr>
          <w:b/>
          <w:sz w:val="20"/>
          <w:szCs w:val="20"/>
        </w:rPr>
        <w:t>869-16-63-456</w:t>
      </w:r>
    </w:p>
    <w:p w:rsidR="00F06687" w:rsidRPr="00F06687" w:rsidRDefault="00F06687" w:rsidP="00F06687">
      <w:pPr>
        <w:jc w:val="both"/>
        <w:rPr>
          <w:b/>
          <w:sz w:val="20"/>
          <w:szCs w:val="20"/>
        </w:rPr>
      </w:pPr>
      <w:r w:rsidRPr="00F06687">
        <w:rPr>
          <w:b/>
          <w:sz w:val="20"/>
          <w:szCs w:val="20"/>
        </w:rPr>
        <w:t>REGON: 000304355</w:t>
      </w:r>
      <w:r w:rsidRPr="00F06687">
        <w:rPr>
          <w:sz w:val="20"/>
          <w:szCs w:val="20"/>
        </w:rPr>
        <w:t xml:space="preserve"> </w:t>
      </w:r>
    </w:p>
    <w:p w:rsidR="00F06687" w:rsidRPr="00F06687" w:rsidRDefault="00F06687" w:rsidP="00F06687">
      <w:pPr>
        <w:jc w:val="both"/>
        <w:rPr>
          <w:sz w:val="20"/>
          <w:szCs w:val="20"/>
        </w:rPr>
      </w:pPr>
      <w:r w:rsidRPr="00F06687">
        <w:rPr>
          <w:sz w:val="20"/>
          <w:szCs w:val="20"/>
        </w:rPr>
        <w:t xml:space="preserve">reprezentowanym przez: </w:t>
      </w:r>
    </w:p>
    <w:p w:rsidR="00F06687" w:rsidRPr="00F06687" w:rsidRDefault="00F06687" w:rsidP="00F06687">
      <w:pPr>
        <w:jc w:val="both"/>
        <w:rPr>
          <w:sz w:val="20"/>
          <w:szCs w:val="20"/>
        </w:rPr>
      </w:pPr>
      <w:r w:rsidRPr="00F06687">
        <w:rPr>
          <w:sz w:val="20"/>
          <w:szCs w:val="20"/>
        </w:rPr>
        <w:t xml:space="preserve">lek. Adama </w:t>
      </w:r>
      <w:proofErr w:type="spellStart"/>
      <w:r w:rsidRPr="00F06687">
        <w:rPr>
          <w:sz w:val="20"/>
          <w:szCs w:val="20"/>
        </w:rPr>
        <w:t>Smołuchę</w:t>
      </w:r>
      <w:proofErr w:type="spellEnd"/>
      <w:r w:rsidRPr="00F06687">
        <w:rPr>
          <w:sz w:val="20"/>
          <w:szCs w:val="20"/>
        </w:rPr>
        <w:t xml:space="preserve"> – p.o. Zastępcy Dyrektora ds. Lecznictwa </w:t>
      </w:r>
    </w:p>
    <w:p w:rsidR="00F06687" w:rsidRPr="00F06687" w:rsidRDefault="00F06687" w:rsidP="00F06687">
      <w:pPr>
        <w:jc w:val="both"/>
        <w:rPr>
          <w:b/>
          <w:sz w:val="20"/>
          <w:szCs w:val="20"/>
        </w:rPr>
      </w:pPr>
      <w:r w:rsidRPr="00F06687">
        <w:rPr>
          <w:sz w:val="20"/>
          <w:szCs w:val="20"/>
        </w:rPr>
        <w:t xml:space="preserve">zwanym dalej </w:t>
      </w:r>
      <w:r w:rsidRPr="00F06687">
        <w:rPr>
          <w:b/>
          <w:sz w:val="20"/>
          <w:szCs w:val="20"/>
        </w:rPr>
        <w:t>Zamawiającym</w:t>
      </w:r>
    </w:p>
    <w:p w:rsidR="0036248B" w:rsidRPr="00F06687" w:rsidRDefault="0036248B" w:rsidP="006A43FD">
      <w:pPr>
        <w:spacing w:line="276" w:lineRule="auto"/>
        <w:ind w:left="40" w:hanging="20"/>
        <w:jc w:val="both"/>
        <w:rPr>
          <w:sz w:val="20"/>
          <w:szCs w:val="20"/>
        </w:rPr>
      </w:pPr>
      <w:r w:rsidRPr="00F06687">
        <w:rPr>
          <w:sz w:val="20"/>
          <w:szCs w:val="20"/>
        </w:rPr>
        <w:t xml:space="preserve">a </w:t>
      </w:r>
    </w:p>
    <w:p w:rsidR="0036248B" w:rsidRPr="00F06687" w:rsidRDefault="0036248B" w:rsidP="006A43FD">
      <w:pPr>
        <w:spacing w:line="276" w:lineRule="auto"/>
        <w:ind w:left="40" w:hanging="20"/>
        <w:jc w:val="both"/>
        <w:rPr>
          <w:sz w:val="20"/>
          <w:szCs w:val="20"/>
        </w:rPr>
      </w:pPr>
      <w:r w:rsidRPr="00F06687">
        <w:rPr>
          <w:sz w:val="20"/>
          <w:szCs w:val="20"/>
        </w:rPr>
        <w:t>(</w:t>
      </w:r>
      <w:r w:rsidRPr="00F06687">
        <w:rPr>
          <w:sz w:val="20"/>
          <w:szCs w:val="20"/>
          <w:u w:val="single"/>
        </w:rPr>
        <w:t>w przypadku przedsiębiorcy wpisanego do KRS</w:t>
      </w:r>
      <w:r w:rsidRPr="00F06687">
        <w:rPr>
          <w:sz w:val="20"/>
          <w:szCs w:val="20"/>
        </w:rPr>
        <w:t>)</w:t>
      </w:r>
    </w:p>
    <w:p w:rsidR="0036248B" w:rsidRPr="00F06687" w:rsidRDefault="0036248B" w:rsidP="006A43FD">
      <w:pPr>
        <w:pStyle w:val="Tekstblokowy"/>
        <w:spacing w:line="276" w:lineRule="auto"/>
        <w:ind w:left="0" w:firstLine="0"/>
        <w:rPr>
          <w:rFonts w:ascii="Times New Roman" w:hAnsi="Times New Roman" w:cs="Times New Roman"/>
          <w:sz w:val="20"/>
          <w:szCs w:val="20"/>
        </w:rPr>
      </w:pPr>
      <w:r w:rsidRPr="00F06687">
        <w:rPr>
          <w:rFonts w:ascii="Times New Roman" w:hAnsi="Times New Roman" w:cs="Times New Roman"/>
          <w:sz w:val="20"/>
          <w:szCs w:val="20"/>
        </w:rPr>
        <w:t>................................................................................z siedzibą w ………………………….</w:t>
      </w:r>
    </w:p>
    <w:p w:rsidR="0036248B" w:rsidRPr="00F06687" w:rsidRDefault="0036248B" w:rsidP="006A43FD">
      <w:pPr>
        <w:pStyle w:val="Tekstblokowy"/>
        <w:spacing w:line="276" w:lineRule="auto"/>
        <w:ind w:left="0" w:firstLine="0"/>
        <w:rPr>
          <w:rFonts w:ascii="Times New Roman" w:hAnsi="Times New Roman" w:cs="Times New Roman"/>
          <w:sz w:val="20"/>
          <w:szCs w:val="20"/>
        </w:rPr>
      </w:pPr>
      <w:r w:rsidRPr="00F06687">
        <w:rPr>
          <w:rFonts w:ascii="Times New Roman" w:hAnsi="Times New Roman" w:cs="Times New Roman"/>
          <w:sz w:val="20"/>
          <w:szCs w:val="20"/>
        </w:rPr>
        <w:t xml:space="preserve"> przy ul. …………………………… wpisaną do rejestru przedsiębiorców prowadzonego przez Sąd Rejonowy ……………………..  ………..   Wydział Gospodarczy Krajowego Rejestru Sądowego pod numerem KRS: …….. NIP ………  zwanym w treści umowy  “Wykonawcą” reprezentowanym przez:</w:t>
      </w:r>
    </w:p>
    <w:p w:rsidR="0036248B" w:rsidRPr="00F06687" w:rsidRDefault="0036248B" w:rsidP="006A43FD">
      <w:pPr>
        <w:spacing w:line="276" w:lineRule="auto"/>
        <w:jc w:val="both"/>
        <w:rPr>
          <w:sz w:val="20"/>
          <w:szCs w:val="20"/>
        </w:rPr>
      </w:pPr>
      <w:r w:rsidRPr="00F06687">
        <w:rPr>
          <w:sz w:val="20"/>
          <w:szCs w:val="20"/>
        </w:rPr>
        <w:t>1..................................................................................................................................................</w:t>
      </w:r>
    </w:p>
    <w:p w:rsidR="0036248B" w:rsidRPr="00F06687" w:rsidRDefault="0036248B" w:rsidP="006A43FD">
      <w:pPr>
        <w:spacing w:line="276" w:lineRule="auto"/>
        <w:jc w:val="both"/>
        <w:rPr>
          <w:sz w:val="20"/>
          <w:szCs w:val="20"/>
        </w:rPr>
      </w:pPr>
      <w:r w:rsidRPr="00F06687">
        <w:rPr>
          <w:sz w:val="20"/>
          <w:szCs w:val="20"/>
        </w:rPr>
        <w:t>2…..............................................................................................................................................</w:t>
      </w:r>
    </w:p>
    <w:p w:rsidR="0036248B" w:rsidRPr="00F06687" w:rsidRDefault="0036248B" w:rsidP="006A43FD">
      <w:pPr>
        <w:pStyle w:val="Tekstpodstawowywcity"/>
        <w:spacing w:line="276" w:lineRule="auto"/>
        <w:ind w:firstLine="0"/>
        <w:rPr>
          <w:sz w:val="20"/>
          <w:szCs w:val="20"/>
        </w:rPr>
      </w:pPr>
      <w:r w:rsidRPr="00F06687">
        <w:rPr>
          <w:sz w:val="20"/>
          <w:szCs w:val="20"/>
        </w:rPr>
        <w:t>(</w:t>
      </w:r>
      <w:r w:rsidRPr="00F06687">
        <w:rPr>
          <w:sz w:val="20"/>
          <w:szCs w:val="20"/>
          <w:u w:val="single"/>
        </w:rPr>
        <w:t>w przypadku  przedsiębiorcy wpisanego do ewidencji działalności gospodarczej</w:t>
      </w:r>
      <w:r w:rsidRPr="00F06687">
        <w:rPr>
          <w:sz w:val="20"/>
          <w:szCs w:val="20"/>
        </w:rPr>
        <w:t>)</w:t>
      </w:r>
    </w:p>
    <w:p w:rsidR="0036248B" w:rsidRPr="00F06687" w:rsidRDefault="0036248B" w:rsidP="006A43FD">
      <w:pPr>
        <w:pStyle w:val="Tekstpodstawowywcity"/>
        <w:spacing w:line="276" w:lineRule="auto"/>
        <w:ind w:firstLine="0"/>
        <w:rPr>
          <w:sz w:val="20"/>
          <w:szCs w:val="20"/>
        </w:rPr>
      </w:pPr>
      <w:r w:rsidRPr="00F06687">
        <w:rPr>
          <w:sz w:val="20"/>
          <w:szCs w:val="20"/>
        </w:rPr>
        <w:t>(imię i nazwisko) ……………………………………………………….., przedsiębiorcą działającym pod firmą  ……………………………………………. z siedzibą                              w ……………………………. przy ulicy ………………………..,   wpisanym do Centralnej Ewidencji i Informacji o Działalności Gospodarczej, NIP: …………………..  reprezentowanym przez: …………………</w:t>
      </w:r>
    </w:p>
    <w:p w:rsidR="0036248B" w:rsidRPr="00F06687" w:rsidRDefault="0036248B" w:rsidP="006A43FD">
      <w:pPr>
        <w:pStyle w:val="Tekstpodstawowywcity"/>
        <w:spacing w:line="276" w:lineRule="auto"/>
        <w:ind w:firstLine="0"/>
        <w:rPr>
          <w:sz w:val="20"/>
          <w:szCs w:val="20"/>
        </w:rPr>
      </w:pPr>
      <w:r w:rsidRPr="00F06687">
        <w:rPr>
          <w:sz w:val="20"/>
          <w:szCs w:val="20"/>
        </w:rPr>
        <w:t xml:space="preserve">zwanym dalej „Wykonawcą” </w:t>
      </w:r>
    </w:p>
    <w:p w:rsidR="0036248B" w:rsidRPr="00F06687" w:rsidRDefault="0036248B" w:rsidP="006A43FD">
      <w:pPr>
        <w:spacing w:line="276" w:lineRule="auto"/>
        <w:ind w:left="40" w:hanging="20"/>
        <w:jc w:val="both"/>
        <w:rPr>
          <w:b/>
          <w:bCs/>
          <w:sz w:val="20"/>
          <w:szCs w:val="20"/>
          <w:highlight w:val="yellow"/>
        </w:rPr>
      </w:pPr>
    </w:p>
    <w:p w:rsidR="0036248B" w:rsidRPr="00F06687" w:rsidRDefault="0036248B" w:rsidP="006A43FD">
      <w:pPr>
        <w:spacing w:line="276" w:lineRule="auto"/>
        <w:ind w:firstLine="20"/>
        <w:jc w:val="both"/>
        <w:rPr>
          <w:i/>
          <w:iCs/>
          <w:sz w:val="20"/>
          <w:szCs w:val="20"/>
        </w:rPr>
      </w:pPr>
      <w:r w:rsidRPr="00F06687">
        <w:rPr>
          <w:i/>
          <w:iCs/>
          <w:sz w:val="20"/>
          <w:szCs w:val="20"/>
        </w:rPr>
        <w:t xml:space="preserve">Podstawą zawarcia niniejszej umowy jest wynik postępowania nr ……………………….o udzielenie zamówienia publicznego, które przeprowadzone zostało w trybie przetargu nieograniczonego w oparciu o ustawę z dnia 29 stycznia 2004 r. Prawo zamówień publicznych.(Dz. U. z 2015r. poz. 2164 z </w:t>
      </w:r>
      <w:proofErr w:type="spellStart"/>
      <w:r w:rsidRPr="00F06687">
        <w:rPr>
          <w:i/>
          <w:iCs/>
          <w:sz w:val="20"/>
          <w:szCs w:val="20"/>
        </w:rPr>
        <w:t>późn</w:t>
      </w:r>
      <w:proofErr w:type="spellEnd"/>
      <w:r w:rsidRPr="00F06687">
        <w:rPr>
          <w:i/>
          <w:iCs/>
          <w:sz w:val="20"/>
          <w:szCs w:val="20"/>
        </w:rPr>
        <w:t>. zm.).</w:t>
      </w:r>
    </w:p>
    <w:p w:rsidR="0036248B" w:rsidRPr="00F06687" w:rsidRDefault="0036248B" w:rsidP="006A43FD">
      <w:pPr>
        <w:pStyle w:val="Nagwek"/>
        <w:tabs>
          <w:tab w:val="left" w:pos="1068"/>
          <w:tab w:val="center" w:pos="4896"/>
          <w:tab w:val="right" w:pos="9432"/>
        </w:tabs>
        <w:spacing w:line="276" w:lineRule="auto"/>
        <w:jc w:val="center"/>
        <w:rPr>
          <w:rFonts w:ascii="Times New Roman" w:hAnsi="Times New Roman" w:cs="Times New Roman"/>
          <w:b/>
          <w:bCs/>
          <w:sz w:val="20"/>
          <w:szCs w:val="20"/>
        </w:rPr>
      </w:pPr>
      <w:r w:rsidRPr="00F06687">
        <w:rPr>
          <w:rFonts w:ascii="Times New Roman" w:hAnsi="Times New Roman" w:cs="Times New Roman"/>
          <w:b/>
          <w:bCs/>
          <w:sz w:val="20"/>
          <w:szCs w:val="20"/>
        </w:rPr>
        <w:t>§ 1</w:t>
      </w:r>
    </w:p>
    <w:p w:rsidR="0036248B" w:rsidRPr="00F06687" w:rsidRDefault="0036248B" w:rsidP="006A43FD">
      <w:pPr>
        <w:spacing w:line="276" w:lineRule="auto"/>
        <w:jc w:val="both"/>
        <w:rPr>
          <w:sz w:val="20"/>
          <w:szCs w:val="20"/>
        </w:rPr>
      </w:pPr>
      <w:r w:rsidRPr="00F06687">
        <w:rPr>
          <w:sz w:val="20"/>
          <w:szCs w:val="20"/>
        </w:rPr>
        <w:t xml:space="preserve">Zamawiający zleca, a Wykonawca przyjmuje do wykonania </w:t>
      </w:r>
      <w:r w:rsidR="00F06687">
        <w:rPr>
          <w:sz w:val="20"/>
          <w:szCs w:val="20"/>
        </w:rPr>
        <w:t xml:space="preserve"> roboty budowlane zgodnie z z</w:t>
      </w:r>
      <w:r w:rsidRPr="00F06687">
        <w:rPr>
          <w:sz w:val="20"/>
          <w:szCs w:val="20"/>
        </w:rPr>
        <w:t>adanie</w:t>
      </w:r>
      <w:r w:rsidR="00F06687">
        <w:rPr>
          <w:sz w:val="20"/>
          <w:szCs w:val="20"/>
        </w:rPr>
        <w:t>m nr: …</w:t>
      </w:r>
      <w:r w:rsidRPr="00F06687">
        <w:rPr>
          <w:sz w:val="20"/>
          <w:szCs w:val="20"/>
        </w:rPr>
        <w:t xml:space="preserve"> pn.</w:t>
      </w:r>
      <w:r w:rsidR="00F06687">
        <w:rPr>
          <w:sz w:val="20"/>
          <w:szCs w:val="20"/>
        </w:rPr>
        <w:t>”…”</w:t>
      </w:r>
      <w:r w:rsidRPr="00F06687">
        <w:rPr>
          <w:sz w:val="20"/>
          <w:szCs w:val="20"/>
        </w:rPr>
        <w:t xml:space="preserve"> zgodnie z zakresem określonym niniejszą umową, </w:t>
      </w:r>
      <w:r w:rsidR="00F06687">
        <w:rPr>
          <w:sz w:val="20"/>
          <w:szCs w:val="20"/>
        </w:rPr>
        <w:t xml:space="preserve">Programem funkcjonalno-użytkowym </w:t>
      </w:r>
      <w:r w:rsidRPr="00F06687">
        <w:rPr>
          <w:sz w:val="20"/>
          <w:szCs w:val="20"/>
        </w:rPr>
        <w:t>oraz Specyfikacją Istotnych Warunków Zamówienia wykonaną dla zadania będącego przedmiotem umowy.</w:t>
      </w:r>
    </w:p>
    <w:p w:rsidR="0036248B" w:rsidRPr="00F06687" w:rsidRDefault="0036248B" w:rsidP="006A43FD">
      <w:pPr>
        <w:pStyle w:val="Nagwek"/>
        <w:tabs>
          <w:tab w:val="left" w:pos="1068"/>
          <w:tab w:val="center" w:pos="4896"/>
          <w:tab w:val="right" w:pos="9432"/>
        </w:tabs>
        <w:spacing w:line="276" w:lineRule="auto"/>
        <w:jc w:val="center"/>
        <w:rPr>
          <w:rFonts w:ascii="Times New Roman" w:hAnsi="Times New Roman" w:cs="Times New Roman"/>
          <w:b/>
          <w:bCs/>
          <w:sz w:val="20"/>
          <w:szCs w:val="20"/>
        </w:rPr>
      </w:pPr>
      <w:r w:rsidRPr="00F06687">
        <w:rPr>
          <w:rFonts w:ascii="Times New Roman" w:hAnsi="Times New Roman" w:cs="Times New Roman"/>
          <w:b/>
          <w:bCs/>
          <w:sz w:val="20"/>
          <w:szCs w:val="20"/>
        </w:rPr>
        <w:t>§ 2</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 xml:space="preserve">Zamawiający dopuszcza zlecenie części robót podwykonawcom w zakresie, jaki został wskazany w ofercie Wykonawcy odnośnie części zamówienia, której wykonanie zamierza powierzyć podwykonawcom.  </w:t>
      </w:r>
    </w:p>
    <w:p w:rsidR="0036248B" w:rsidRPr="00F06687" w:rsidRDefault="0036248B" w:rsidP="001D04D3">
      <w:pPr>
        <w:pStyle w:val="Akapitzlist"/>
        <w:numPr>
          <w:ilvl w:val="0"/>
          <w:numId w:val="8"/>
        </w:numPr>
        <w:tabs>
          <w:tab w:val="left" w:pos="426"/>
        </w:tabs>
        <w:spacing w:line="276" w:lineRule="auto"/>
        <w:ind w:left="426" w:hanging="426"/>
      </w:pPr>
      <w:r w:rsidRPr="00F06687">
        <w:t xml:space="preserve">Zakres rzeczowy </w:t>
      </w:r>
      <w:r w:rsidR="001D04D3" w:rsidRPr="00F06687">
        <w:t>robót, który Wykonawca powierza p</w:t>
      </w:r>
      <w:r w:rsidRPr="00F06687">
        <w:t>odwykonawcom:……………………</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Wykonawca ponosi pełną odpowiedzialność za roboty, które wykonuje przy pomocy podwykonawców.</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 xml:space="preserve">Zamawiający w terminie 7 dni od otrzymania projektu umowy o podwykonawstwo zgłasza do niej w formie pisemnej zastrzeżenia w sytuacji, gdy: </w:t>
      </w:r>
    </w:p>
    <w:p w:rsidR="0036248B" w:rsidRPr="00F06687" w:rsidRDefault="0036248B" w:rsidP="00E908AB">
      <w:pPr>
        <w:pStyle w:val="Akapitzlist"/>
        <w:numPr>
          <w:ilvl w:val="0"/>
          <w:numId w:val="9"/>
        </w:numPr>
        <w:tabs>
          <w:tab w:val="left" w:pos="426"/>
        </w:tabs>
        <w:spacing w:line="276" w:lineRule="auto"/>
        <w:jc w:val="both"/>
      </w:pPr>
      <w:r w:rsidRPr="00F06687">
        <w:t xml:space="preserve">umowa nie określa zakresu robót, które ma wykonać podwykonawca, wynagrodzenia pieniężnego należnego podwykonawcy, formy oraz terminu rozliczenia pomiędzy wykonawcą a podwykonawcą oraz gdy wynagrodzenie należne podwykonawcy przekracza kwotę wynagrodzenia wykonawcy, </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przedmiot umowy o podwykonawstwo nie odpowiada części zamówienia określonego umową zawartą pomiędzy Zamawiającym a Wykonawcą,</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do umowy o podwykonawstwo nie dołączono części dokumentacji dotyczącej wykonania robót, które mają być realizowane na podstawie umowy o podwykonawstwo lub nie  wskazano tej części dokumentacji,</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umowa o podwykonawstwo nie zawiera wynagrodzenia pieniężnego należnego podwykonawcy oraz terminu rozliczenia pomiędzy wykonawcą a podwykonawcą oraz gdy wynagrodzenie należne podwykonawcy przekracza kwotę wynagrodzenia wykonawcy,</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termin realizacji rob</w:t>
      </w:r>
      <w:r w:rsidR="00C15CFF" w:rsidRPr="00F06687">
        <w:rPr>
          <w:sz w:val="20"/>
          <w:szCs w:val="20"/>
        </w:rPr>
        <w:t>ót budowlanych określonych umową</w:t>
      </w:r>
      <w:r w:rsidRPr="00F06687">
        <w:rPr>
          <w:sz w:val="20"/>
          <w:szCs w:val="20"/>
        </w:rPr>
        <w:t xml:space="preserve"> o podwykonawstwo jest dłuższy niż termin przewidywany niniejszą umową dla tych robót,</w:t>
      </w:r>
    </w:p>
    <w:p w:rsidR="0036248B" w:rsidRPr="00F06687" w:rsidRDefault="0036248B" w:rsidP="00E908AB">
      <w:pPr>
        <w:pStyle w:val="Default"/>
        <w:numPr>
          <w:ilvl w:val="0"/>
          <w:numId w:val="9"/>
        </w:numPr>
        <w:tabs>
          <w:tab w:val="left" w:pos="284"/>
          <w:tab w:val="left" w:pos="426"/>
        </w:tabs>
        <w:suppressAutoHyphens w:val="0"/>
        <w:autoSpaceDN w:val="0"/>
        <w:adjustRightInd w:val="0"/>
        <w:spacing w:line="276" w:lineRule="auto"/>
        <w:jc w:val="both"/>
        <w:rPr>
          <w:sz w:val="20"/>
          <w:szCs w:val="20"/>
        </w:rPr>
      </w:pPr>
      <w:r w:rsidRPr="00F06687">
        <w:rPr>
          <w:sz w:val="20"/>
          <w:szCs w:val="20"/>
        </w:rPr>
        <w:t>umowa o podwykonawstwo zawiera postanowienia uzależniające zwrot przez Wykonawcę kwoty zabezpieczenia podwykonawcy od zwrotu zabezpieczenia należytego wykonania umowy Wykonawcy przez Zamawiającego.</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Niezgłoszenie w formie pisemnej zastrzeżeń do przedłożonego projektu umowy o podwykonawstwo, której przedmiotem są roboty budowlane, w terminie określonym w ust. 6, uważa się za akceptację projektu umowy przez zamawiającego.</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Wykonawca, podwykonawca lub dalszy podwykonawca przedkłada zamawiającemu poświadczoną za zgodność z oryginałem kopię zawartej umowy o podwykonawstwo, której przedmiotem są roboty budowlane, w terminie 7 dni od dnia jej zawarcia.</w:t>
      </w:r>
    </w:p>
    <w:p w:rsidR="0036248B" w:rsidRPr="00F06687" w:rsidRDefault="0036248B" w:rsidP="00E908AB">
      <w:pPr>
        <w:pStyle w:val="Akapitzlist"/>
        <w:numPr>
          <w:ilvl w:val="0"/>
          <w:numId w:val="8"/>
        </w:numPr>
        <w:tabs>
          <w:tab w:val="left" w:pos="426"/>
        </w:tabs>
        <w:spacing w:line="276" w:lineRule="auto"/>
        <w:ind w:left="426" w:hanging="426"/>
        <w:jc w:val="both"/>
        <w:rPr>
          <w:color w:val="FF0000"/>
        </w:rPr>
      </w:pPr>
      <w:r w:rsidRPr="00F06687">
        <w:t>Zamawiający w terminie 7 dni od otrzymania umowy o podwykonawstwo może zgłosić do niej sprzeciw w formie pisemnej w przypadkach określonych w ust. 6.</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Niezgłoszenie w formie pisemnej sprzeciwu do przedłożonej umowy o podwykonawstwo, której przedmiotem są roboty budowlane, w terminie określonym w ust. 9, uważa się za akceptację umowy przez zamawiającego.</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Wykonawca, podwykonawca lub dalszy podwykonawca zamówienia na roboty budowlane przedkłada zamawiającemu poświadczoną za zgodność z oryginałem kopię zawartej umowy o podwykonawstwo, której przedmiotem są dostawy lub usługi, w termi</w:t>
      </w:r>
      <w:r w:rsidR="00F06687">
        <w:t>nie 7 dni od dnia jej zawarcia.</w:t>
      </w:r>
    </w:p>
    <w:p w:rsidR="0036248B" w:rsidRPr="00F06687" w:rsidRDefault="0036248B" w:rsidP="00E908AB">
      <w:pPr>
        <w:pStyle w:val="Akapitzlist"/>
        <w:numPr>
          <w:ilvl w:val="0"/>
          <w:numId w:val="8"/>
        </w:numPr>
        <w:tabs>
          <w:tab w:val="left" w:pos="426"/>
        </w:tabs>
        <w:spacing w:line="276" w:lineRule="auto"/>
        <w:ind w:left="426" w:hanging="426"/>
        <w:jc w:val="both"/>
      </w:pPr>
      <w:r w:rsidRPr="00F06687">
        <w:t>W przypadku, o którym mowa w ust. 11, jeżeli termin zapłaty wynagrodzenia jest dłuższy niż określony w ust. 5, zamawiający informuje o tym wykonawcę i wzywa go do doprowadzenia do zmiany tej umowy pod rygorem wystąpienia o zapłatę kary umownej.</w:t>
      </w:r>
    </w:p>
    <w:p w:rsidR="0036248B" w:rsidRPr="00F06687" w:rsidRDefault="0036248B" w:rsidP="00E908AB">
      <w:pPr>
        <w:pStyle w:val="Akapitzlist"/>
        <w:numPr>
          <w:ilvl w:val="0"/>
          <w:numId w:val="8"/>
        </w:numPr>
        <w:tabs>
          <w:tab w:val="left" w:pos="426"/>
        </w:tabs>
        <w:spacing w:line="276" w:lineRule="auto"/>
        <w:ind w:left="426" w:hanging="426"/>
      </w:pPr>
      <w:r w:rsidRPr="00F06687">
        <w:t>Przepisy ust. 4 - 12 stosuje się odpowiednio do zmian tej umowy o podwykonawstwo.</w:t>
      </w:r>
    </w:p>
    <w:p w:rsidR="0036248B" w:rsidRPr="00F06687" w:rsidRDefault="0036248B" w:rsidP="00E908AB">
      <w:pPr>
        <w:pStyle w:val="Akapitzlist"/>
        <w:numPr>
          <w:ilvl w:val="0"/>
          <w:numId w:val="8"/>
        </w:numPr>
        <w:tabs>
          <w:tab w:val="left" w:pos="426"/>
        </w:tabs>
        <w:spacing w:line="276" w:lineRule="auto"/>
        <w:ind w:left="426" w:hanging="426"/>
      </w:pPr>
      <w:r w:rsidRPr="00F06687">
        <w:t>Zamawiający dopuszcza możliwość zmiany umowy w zakresie:</w:t>
      </w:r>
    </w:p>
    <w:p w:rsidR="0036248B" w:rsidRPr="00F06687" w:rsidRDefault="0036248B" w:rsidP="00E908AB">
      <w:pPr>
        <w:pStyle w:val="Akapitzlist"/>
        <w:numPr>
          <w:ilvl w:val="0"/>
          <w:numId w:val="7"/>
        </w:numPr>
        <w:spacing w:line="276" w:lineRule="auto"/>
      </w:pPr>
      <w:r w:rsidRPr="00F06687">
        <w:t>powierzenia przez Wykonawcę wykonania części robót budowlanych podwykonawcom, mimo niewskazania w ofercie takiej części do powierzenia podwykonawcom,</w:t>
      </w:r>
    </w:p>
    <w:p w:rsidR="0036248B" w:rsidRPr="00F06687" w:rsidRDefault="0036248B" w:rsidP="00E908AB">
      <w:pPr>
        <w:pStyle w:val="Akapitzlist"/>
        <w:numPr>
          <w:ilvl w:val="0"/>
          <w:numId w:val="7"/>
        </w:numPr>
        <w:spacing w:line="276" w:lineRule="auto"/>
      </w:pPr>
      <w:r w:rsidRPr="00F06687">
        <w:t>wskazania innego zakresu podwykonawstwa niż przedstawiony w ofercie,</w:t>
      </w:r>
    </w:p>
    <w:p w:rsidR="0036248B" w:rsidRPr="00F06687" w:rsidRDefault="0036248B" w:rsidP="00E908AB">
      <w:pPr>
        <w:pStyle w:val="Akapitzlist"/>
        <w:numPr>
          <w:ilvl w:val="0"/>
          <w:numId w:val="7"/>
        </w:numPr>
        <w:spacing w:line="276" w:lineRule="auto"/>
      </w:pPr>
      <w:r w:rsidRPr="00F06687">
        <w:t>rezygnacji z podwykonawstwa,</w:t>
      </w:r>
    </w:p>
    <w:p w:rsidR="0036248B" w:rsidRPr="00F06687" w:rsidRDefault="0036248B" w:rsidP="00E908AB">
      <w:pPr>
        <w:pStyle w:val="Akapitzlist"/>
        <w:numPr>
          <w:ilvl w:val="0"/>
          <w:numId w:val="7"/>
        </w:numPr>
        <w:spacing w:line="276" w:lineRule="auto"/>
      </w:pPr>
      <w:r w:rsidRPr="00F06687">
        <w:t>zmiany podwykonawcy.</w:t>
      </w:r>
    </w:p>
    <w:p w:rsidR="0036248B" w:rsidRPr="00F06687" w:rsidRDefault="0036248B" w:rsidP="002F4D38">
      <w:pPr>
        <w:pStyle w:val="Akapitzlist"/>
        <w:numPr>
          <w:ilvl w:val="0"/>
          <w:numId w:val="8"/>
        </w:numPr>
        <w:spacing w:line="276" w:lineRule="auto"/>
        <w:ind w:left="357" w:hanging="357"/>
        <w:jc w:val="both"/>
      </w:pPr>
      <w:r w:rsidRPr="00F06687">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w:t>
      </w:r>
      <w:r w:rsidRPr="00F06687">
        <w:lastRenderedPageBreak/>
        <w:t xml:space="preserve">przekazuje informacje na temat nowych podwykonawców, którym w późniejszym okresie zamierza powierzyć realizację robót budowlanych lub usług. </w:t>
      </w:r>
    </w:p>
    <w:p w:rsidR="0036248B" w:rsidRPr="00F06687" w:rsidRDefault="0036248B" w:rsidP="002F4D38">
      <w:pPr>
        <w:pStyle w:val="Akapitzlist"/>
        <w:numPr>
          <w:ilvl w:val="0"/>
          <w:numId w:val="8"/>
        </w:numPr>
        <w:spacing w:line="276" w:lineRule="auto"/>
        <w:ind w:left="357" w:hanging="357"/>
        <w:jc w:val="both"/>
      </w:pPr>
      <w:r w:rsidRPr="00F06687">
        <w:t xml:space="preserve">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6248B" w:rsidRPr="00F06687" w:rsidRDefault="0036248B" w:rsidP="002F4D38">
      <w:pPr>
        <w:pStyle w:val="Akapitzlist"/>
        <w:numPr>
          <w:ilvl w:val="0"/>
          <w:numId w:val="8"/>
        </w:numPr>
        <w:spacing w:line="276" w:lineRule="auto"/>
        <w:ind w:left="357" w:hanging="357"/>
        <w:jc w:val="both"/>
      </w:pPr>
      <w:r w:rsidRPr="00F06687">
        <w:t>Jeżeli powierzenie Podwykonawcy wykonania części zamówienia na roboty budowlane lub usługi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36248B" w:rsidRPr="00F06687" w:rsidRDefault="0036248B" w:rsidP="002F4D38">
      <w:pPr>
        <w:pStyle w:val="Akapitzlist"/>
        <w:numPr>
          <w:ilvl w:val="0"/>
          <w:numId w:val="8"/>
        </w:numPr>
        <w:spacing w:line="276" w:lineRule="auto"/>
        <w:ind w:left="357" w:hanging="357"/>
        <w:jc w:val="both"/>
      </w:pPr>
      <w:r w:rsidRPr="00F06687">
        <w:t xml:space="preserve">  Jeżeli Zamawiający stwierdzi, że wobec danego Podwykonawcy zachodzą podstawy wykluczenia, Wykonawca obowiązany jest zastąpić tego Podwykonawcę lub zrezygnować z powierzenia wykonania części zamówienia Podwykonawcy.</w:t>
      </w:r>
    </w:p>
    <w:p w:rsidR="0036248B" w:rsidRPr="00F06687" w:rsidRDefault="0036248B" w:rsidP="002F4D38">
      <w:pPr>
        <w:pStyle w:val="Akapitzlist"/>
        <w:numPr>
          <w:ilvl w:val="0"/>
          <w:numId w:val="8"/>
        </w:numPr>
        <w:spacing w:line="276" w:lineRule="auto"/>
        <w:ind w:left="357" w:hanging="357"/>
        <w:jc w:val="both"/>
      </w:pPr>
      <w:r w:rsidRPr="00F06687">
        <w:t xml:space="preserve">  Powierzenie wykonania części zamówienia Podwykonawcom nie zwalnia wykonawcy z odpowiedzialności za należyte wykonanie tego zamówienia.</w:t>
      </w:r>
    </w:p>
    <w:p w:rsidR="0036248B" w:rsidRPr="00F06687" w:rsidRDefault="0036248B" w:rsidP="003E4BE6">
      <w:pPr>
        <w:spacing w:line="276" w:lineRule="auto"/>
        <w:rPr>
          <w:kern w:val="0"/>
          <w:sz w:val="20"/>
          <w:szCs w:val="20"/>
          <w:lang w:eastAsia="pl-PL"/>
        </w:rPr>
      </w:pPr>
    </w:p>
    <w:p w:rsidR="0036248B" w:rsidRPr="00F06687" w:rsidRDefault="0036248B" w:rsidP="006A43FD">
      <w:pPr>
        <w:pStyle w:val="Tekstpodstawowy"/>
        <w:spacing w:line="276" w:lineRule="auto"/>
        <w:jc w:val="center"/>
        <w:rPr>
          <w:b/>
          <w:bCs/>
          <w:sz w:val="20"/>
          <w:szCs w:val="20"/>
        </w:rPr>
      </w:pPr>
      <w:r w:rsidRPr="00F06687">
        <w:rPr>
          <w:b/>
          <w:bCs/>
          <w:sz w:val="20"/>
          <w:szCs w:val="20"/>
        </w:rPr>
        <w:t>§ 3</w:t>
      </w:r>
    </w:p>
    <w:p w:rsidR="0036248B" w:rsidRPr="00F06687" w:rsidRDefault="0036248B" w:rsidP="006A43FD">
      <w:pPr>
        <w:spacing w:line="276" w:lineRule="auto"/>
        <w:jc w:val="both"/>
        <w:rPr>
          <w:sz w:val="20"/>
          <w:szCs w:val="20"/>
        </w:rPr>
      </w:pPr>
      <w:r w:rsidRPr="00F06687">
        <w:rPr>
          <w:sz w:val="20"/>
          <w:szCs w:val="20"/>
        </w:rPr>
        <w:t>Zamawiający zobowiązuje się do:</w:t>
      </w:r>
    </w:p>
    <w:p w:rsidR="0036248B" w:rsidRPr="00F06687" w:rsidRDefault="0036248B" w:rsidP="00E908AB">
      <w:pPr>
        <w:pStyle w:val="Akapitzlist"/>
        <w:numPr>
          <w:ilvl w:val="0"/>
          <w:numId w:val="10"/>
        </w:numPr>
        <w:tabs>
          <w:tab w:val="left" w:pos="765"/>
        </w:tabs>
        <w:spacing w:line="276" w:lineRule="auto"/>
        <w:jc w:val="both"/>
      </w:pPr>
      <w:r w:rsidRPr="00F06687">
        <w:t xml:space="preserve">przekazania placu budowy w terminie do siedmiu dni od dnia </w:t>
      </w:r>
      <w:r w:rsidR="00F06687">
        <w:t>zawarcia</w:t>
      </w:r>
      <w:r w:rsidRPr="00F06687">
        <w:t xml:space="preserve"> niniejszej umowy,</w:t>
      </w:r>
    </w:p>
    <w:p w:rsidR="0036248B" w:rsidRPr="00F06687" w:rsidRDefault="0036248B" w:rsidP="00E908AB">
      <w:pPr>
        <w:pStyle w:val="Akapitzlist"/>
        <w:numPr>
          <w:ilvl w:val="0"/>
          <w:numId w:val="10"/>
        </w:numPr>
        <w:tabs>
          <w:tab w:val="left" w:pos="765"/>
        </w:tabs>
        <w:spacing w:line="276" w:lineRule="auto"/>
        <w:jc w:val="both"/>
      </w:pPr>
      <w:r w:rsidRPr="00F06687">
        <w:t>zabezpieczenia nadzoru inwestorskiego,</w:t>
      </w:r>
    </w:p>
    <w:p w:rsidR="0036248B" w:rsidRDefault="0036248B" w:rsidP="00E908AB">
      <w:pPr>
        <w:pStyle w:val="Akapitzlist"/>
        <w:numPr>
          <w:ilvl w:val="0"/>
          <w:numId w:val="10"/>
        </w:numPr>
        <w:tabs>
          <w:tab w:val="left" w:pos="765"/>
        </w:tabs>
        <w:spacing w:line="276" w:lineRule="auto"/>
        <w:jc w:val="both"/>
      </w:pPr>
      <w:r w:rsidRPr="00F06687">
        <w:t>zapłaty wynagrodzenia za zrealizowany przedmiot zamówienia.</w:t>
      </w:r>
    </w:p>
    <w:p w:rsidR="00376787" w:rsidRPr="00F06687" w:rsidRDefault="00376787" w:rsidP="00E908AB">
      <w:pPr>
        <w:pStyle w:val="Akapitzlist"/>
        <w:numPr>
          <w:ilvl w:val="0"/>
          <w:numId w:val="10"/>
        </w:numPr>
        <w:tabs>
          <w:tab w:val="left" w:pos="765"/>
        </w:tabs>
        <w:spacing w:line="276" w:lineRule="auto"/>
        <w:jc w:val="both"/>
      </w:pPr>
      <w:r>
        <w:t xml:space="preserve">udostępnić Wykonawcy dostęp do </w:t>
      </w:r>
      <w:r w:rsidRPr="00F06687">
        <w:t> mediów (woda, energia elektryczna)</w:t>
      </w:r>
      <w:r>
        <w:t>.</w:t>
      </w:r>
    </w:p>
    <w:p w:rsidR="0036248B" w:rsidRPr="00F06687" w:rsidRDefault="0036248B" w:rsidP="006A43FD">
      <w:pPr>
        <w:spacing w:line="276" w:lineRule="auto"/>
        <w:jc w:val="both"/>
        <w:rPr>
          <w:sz w:val="20"/>
          <w:szCs w:val="20"/>
          <w:highlight w:val="yellow"/>
        </w:rPr>
      </w:pPr>
    </w:p>
    <w:p w:rsidR="0036248B" w:rsidRPr="00F06687" w:rsidRDefault="0036248B" w:rsidP="006A43FD">
      <w:pPr>
        <w:spacing w:line="276" w:lineRule="auto"/>
        <w:jc w:val="center"/>
        <w:rPr>
          <w:b/>
          <w:bCs/>
          <w:sz w:val="20"/>
          <w:szCs w:val="20"/>
        </w:rPr>
      </w:pPr>
      <w:r w:rsidRPr="00F06687">
        <w:rPr>
          <w:b/>
          <w:bCs/>
          <w:sz w:val="20"/>
          <w:szCs w:val="20"/>
        </w:rPr>
        <w:t>§ 4</w:t>
      </w:r>
    </w:p>
    <w:p w:rsidR="0036248B" w:rsidRPr="00F06687" w:rsidRDefault="0036248B" w:rsidP="00E908AB">
      <w:pPr>
        <w:pStyle w:val="Akapitzlist"/>
        <w:numPr>
          <w:ilvl w:val="0"/>
          <w:numId w:val="20"/>
        </w:numPr>
        <w:tabs>
          <w:tab w:val="left" w:pos="30"/>
        </w:tabs>
        <w:spacing w:line="276" w:lineRule="auto"/>
        <w:ind w:left="426" w:hanging="426"/>
        <w:jc w:val="both"/>
      </w:pPr>
      <w:r w:rsidRPr="00F06687">
        <w:t>Wykonawca zobowiązany jest wykonać roboty budowlane kompleksowo zgodnie z:</w:t>
      </w:r>
    </w:p>
    <w:p w:rsidR="0036248B" w:rsidRPr="00F06687" w:rsidRDefault="0036248B" w:rsidP="00E908AB">
      <w:pPr>
        <w:pStyle w:val="Akapitzlist"/>
        <w:numPr>
          <w:ilvl w:val="2"/>
          <w:numId w:val="8"/>
        </w:numPr>
        <w:spacing w:line="276" w:lineRule="auto"/>
        <w:ind w:left="851" w:hanging="425"/>
        <w:jc w:val="both"/>
      </w:pPr>
      <w:r w:rsidRPr="00F06687">
        <w:t>umową,</w:t>
      </w:r>
    </w:p>
    <w:p w:rsidR="0036248B" w:rsidRPr="00F06687" w:rsidRDefault="0036248B" w:rsidP="00E908AB">
      <w:pPr>
        <w:pStyle w:val="Akapitzlist"/>
        <w:numPr>
          <w:ilvl w:val="2"/>
          <w:numId w:val="8"/>
        </w:numPr>
        <w:spacing w:line="276" w:lineRule="auto"/>
        <w:ind w:left="851" w:hanging="425"/>
        <w:jc w:val="both"/>
      </w:pPr>
      <w:r w:rsidRPr="00F06687">
        <w:t xml:space="preserve">dokumentacją projektową i </w:t>
      </w:r>
      <w:r w:rsidR="00F06687">
        <w:t xml:space="preserve">Programem </w:t>
      </w:r>
      <w:proofErr w:type="spellStart"/>
      <w:r w:rsidR="00F06687">
        <w:t>funkcjonalno</w:t>
      </w:r>
      <w:proofErr w:type="spellEnd"/>
      <w:r w:rsidR="00F06687">
        <w:t xml:space="preserve"> – użytkowym</w:t>
      </w:r>
    </w:p>
    <w:p w:rsidR="0036248B" w:rsidRPr="00F06687" w:rsidRDefault="0036248B" w:rsidP="00E908AB">
      <w:pPr>
        <w:pStyle w:val="Akapitzlist"/>
        <w:numPr>
          <w:ilvl w:val="2"/>
          <w:numId w:val="8"/>
        </w:numPr>
        <w:spacing w:line="276" w:lineRule="auto"/>
        <w:ind w:left="851" w:hanging="425"/>
        <w:jc w:val="both"/>
      </w:pPr>
      <w:r w:rsidRPr="00F06687">
        <w:t>specyfikacją istotnych warunków zamówienia,</w:t>
      </w:r>
    </w:p>
    <w:p w:rsidR="0036248B" w:rsidRPr="00F06687" w:rsidRDefault="0036248B" w:rsidP="00F06687">
      <w:pPr>
        <w:pStyle w:val="Akapitzlist"/>
        <w:numPr>
          <w:ilvl w:val="2"/>
          <w:numId w:val="8"/>
        </w:numPr>
        <w:spacing w:line="276" w:lineRule="auto"/>
        <w:ind w:left="709" w:hanging="283"/>
        <w:jc w:val="both"/>
      </w:pPr>
      <w:r w:rsidRPr="00F06687">
        <w:t>obowiązującymi przepisami i Polskimi Normami oraz zasadami współczesnej wiedzy technicznej i sztuką budowlaną.</w:t>
      </w:r>
    </w:p>
    <w:p w:rsidR="0036248B" w:rsidRPr="00F06687" w:rsidRDefault="0036248B" w:rsidP="00E908AB">
      <w:pPr>
        <w:pStyle w:val="Akapitzlist"/>
        <w:widowControl w:val="0"/>
        <w:numPr>
          <w:ilvl w:val="0"/>
          <w:numId w:val="1"/>
        </w:numPr>
        <w:autoSpaceDE w:val="0"/>
        <w:spacing w:line="276" w:lineRule="auto"/>
        <w:ind w:left="426" w:hanging="426"/>
        <w:jc w:val="both"/>
        <w:rPr>
          <w:b/>
          <w:bCs/>
          <w:shd w:val="clear" w:color="auto" w:fill="FFFFFF"/>
          <w:lang w:eastAsia="en-US"/>
        </w:rPr>
      </w:pPr>
      <w:r w:rsidRPr="00F06687">
        <w:t>Wykonawca jest zobowi</w:t>
      </w:r>
      <w:r w:rsidRPr="00F06687">
        <w:rPr>
          <w:rFonts w:eastAsia="TimesNewRoman"/>
        </w:rPr>
        <w:t>ą</w:t>
      </w:r>
      <w:r w:rsidRPr="00F06687">
        <w:t>zany do zabezpieczenia terenu budowy w okresie trwania i realizacji zamówienia aż do zako</w:t>
      </w:r>
      <w:r w:rsidRPr="00F06687">
        <w:rPr>
          <w:rFonts w:eastAsia="TimesNewRoman"/>
        </w:rPr>
        <w:t>ń</w:t>
      </w:r>
      <w:r w:rsidRPr="00F06687">
        <w:t>czenia i odbioru ostatecznego robót.</w:t>
      </w:r>
    </w:p>
    <w:p w:rsidR="0036248B" w:rsidRPr="00F06687" w:rsidRDefault="0036248B" w:rsidP="00E908AB">
      <w:pPr>
        <w:pStyle w:val="Akapitzlist"/>
        <w:widowControl w:val="0"/>
        <w:numPr>
          <w:ilvl w:val="0"/>
          <w:numId w:val="1"/>
        </w:numPr>
        <w:autoSpaceDE w:val="0"/>
        <w:spacing w:line="276" w:lineRule="auto"/>
        <w:ind w:left="426" w:hanging="426"/>
        <w:jc w:val="both"/>
        <w:rPr>
          <w:b/>
          <w:bCs/>
          <w:shd w:val="clear" w:color="auto" w:fill="FFFFFF"/>
          <w:lang w:eastAsia="en-US"/>
        </w:rPr>
      </w:pPr>
      <w:r w:rsidRPr="00F06687">
        <w:t>Wykonawca ponosi pełn</w:t>
      </w:r>
      <w:r w:rsidRPr="00F06687">
        <w:rPr>
          <w:rFonts w:eastAsia="TimesNewRoman"/>
        </w:rPr>
        <w:t xml:space="preserve">ą </w:t>
      </w:r>
      <w:r w:rsidRPr="00F06687">
        <w:t>odpowiedzialno</w:t>
      </w:r>
      <w:r w:rsidRPr="00F06687">
        <w:rPr>
          <w:rFonts w:eastAsia="TimesNewRoman"/>
        </w:rPr>
        <w:t xml:space="preserve">ść </w:t>
      </w:r>
      <w:r w:rsidRPr="00F06687">
        <w:t>za ewentualne szkody wyrz</w:t>
      </w:r>
      <w:r w:rsidRPr="00F06687">
        <w:rPr>
          <w:rFonts w:eastAsia="TimesNewRoman"/>
        </w:rPr>
        <w:t>ą</w:t>
      </w:r>
      <w:r w:rsidRPr="00F06687">
        <w:t>dzone przez jego działania lub zaniechania i zobowi</w:t>
      </w:r>
      <w:r w:rsidRPr="00F06687">
        <w:rPr>
          <w:rFonts w:eastAsia="TimesNewRoman"/>
        </w:rPr>
        <w:t>ą</w:t>
      </w:r>
      <w:r w:rsidRPr="00F06687">
        <w:t>zany jest do ich naprawy na własny koszt. Odpowiedzialność ta obejmuje również działania lub zaniechania osób i podmiotów trzecich działających na rzecz Wykonawcy.</w:t>
      </w:r>
    </w:p>
    <w:p w:rsidR="0036248B" w:rsidRPr="00F06687" w:rsidRDefault="0036248B" w:rsidP="00E908AB">
      <w:pPr>
        <w:pStyle w:val="Akapitzlist"/>
        <w:widowControl w:val="0"/>
        <w:numPr>
          <w:ilvl w:val="0"/>
          <w:numId w:val="1"/>
        </w:numPr>
        <w:autoSpaceDE w:val="0"/>
        <w:spacing w:line="276" w:lineRule="auto"/>
        <w:ind w:left="426" w:hanging="426"/>
        <w:jc w:val="both"/>
        <w:rPr>
          <w:b/>
          <w:bCs/>
          <w:shd w:val="clear" w:color="auto" w:fill="FFFFFF"/>
          <w:lang w:eastAsia="en-US"/>
        </w:rPr>
      </w:pPr>
      <w:r w:rsidRPr="00F06687">
        <w:t>Przedmiot zamówienia należy wykona</w:t>
      </w:r>
      <w:r w:rsidRPr="00F06687">
        <w:rPr>
          <w:rFonts w:eastAsia="TimesNewRoman"/>
        </w:rPr>
        <w:t xml:space="preserve">ć </w:t>
      </w:r>
      <w:r w:rsidRPr="00F06687">
        <w:t xml:space="preserve">zgodnie z </w:t>
      </w:r>
      <w:r w:rsidR="005D2809">
        <w:t>wymaganiami Zamawiającego</w:t>
      </w:r>
      <w:r w:rsidRPr="00F06687">
        <w:t>, wytycznymi okre</w:t>
      </w:r>
      <w:r w:rsidRPr="00F06687">
        <w:rPr>
          <w:rFonts w:eastAsia="TimesNewRoman"/>
        </w:rPr>
        <w:t>ś</w:t>
      </w:r>
      <w:r w:rsidRPr="00F06687">
        <w:t>lonymi w SIWZ, z wiedz</w:t>
      </w:r>
      <w:r w:rsidRPr="00F06687">
        <w:rPr>
          <w:rFonts w:eastAsia="TimesNewRoman"/>
        </w:rPr>
        <w:t>ą</w:t>
      </w:r>
      <w:r w:rsidRPr="00F06687">
        <w:t>, sztuk</w:t>
      </w:r>
      <w:r w:rsidRPr="00F06687">
        <w:rPr>
          <w:rFonts w:eastAsia="TimesNewRoman"/>
        </w:rPr>
        <w:t xml:space="preserve">ą </w:t>
      </w:r>
      <w:r w:rsidRPr="00F06687">
        <w:t>budowlan</w:t>
      </w:r>
      <w:r w:rsidRPr="00F06687">
        <w:rPr>
          <w:rFonts w:eastAsia="TimesNewRoman"/>
        </w:rPr>
        <w:t>ą</w:t>
      </w:r>
      <w:r w:rsidRPr="00F06687">
        <w:t>, przepisami BHP, ppoż. oraz inspektora nadzoru.</w:t>
      </w:r>
    </w:p>
    <w:p w:rsidR="0036248B" w:rsidRPr="00F06687" w:rsidRDefault="0036248B" w:rsidP="00E908AB">
      <w:pPr>
        <w:pStyle w:val="Akapitzlist"/>
        <w:widowControl w:val="0"/>
        <w:numPr>
          <w:ilvl w:val="0"/>
          <w:numId w:val="1"/>
        </w:numPr>
        <w:autoSpaceDE w:val="0"/>
        <w:spacing w:line="276" w:lineRule="auto"/>
        <w:ind w:left="426" w:hanging="426"/>
        <w:jc w:val="both"/>
        <w:rPr>
          <w:b/>
          <w:bCs/>
          <w:shd w:val="clear" w:color="auto" w:fill="FFFFFF"/>
          <w:lang w:eastAsia="en-US"/>
        </w:rPr>
      </w:pPr>
      <w:r w:rsidRPr="00F06687">
        <w:t>Wykonawca zobowi</w:t>
      </w:r>
      <w:r w:rsidRPr="00F06687">
        <w:rPr>
          <w:rFonts w:eastAsia="TimesNewRoman"/>
        </w:rPr>
        <w:t>ą</w:t>
      </w:r>
      <w:r w:rsidRPr="00F06687">
        <w:t xml:space="preserve">zany jest do </w:t>
      </w:r>
      <w:r w:rsidR="00376787">
        <w:t>polisy ubezpieczeniowej ważnej przez</w:t>
      </w:r>
      <w:r w:rsidRPr="00F06687">
        <w:t xml:space="preserve"> cały okres realizacji umowy. Wykonawca przedstawi Zamawiaj</w:t>
      </w:r>
      <w:r w:rsidRPr="00F06687">
        <w:rPr>
          <w:rFonts w:eastAsia="TimesNewRoman"/>
        </w:rPr>
        <w:t>ą</w:t>
      </w:r>
      <w:r w:rsidRPr="00F06687">
        <w:t>cemu odpowiedni dowód zawarcia umowy ubezpieczenia najpó</w:t>
      </w:r>
      <w:r w:rsidRPr="00F06687">
        <w:rPr>
          <w:rFonts w:eastAsia="TimesNewRoman"/>
        </w:rPr>
        <w:t>ź</w:t>
      </w:r>
      <w:r w:rsidRPr="00F06687">
        <w:t>niej w dniu podpisania umowy. Ubezpieczeniem należy obj</w:t>
      </w:r>
      <w:r w:rsidRPr="00F06687">
        <w:rPr>
          <w:rFonts w:eastAsia="TimesNewRoman"/>
        </w:rPr>
        <w:t xml:space="preserve">ąć </w:t>
      </w:r>
      <w:r w:rsidRPr="00F06687">
        <w:t>równie</w:t>
      </w:r>
      <w:r w:rsidRPr="00F06687">
        <w:rPr>
          <w:rFonts w:eastAsia="TimesNewRoman"/>
        </w:rPr>
        <w:t xml:space="preserve">ż </w:t>
      </w:r>
      <w:r w:rsidRPr="00F06687">
        <w:t>osoby trzecie.</w:t>
      </w:r>
    </w:p>
    <w:p w:rsidR="0036248B" w:rsidRPr="00F06687" w:rsidRDefault="0036248B" w:rsidP="00E908AB">
      <w:pPr>
        <w:pStyle w:val="Akapitzlist"/>
        <w:widowControl w:val="0"/>
        <w:numPr>
          <w:ilvl w:val="0"/>
          <w:numId w:val="1"/>
        </w:numPr>
        <w:autoSpaceDE w:val="0"/>
        <w:spacing w:line="276" w:lineRule="auto"/>
        <w:ind w:left="426" w:hanging="426"/>
        <w:jc w:val="both"/>
        <w:rPr>
          <w:b/>
          <w:bCs/>
          <w:shd w:val="clear" w:color="auto" w:fill="FFFFFF"/>
          <w:lang w:eastAsia="en-US"/>
        </w:rPr>
      </w:pPr>
      <w:r w:rsidRPr="00F06687">
        <w:t>Wykonawca jest zobowiązany:</w:t>
      </w:r>
    </w:p>
    <w:p w:rsidR="0036248B" w:rsidRPr="00F06687" w:rsidRDefault="0036248B" w:rsidP="00E908AB">
      <w:pPr>
        <w:pStyle w:val="Akapitzlist"/>
        <w:numPr>
          <w:ilvl w:val="2"/>
          <w:numId w:val="20"/>
        </w:numPr>
        <w:tabs>
          <w:tab w:val="left" w:pos="284"/>
        </w:tabs>
        <w:spacing w:line="276" w:lineRule="auto"/>
        <w:ind w:left="709" w:hanging="283"/>
        <w:jc w:val="both"/>
      </w:pPr>
      <w:r w:rsidRPr="00F06687">
        <w:t>umożliwić wstęp na teren budowy pracownikom organów państwowego nadzoru budowlanego, do których należy wykonywanie zadań określonych ustawą – Prawo Budowlane oraz do udostępnienia im danych i informacji wymaganych tą ustawą.</w:t>
      </w:r>
    </w:p>
    <w:p w:rsidR="0036248B" w:rsidRPr="00F06687" w:rsidRDefault="0036248B" w:rsidP="00E908AB">
      <w:pPr>
        <w:pStyle w:val="Akapitzlist"/>
        <w:numPr>
          <w:ilvl w:val="2"/>
          <w:numId w:val="20"/>
        </w:numPr>
        <w:spacing w:line="276" w:lineRule="auto"/>
        <w:ind w:left="709" w:hanging="283"/>
        <w:jc w:val="both"/>
      </w:pPr>
      <w:r w:rsidRPr="00F06687">
        <w:t>wykonać przedmiot umowy z materiałów odpowiedniej, jakości i posiadających wymagane prawem budowlanym dopuszczenie do obrotu i stosowania w budownictwie. Na żądanie Zamawiającego Wykonawca przedstawi właściwe certyfikaty i dopuszczenia,</w:t>
      </w:r>
    </w:p>
    <w:p w:rsidR="0036248B" w:rsidRPr="00F06687" w:rsidRDefault="0036248B" w:rsidP="00E908AB">
      <w:pPr>
        <w:pStyle w:val="Akapitzlist"/>
        <w:numPr>
          <w:ilvl w:val="2"/>
          <w:numId w:val="20"/>
        </w:numPr>
        <w:spacing w:line="276" w:lineRule="auto"/>
        <w:ind w:left="709" w:hanging="283"/>
        <w:jc w:val="both"/>
      </w:pPr>
      <w:r w:rsidRPr="00F06687">
        <w:t>zapewnić niezbędny liczebnie potencjał wykwalifikowanych pracowników i kierownika budowy (kierowników robót).</w:t>
      </w:r>
    </w:p>
    <w:p w:rsidR="0036248B" w:rsidRPr="00F06687" w:rsidRDefault="0036248B" w:rsidP="00E908AB">
      <w:pPr>
        <w:pStyle w:val="Akapitzlist"/>
        <w:numPr>
          <w:ilvl w:val="2"/>
          <w:numId w:val="20"/>
        </w:numPr>
        <w:spacing w:line="276" w:lineRule="auto"/>
        <w:ind w:left="709" w:hanging="283"/>
        <w:jc w:val="both"/>
      </w:pPr>
      <w:r w:rsidRPr="00F06687">
        <w:t>brać udział we wszystkich obradach i naradach organizowanych przez Zamawiającego.</w:t>
      </w:r>
    </w:p>
    <w:p w:rsidR="0036248B" w:rsidRPr="00F06687" w:rsidRDefault="0036248B" w:rsidP="00E908AB">
      <w:pPr>
        <w:pStyle w:val="Akapitzlist"/>
        <w:numPr>
          <w:ilvl w:val="2"/>
          <w:numId w:val="20"/>
        </w:numPr>
        <w:spacing w:line="276" w:lineRule="auto"/>
        <w:ind w:left="709" w:hanging="283"/>
        <w:jc w:val="both"/>
      </w:pPr>
      <w:r w:rsidRPr="00F06687">
        <w:t>zorganizować plac budowy na własny koszt bez prawa do dodatkowego wynagrodzenia.</w:t>
      </w:r>
    </w:p>
    <w:p w:rsidR="0036248B" w:rsidRPr="00F06687" w:rsidRDefault="0036248B" w:rsidP="006A43FD">
      <w:pPr>
        <w:spacing w:line="276" w:lineRule="auto"/>
        <w:jc w:val="center"/>
        <w:rPr>
          <w:b/>
          <w:bCs/>
          <w:sz w:val="20"/>
          <w:szCs w:val="20"/>
        </w:rPr>
      </w:pPr>
      <w:r w:rsidRPr="00F06687">
        <w:rPr>
          <w:b/>
          <w:bCs/>
          <w:sz w:val="20"/>
          <w:szCs w:val="20"/>
        </w:rPr>
        <w:t>§ 5</w:t>
      </w:r>
    </w:p>
    <w:p w:rsidR="0036248B" w:rsidRPr="00F06687" w:rsidRDefault="0036248B" w:rsidP="00E908AB">
      <w:pPr>
        <w:numPr>
          <w:ilvl w:val="0"/>
          <w:numId w:val="19"/>
        </w:numPr>
        <w:spacing w:line="276" w:lineRule="auto"/>
        <w:ind w:left="426" w:hanging="426"/>
        <w:jc w:val="both"/>
        <w:rPr>
          <w:b/>
          <w:bCs/>
          <w:color w:val="000000"/>
          <w:sz w:val="20"/>
          <w:szCs w:val="20"/>
        </w:rPr>
      </w:pPr>
      <w:r w:rsidRPr="00F06687">
        <w:rPr>
          <w:color w:val="000000"/>
          <w:sz w:val="20"/>
          <w:szCs w:val="20"/>
        </w:rPr>
        <w:t>Termin rozpoczęcia wykonywania przedmiotu zamówienia ustala się od dnia przekazania placu budowy.</w:t>
      </w:r>
    </w:p>
    <w:p w:rsidR="0036248B" w:rsidRPr="00F06687" w:rsidRDefault="0036248B" w:rsidP="007500DA">
      <w:pPr>
        <w:pStyle w:val="Akapitzlist"/>
        <w:numPr>
          <w:ilvl w:val="0"/>
          <w:numId w:val="19"/>
        </w:numPr>
        <w:tabs>
          <w:tab w:val="left" w:pos="426"/>
        </w:tabs>
        <w:spacing w:line="276" w:lineRule="auto"/>
        <w:ind w:left="426" w:hanging="426"/>
        <w:jc w:val="both"/>
        <w:rPr>
          <w:color w:val="000000"/>
        </w:rPr>
      </w:pPr>
      <w:r w:rsidRPr="00F06687">
        <w:rPr>
          <w:color w:val="000000"/>
        </w:rPr>
        <w:t xml:space="preserve">Termin zakończenia realizacji przedmiotu umowy ustala się </w:t>
      </w:r>
      <w:r w:rsidRPr="00F06687">
        <w:t xml:space="preserve">do </w:t>
      </w:r>
      <w:r w:rsidRPr="00F06687">
        <w:rPr>
          <w:color w:val="000000"/>
        </w:rPr>
        <w:t>dnia ………………2017r.</w:t>
      </w:r>
    </w:p>
    <w:p w:rsidR="0036248B" w:rsidRPr="00F06687" w:rsidRDefault="0036248B" w:rsidP="00E908AB">
      <w:pPr>
        <w:pStyle w:val="Akapitzlist"/>
        <w:numPr>
          <w:ilvl w:val="0"/>
          <w:numId w:val="19"/>
        </w:numPr>
        <w:tabs>
          <w:tab w:val="left" w:pos="426"/>
        </w:tabs>
        <w:spacing w:line="276" w:lineRule="auto"/>
        <w:ind w:left="426" w:hanging="426"/>
        <w:jc w:val="both"/>
        <w:rPr>
          <w:color w:val="FF0000"/>
        </w:rPr>
      </w:pPr>
      <w:r w:rsidRPr="00F06687">
        <w:lastRenderedPageBreak/>
        <w:t>Za termin wykonania zamówienia uznaje się dzień pisemnego zgłoszenia przez Wykonawcę Zamawiającemu gotowości do odbioru przedmiotu zamówienia potwierdzonego przez Inspektora Nadzoru.</w:t>
      </w:r>
    </w:p>
    <w:p w:rsidR="0036248B" w:rsidRPr="00F06687" w:rsidRDefault="0036248B" w:rsidP="008A3CD2">
      <w:pPr>
        <w:pStyle w:val="Akapitzlist"/>
        <w:tabs>
          <w:tab w:val="left" w:pos="426"/>
        </w:tabs>
        <w:spacing w:line="276" w:lineRule="auto"/>
        <w:ind w:left="426"/>
        <w:jc w:val="both"/>
      </w:pPr>
    </w:p>
    <w:p w:rsidR="0036248B" w:rsidRPr="00F06687" w:rsidRDefault="0036248B" w:rsidP="006A43FD">
      <w:pPr>
        <w:spacing w:line="276" w:lineRule="auto"/>
        <w:jc w:val="center"/>
        <w:rPr>
          <w:b/>
          <w:bCs/>
          <w:sz w:val="20"/>
          <w:szCs w:val="20"/>
        </w:rPr>
      </w:pPr>
      <w:r w:rsidRPr="00F06687">
        <w:rPr>
          <w:b/>
          <w:bCs/>
          <w:sz w:val="20"/>
          <w:szCs w:val="20"/>
        </w:rPr>
        <w:t>§ 6</w:t>
      </w:r>
    </w:p>
    <w:p w:rsidR="0036248B" w:rsidRPr="00F06687" w:rsidRDefault="0036248B" w:rsidP="00376787">
      <w:pPr>
        <w:pStyle w:val="Akapitzlist"/>
        <w:numPr>
          <w:ilvl w:val="1"/>
          <w:numId w:val="9"/>
        </w:numPr>
        <w:tabs>
          <w:tab w:val="left" w:pos="426"/>
        </w:tabs>
        <w:spacing w:line="276" w:lineRule="auto"/>
        <w:ind w:left="426" w:hanging="426"/>
        <w:jc w:val="both"/>
      </w:pPr>
      <w:r w:rsidRPr="00F06687">
        <w:t>Strony ustalają wynagrodzenie za wykonanie przedmiotu umowy zgodnie ze złożoną ofertą w wysokości ………...... zł brutto (słownie: …........…...................................................), w tym obowiązujący podatek VAT  w wysokości …......................... zł.</w:t>
      </w:r>
    </w:p>
    <w:p w:rsidR="0036248B" w:rsidRPr="00F06687" w:rsidRDefault="0036248B" w:rsidP="00E908AB">
      <w:pPr>
        <w:pStyle w:val="Akapitzlist"/>
        <w:numPr>
          <w:ilvl w:val="1"/>
          <w:numId w:val="9"/>
        </w:numPr>
        <w:autoSpaceDE w:val="0"/>
        <w:autoSpaceDN w:val="0"/>
        <w:adjustRightInd w:val="0"/>
        <w:spacing w:line="276" w:lineRule="auto"/>
        <w:ind w:left="426" w:hanging="426"/>
        <w:jc w:val="both"/>
      </w:pPr>
      <w:r w:rsidRPr="00F06687">
        <w:t>Wynagrodzenie, o którym mowa w ust. 1 ma charakter ryczałtowy, zawiera wszelkie koszty niezbędne do zrealizowania przedmiotu umowy, wynikające wprost z dokumentacji projektowej, jak również w niej nie ujęte, a bez których nie można wykonać zamówienia oraz wszelkie koszty związane z uruchomieniem i przekazaniem obiektu</w:t>
      </w:r>
      <w:r w:rsidR="00376787">
        <w:t xml:space="preserve"> lub części obiektu</w:t>
      </w:r>
      <w:r w:rsidRPr="00F06687">
        <w:t xml:space="preserve"> do użytkowania oraz sporządzeniem dokumentacji powykonawczej. </w:t>
      </w:r>
    </w:p>
    <w:p w:rsidR="0036248B" w:rsidRPr="00F06687" w:rsidRDefault="0036248B" w:rsidP="006A43FD">
      <w:pPr>
        <w:spacing w:line="276" w:lineRule="auto"/>
        <w:jc w:val="center"/>
        <w:rPr>
          <w:b/>
          <w:bCs/>
          <w:sz w:val="20"/>
          <w:szCs w:val="20"/>
        </w:rPr>
      </w:pPr>
      <w:r w:rsidRPr="00F06687">
        <w:rPr>
          <w:b/>
          <w:bCs/>
          <w:sz w:val="20"/>
          <w:szCs w:val="20"/>
        </w:rPr>
        <w:t>§ 7</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 xml:space="preserve">Wynagrodzenie będzie płatne na podstawie końcowej faktury VAT przelewem na konto Wykonawcy w terminie do </w:t>
      </w:r>
      <w:r w:rsidR="007500DA" w:rsidRPr="00F06687">
        <w:t>6</w:t>
      </w:r>
      <w:r w:rsidRPr="00F06687">
        <w:t>0 dni, od otrzymania prawidłowo wystawionej faktury VAT.</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Podstawą wystawienia faktury jest dokonanie bezusterkowego protokolarnego odbioru końcowego przedmiotu umowy.</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W przypadku powierzenia przez Wykonawcę części zamówienia podwykonawcy, Wykonawca jest zobowiązany do dokonania we własnym zakresie zapłaty wynagrodzenia należnego podwykonawcy z zachowaniem terminów płatności wynikających określonych w umowie z podwykonawcą.</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Wykonawca wraz z fakturą za wykonane roboty przedstawi Zamawiającemu dowód potwierdzający zapłatę wymagalnego wynagrodzenia podwykonawcom lub dalszym podwykonawcom w postaci kserokopii potwierdzonego za zgodność przelewu bankowego.</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Bezpośrednia zapłata obejmuje wyłącznie należne wynagrodzenie, bez odsetek, należnych podwykonawcy lub dalszemu podwykonawcy.</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Przed dokonaniem bezpośredniej zapłaty Zamawiający umożliwi Wykonawcy zgłoszenie w formie pisemnej uwag dotyczących zasadności bezpośredniej zapłaty wynagrodzenia podwykonawcy lub dalszemu podwykonawcy, o których mowa w ust. 6. Zamawiający informuje o terminie zgłaszania uwag w terminie nie krótszym niż 7 dni od dnia doręczenia tej informacji.</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 xml:space="preserve">W przypadku zgłoszenia uwag, o których mowa w ust. 9 w terminie wskazanym przez Zamawiającego, Zamawiający może: </w:t>
      </w:r>
    </w:p>
    <w:p w:rsidR="0036248B" w:rsidRPr="00F06687" w:rsidRDefault="0036248B" w:rsidP="00FA6C2E">
      <w:pPr>
        <w:tabs>
          <w:tab w:val="left" w:pos="765"/>
        </w:tabs>
        <w:spacing w:line="276" w:lineRule="auto"/>
        <w:ind w:left="426"/>
        <w:jc w:val="both"/>
        <w:rPr>
          <w:sz w:val="20"/>
          <w:szCs w:val="20"/>
        </w:rPr>
      </w:pPr>
      <w:r w:rsidRPr="00F06687">
        <w:rPr>
          <w:sz w:val="20"/>
          <w:szCs w:val="20"/>
        </w:rPr>
        <w:t xml:space="preserve">a) nie dokonać bezpośredniej zapłaty wynagrodzenia podwykonawcy lub dalszemu podwykonawcy, jeżeli Wykonawca wykaże niezasadność takiej zapłaty albo </w:t>
      </w:r>
    </w:p>
    <w:p w:rsidR="0036248B" w:rsidRPr="00F06687" w:rsidRDefault="0036248B" w:rsidP="00E908AB">
      <w:pPr>
        <w:pStyle w:val="Akapitzlist"/>
        <w:numPr>
          <w:ilvl w:val="2"/>
          <w:numId w:val="19"/>
        </w:numPr>
        <w:tabs>
          <w:tab w:val="left" w:pos="765"/>
        </w:tabs>
        <w:spacing w:line="276" w:lineRule="auto"/>
        <w:ind w:left="709" w:hanging="283"/>
        <w:jc w:val="both"/>
      </w:pPr>
      <w:r w:rsidRPr="00F06687">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36248B" w:rsidRPr="00F06687" w:rsidRDefault="0036248B" w:rsidP="00E908AB">
      <w:pPr>
        <w:pStyle w:val="Akapitzlist"/>
        <w:numPr>
          <w:ilvl w:val="0"/>
          <w:numId w:val="18"/>
        </w:numPr>
        <w:tabs>
          <w:tab w:val="left" w:pos="426"/>
        </w:tabs>
        <w:spacing w:line="276" w:lineRule="auto"/>
        <w:ind w:left="426" w:hanging="426"/>
        <w:jc w:val="both"/>
      </w:pPr>
      <w:r w:rsidRPr="00F06687">
        <w:t>W przypadku dokonania bezpośredniej zapłaty podwykonawcy lub dalszemu podwykonawcy, o których mowa w ust. 6</w:t>
      </w:r>
      <w:r w:rsidR="00376787">
        <w:t xml:space="preserve">, </w:t>
      </w:r>
      <w:r w:rsidRPr="00F06687">
        <w:t xml:space="preserve">Zamawiający potrąca kwotę wypłaconego wynagrodzenia z wynagrodzenia należnego Wykonawcy. </w:t>
      </w:r>
    </w:p>
    <w:p w:rsidR="0036248B" w:rsidRDefault="0036248B" w:rsidP="00E908AB">
      <w:pPr>
        <w:pStyle w:val="Akapitzlist"/>
        <w:numPr>
          <w:ilvl w:val="0"/>
          <w:numId w:val="18"/>
        </w:numPr>
        <w:tabs>
          <w:tab w:val="left" w:pos="426"/>
        </w:tabs>
        <w:spacing w:line="276" w:lineRule="auto"/>
        <w:ind w:left="426" w:hanging="426"/>
        <w:jc w:val="both"/>
      </w:pPr>
      <w:r w:rsidRPr="00F06687">
        <w:t>Konieczność wielokrotnego dokonywania bezpośredniej zapłaty podwykonawcy lub dalszemu wykonawcy lub konieczność dokonania bezpośrednich zapłat na sumę większą niż 5% wartości umowy może stanowić podstawę do odstąpienia od umowy przez Zamawiającego. Z uprawnienia tego Zamawiający może skorzystać w terminie 30 dni od powzięcia przez niego wiedzy o okoliczności stanowiącej podstawę odstąpienia.</w:t>
      </w:r>
    </w:p>
    <w:p w:rsidR="006C1A09" w:rsidRPr="006C1A09" w:rsidRDefault="006C1A09" w:rsidP="006C1A09">
      <w:pPr>
        <w:numPr>
          <w:ilvl w:val="0"/>
          <w:numId w:val="18"/>
        </w:numPr>
        <w:suppressAutoHyphens w:val="0"/>
        <w:ind w:left="426" w:hanging="426"/>
        <w:jc w:val="both"/>
        <w:rPr>
          <w:sz w:val="20"/>
          <w:szCs w:val="20"/>
        </w:rPr>
      </w:pPr>
      <w:r w:rsidRPr="006C1A09">
        <w:rPr>
          <w:sz w:val="20"/>
          <w:szCs w:val="20"/>
        </w:rPr>
        <w:t>Zamawiający nie ponosi żadnych konsekwencji wobec Wykonawcy związanych z zastosowaniem i naliczeniem stawki podatku od towarów i usług dotyczącej przedmiotu umowy.</w:t>
      </w:r>
    </w:p>
    <w:p w:rsidR="006C1A09" w:rsidRPr="006C1A09" w:rsidRDefault="006C1A09" w:rsidP="006C1A09">
      <w:pPr>
        <w:numPr>
          <w:ilvl w:val="0"/>
          <w:numId w:val="18"/>
        </w:numPr>
        <w:suppressAutoHyphens w:val="0"/>
        <w:ind w:left="426" w:hanging="426"/>
        <w:jc w:val="both"/>
        <w:rPr>
          <w:sz w:val="20"/>
          <w:szCs w:val="20"/>
        </w:rPr>
      </w:pPr>
      <w:r w:rsidRPr="006C1A09">
        <w:rPr>
          <w:sz w:val="20"/>
          <w:szCs w:val="20"/>
        </w:rPr>
        <w:lastRenderedPageBreak/>
        <w:t>W razie opóźnienia z zapłatą faktury przez Zamawiającego w terminie określonym w ust. 3, Wykonawcy będą przysługiwać odsetki ustawowe za opóźnienie w transakcjach handlowych.</w:t>
      </w:r>
    </w:p>
    <w:p w:rsidR="006C1A09" w:rsidRPr="006C1A09" w:rsidRDefault="006C1A09" w:rsidP="006C1A09">
      <w:pPr>
        <w:numPr>
          <w:ilvl w:val="0"/>
          <w:numId w:val="18"/>
        </w:numPr>
        <w:suppressAutoHyphens w:val="0"/>
        <w:ind w:left="426" w:hanging="426"/>
        <w:jc w:val="both"/>
        <w:rPr>
          <w:sz w:val="20"/>
          <w:szCs w:val="20"/>
        </w:rPr>
      </w:pPr>
      <w:r w:rsidRPr="006C1A09">
        <w:rPr>
          <w:sz w:val="20"/>
          <w:szCs w:val="20"/>
        </w:rPr>
        <w:t>W razie opóźnienia Zamawiającego z zapłatą zobowiązań w terminie określonym w ust. 3 Wykonawca przed naliczeniem rekompensaty określonej w art. 10 ustawy z dnia 08.03.2013 r. o terminach zapłaty w transakcjach handlowych (Dz. U. z 2016, poz. 684 ) będzie zobowiązany do przedstawienia Zamawiającemu szczegółowych kosztów odzyskiwania nie zapłaconej w terminie należności za dostarczony przedmiot umowy.</w:t>
      </w:r>
    </w:p>
    <w:p w:rsidR="006C1A09" w:rsidRPr="00F06687" w:rsidRDefault="006C1A09" w:rsidP="006C1A09">
      <w:pPr>
        <w:pStyle w:val="Akapitzlist"/>
        <w:tabs>
          <w:tab w:val="left" w:pos="426"/>
        </w:tabs>
        <w:spacing w:line="276" w:lineRule="auto"/>
        <w:ind w:left="426"/>
        <w:jc w:val="both"/>
      </w:pPr>
    </w:p>
    <w:p w:rsidR="0036248B" w:rsidRPr="00F06687" w:rsidRDefault="0036248B" w:rsidP="006A43FD">
      <w:pPr>
        <w:tabs>
          <w:tab w:val="left" w:pos="765"/>
        </w:tabs>
        <w:spacing w:line="276" w:lineRule="auto"/>
        <w:ind w:left="390"/>
        <w:jc w:val="center"/>
        <w:rPr>
          <w:sz w:val="20"/>
          <w:szCs w:val="20"/>
        </w:rPr>
      </w:pPr>
      <w:r w:rsidRPr="00F06687">
        <w:rPr>
          <w:b/>
          <w:bCs/>
          <w:sz w:val="20"/>
          <w:szCs w:val="20"/>
        </w:rPr>
        <w:t>§ 8</w:t>
      </w:r>
    </w:p>
    <w:p w:rsidR="0036248B" w:rsidRPr="00F06687" w:rsidRDefault="0036248B" w:rsidP="00E908AB">
      <w:pPr>
        <w:pStyle w:val="Akapitzlist"/>
        <w:numPr>
          <w:ilvl w:val="0"/>
          <w:numId w:val="15"/>
        </w:numPr>
        <w:tabs>
          <w:tab w:val="left" w:pos="426"/>
        </w:tabs>
        <w:spacing w:line="276" w:lineRule="auto"/>
        <w:ind w:hanging="720"/>
        <w:jc w:val="both"/>
      </w:pPr>
      <w:r w:rsidRPr="00F06687">
        <w:t xml:space="preserve">Przedmiotem odbioru końcowego jest cały przedmiot umowy. </w:t>
      </w:r>
    </w:p>
    <w:p w:rsidR="0036248B" w:rsidRPr="00F06687" w:rsidRDefault="0036248B" w:rsidP="00E908AB">
      <w:pPr>
        <w:pStyle w:val="Akapitzlist"/>
        <w:numPr>
          <w:ilvl w:val="0"/>
          <w:numId w:val="15"/>
        </w:numPr>
        <w:tabs>
          <w:tab w:val="left" w:pos="426"/>
        </w:tabs>
        <w:spacing w:line="276" w:lineRule="auto"/>
        <w:ind w:left="426" w:hanging="426"/>
        <w:jc w:val="both"/>
        <w:rPr>
          <w:color w:val="000000"/>
        </w:rPr>
      </w:pPr>
      <w:r w:rsidRPr="00F06687">
        <w:rPr>
          <w:rStyle w:val="FontStyle72"/>
          <w:color w:val="000000"/>
          <w:sz w:val="20"/>
          <w:szCs w:val="20"/>
        </w:rPr>
        <w:t>Wykonawca zgłosi Zamawiającemu gotowość do odbioru końcowego, pisemnie bezpośrednio w siedzibie Zamawiającego. Podstawą zgłoszenia przez Wykonawcę gotowości do odbioru końcowego, będzie faktyczne wykonanie robót, potwierdzone w Dzienniku budowy wpisem dokonanym przez kierownika budowy (robót) potwierdzonym przez Inspektora Nadzoru.</w:t>
      </w:r>
    </w:p>
    <w:p w:rsidR="0036248B" w:rsidRPr="00F06687" w:rsidRDefault="0036248B" w:rsidP="00E908AB">
      <w:pPr>
        <w:numPr>
          <w:ilvl w:val="0"/>
          <w:numId w:val="15"/>
        </w:numPr>
        <w:tabs>
          <w:tab w:val="left" w:pos="426"/>
        </w:tabs>
        <w:autoSpaceDE w:val="0"/>
        <w:autoSpaceDN w:val="0"/>
        <w:adjustRightInd w:val="0"/>
        <w:spacing w:line="276" w:lineRule="auto"/>
        <w:ind w:left="426" w:hanging="426"/>
        <w:jc w:val="both"/>
        <w:rPr>
          <w:sz w:val="20"/>
          <w:szCs w:val="20"/>
        </w:rPr>
      </w:pPr>
      <w:r w:rsidRPr="00F06687">
        <w:rPr>
          <w:sz w:val="20"/>
          <w:szCs w:val="20"/>
        </w:rPr>
        <w:t>Wraz ze zgłoszeniem zako</w:t>
      </w:r>
      <w:r w:rsidRPr="00F06687">
        <w:rPr>
          <w:rFonts w:eastAsia="TimesNewRoman"/>
          <w:sz w:val="20"/>
          <w:szCs w:val="20"/>
        </w:rPr>
        <w:t>ń</w:t>
      </w:r>
      <w:r w:rsidRPr="00F06687">
        <w:rPr>
          <w:sz w:val="20"/>
          <w:szCs w:val="20"/>
        </w:rPr>
        <w:t>czenia robót, Wykonawca złoży w formie trwale spi</w:t>
      </w:r>
      <w:r w:rsidRPr="00F06687">
        <w:rPr>
          <w:rFonts w:eastAsia="TimesNewRoman"/>
          <w:sz w:val="20"/>
          <w:szCs w:val="20"/>
        </w:rPr>
        <w:t>ę</w:t>
      </w:r>
      <w:r w:rsidRPr="00F06687">
        <w:rPr>
          <w:sz w:val="20"/>
          <w:szCs w:val="20"/>
        </w:rPr>
        <w:t>tej wszelkie dokumenty zwi</w:t>
      </w:r>
      <w:r w:rsidRPr="00F06687">
        <w:rPr>
          <w:rFonts w:eastAsia="TimesNewRoman"/>
          <w:sz w:val="20"/>
          <w:szCs w:val="20"/>
        </w:rPr>
        <w:t>ą</w:t>
      </w:r>
      <w:r w:rsidRPr="00F06687">
        <w:rPr>
          <w:sz w:val="20"/>
          <w:szCs w:val="20"/>
        </w:rPr>
        <w:t>zane z wykonanym przedmiotem zamówienia m.in.:</w:t>
      </w:r>
    </w:p>
    <w:p w:rsidR="0036248B" w:rsidRPr="00F06687" w:rsidRDefault="0036248B" w:rsidP="00E908AB">
      <w:pPr>
        <w:numPr>
          <w:ilvl w:val="0"/>
          <w:numId w:val="16"/>
        </w:numPr>
        <w:tabs>
          <w:tab w:val="left" w:pos="284"/>
          <w:tab w:val="left" w:pos="426"/>
        </w:tabs>
        <w:autoSpaceDE w:val="0"/>
        <w:autoSpaceDN w:val="0"/>
        <w:adjustRightInd w:val="0"/>
        <w:spacing w:line="276" w:lineRule="auto"/>
        <w:jc w:val="both"/>
        <w:rPr>
          <w:sz w:val="20"/>
          <w:szCs w:val="20"/>
        </w:rPr>
      </w:pPr>
      <w:r w:rsidRPr="00F06687">
        <w:rPr>
          <w:sz w:val="20"/>
          <w:szCs w:val="20"/>
        </w:rPr>
        <w:t>instrukcje (w j</w:t>
      </w:r>
      <w:r w:rsidRPr="00F06687">
        <w:rPr>
          <w:rFonts w:eastAsia="TimesNewRoman"/>
          <w:sz w:val="20"/>
          <w:szCs w:val="20"/>
        </w:rPr>
        <w:t>ę</w:t>
      </w:r>
      <w:r w:rsidRPr="00F06687">
        <w:rPr>
          <w:sz w:val="20"/>
          <w:szCs w:val="20"/>
        </w:rPr>
        <w:t>zyku polskim) u</w:t>
      </w:r>
      <w:r w:rsidRPr="00F06687">
        <w:rPr>
          <w:rFonts w:eastAsia="TimesNewRoman"/>
          <w:sz w:val="20"/>
          <w:szCs w:val="20"/>
        </w:rPr>
        <w:t>ż</w:t>
      </w:r>
      <w:r w:rsidRPr="00F06687">
        <w:rPr>
          <w:sz w:val="20"/>
          <w:szCs w:val="20"/>
        </w:rPr>
        <w:t>ytkowania, obsługi i eksploatacji zamontowanych urz</w:t>
      </w:r>
      <w:r w:rsidRPr="00F06687">
        <w:rPr>
          <w:rFonts w:eastAsia="TimesNewRoman"/>
          <w:sz w:val="20"/>
          <w:szCs w:val="20"/>
        </w:rPr>
        <w:t>ą</w:t>
      </w:r>
      <w:r w:rsidRPr="00F06687">
        <w:rPr>
          <w:sz w:val="20"/>
          <w:szCs w:val="20"/>
        </w:rPr>
        <w:t>dze</w:t>
      </w:r>
      <w:r w:rsidRPr="00F06687">
        <w:rPr>
          <w:rFonts w:eastAsia="TimesNewRoman"/>
          <w:sz w:val="20"/>
          <w:szCs w:val="20"/>
        </w:rPr>
        <w:t>ń</w:t>
      </w:r>
      <w:r w:rsidRPr="00F06687">
        <w:rPr>
          <w:sz w:val="20"/>
          <w:szCs w:val="20"/>
        </w:rPr>
        <w:t>,</w:t>
      </w:r>
    </w:p>
    <w:p w:rsidR="0036248B" w:rsidRPr="00F06687" w:rsidRDefault="0036248B" w:rsidP="00E908AB">
      <w:pPr>
        <w:numPr>
          <w:ilvl w:val="0"/>
          <w:numId w:val="16"/>
        </w:numPr>
        <w:tabs>
          <w:tab w:val="left" w:pos="142"/>
          <w:tab w:val="left" w:pos="284"/>
          <w:tab w:val="left" w:pos="426"/>
        </w:tabs>
        <w:autoSpaceDE w:val="0"/>
        <w:autoSpaceDN w:val="0"/>
        <w:adjustRightInd w:val="0"/>
        <w:spacing w:line="276" w:lineRule="auto"/>
        <w:jc w:val="both"/>
        <w:rPr>
          <w:sz w:val="20"/>
          <w:szCs w:val="20"/>
        </w:rPr>
      </w:pPr>
      <w:r w:rsidRPr="00F06687">
        <w:rPr>
          <w:sz w:val="20"/>
          <w:szCs w:val="20"/>
        </w:rPr>
        <w:t>dokumenty gwarancyjne wraz z warunkami gwarancji wszystkich zamontowanych  urz</w:t>
      </w:r>
      <w:r w:rsidRPr="00F06687">
        <w:rPr>
          <w:rFonts w:eastAsia="TimesNewRoman"/>
          <w:sz w:val="20"/>
          <w:szCs w:val="20"/>
        </w:rPr>
        <w:t>ą</w:t>
      </w:r>
      <w:r w:rsidRPr="00F06687">
        <w:rPr>
          <w:sz w:val="20"/>
          <w:szCs w:val="20"/>
        </w:rPr>
        <w:t>dze</w:t>
      </w:r>
      <w:r w:rsidRPr="00F06687">
        <w:rPr>
          <w:rFonts w:eastAsia="TimesNewRoman"/>
          <w:sz w:val="20"/>
          <w:szCs w:val="20"/>
        </w:rPr>
        <w:t>ń</w:t>
      </w:r>
      <w:r w:rsidRPr="00F06687">
        <w:rPr>
          <w:sz w:val="20"/>
          <w:szCs w:val="20"/>
        </w:rPr>
        <w:t>,</w:t>
      </w:r>
    </w:p>
    <w:p w:rsidR="0036248B" w:rsidRPr="00F06687" w:rsidRDefault="0036248B" w:rsidP="00E908AB">
      <w:pPr>
        <w:numPr>
          <w:ilvl w:val="0"/>
          <w:numId w:val="16"/>
        </w:numPr>
        <w:tabs>
          <w:tab w:val="left" w:pos="284"/>
          <w:tab w:val="left" w:pos="426"/>
        </w:tabs>
        <w:autoSpaceDE w:val="0"/>
        <w:autoSpaceDN w:val="0"/>
        <w:adjustRightInd w:val="0"/>
        <w:spacing w:line="276" w:lineRule="auto"/>
        <w:jc w:val="both"/>
        <w:rPr>
          <w:sz w:val="20"/>
          <w:szCs w:val="20"/>
        </w:rPr>
      </w:pPr>
      <w:r w:rsidRPr="00F06687">
        <w:rPr>
          <w:sz w:val="20"/>
          <w:szCs w:val="20"/>
        </w:rPr>
        <w:t>protokoły z badania materiałów i urz</w:t>
      </w:r>
      <w:r w:rsidRPr="00F06687">
        <w:rPr>
          <w:rFonts w:eastAsia="TimesNewRoman"/>
          <w:sz w:val="20"/>
          <w:szCs w:val="20"/>
        </w:rPr>
        <w:t>ą</w:t>
      </w:r>
      <w:r w:rsidRPr="00F06687">
        <w:rPr>
          <w:sz w:val="20"/>
          <w:szCs w:val="20"/>
        </w:rPr>
        <w:t>dze</w:t>
      </w:r>
      <w:r w:rsidRPr="00F06687">
        <w:rPr>
          <w:rFonts w:eastAsia="TimesNewRoman"/>
          <w:sz w:val="20"/>
          <w:szCs w:val="20"/>
        </w:rPr>
        <w:t>ń</w:t>
      </w:r>
      <w:r w:rsidRPr="00F06687">
        <w:rPr>
          <w:sz w:val="20"/>
          <w:szCs w:val="20"/>
        </w:rPr>
        <w:t>,</w:t>
      </w:r>
    </w:p>
    <w:p w:rsidR="0036248B" w:rsidRPr="00F06687" w:rsidRDefault="0036248B" w:rsidP="00E908AB">
      <w:pPr>
        <w:numPr>
          <w:ilvl w:val="0"/>
          <w:numId w:val="16"/>
        </w:numPr>
        <w:tabs>
          <w:tab w:val="left" w:pos="284"/>
          <w:tab w:val="left" w:pos="426"/>
        </w:tabs>
        <w:autoSpaceDE w:val="0"/>
        <w:autoSpaceDN w:val="0"/>
        <w:adjustRightInd w:val="0"/>
        <w:spacing w:line="276" w:lineRule="auto"/>
        <w:jc w:val="both"/>
        <w:rPr>
          <w:sz w:val="20"/>
          <w:szCs w:val="20"/>
        </w:rPr>
      </w:pPr>
      <w:r w:rsidRPr="00F06687">
        <w:rPr>
          <w:sz w:val="20"/>
          <w:szCs w:val="20"/>
        </w:rPr>
        <w:t>dokumenty potwierdzaj</w:t>
      </w:r>
      <w:r w:rsidRPr="00F06687">
        <w:rPr>
          <w:rFonts w:eastAsia="TimesNewRoman"/>
          <w:sz w:val="20"/>
          <w:szCs w:val="20"/>
        </w:rPr>
        <w:t>ą</w:t>
      </w:r>
      <w:r w:rsidRPr="00F06687">
        <w:rPr>
          <w:sz w:val="20"/>
          <w:szCs w:val="20"/>
        </w:rPr>
        <w:t>ce jako</w:t>
      </w:r>
      <w:r w:rsidRPr="00F06687">
        <w:rPr>
          <w:rFonts w:eastAsia="TimesNewRoman"/>
          <w:sz w:val="20"/>
          <w:szCs w:val="20"/>
        </w:rPr>
        <w:t xml:space="preserve">ść </w:t>
      </w:r>
      <w:r w:rsidRPr="00F06687">
        <w:rPr>
          <w:sz w:val="20"/>
          <w:szCs w:val="20"/>
        </w:rPr>
        <w:t>materiałów i urz</w:t>
      </w:r>
      <w:r w:rsidRPr="00F06687">
        <w:rPr>
          <w:rFonts w:eastAsia="TimesNewRoman"/>
          <w:sz w:val="20"/>
          <w:szCs w:val="20"/>
        </w:rPr>
        <w:t>ą</w:t>
      </w:r>
      <w:r w:rsidRPr="00F06687">
        <w:rPr>
          <w:sz w:val="20"/>
          <w:szCs w:val="20"/>
        </w:rPr>
        <w:t>dze</w:t>
      </w:r>
      <w:r w:rsidRPr="00F06687">
        <w:rPr>
          <w:rFonts w:eastAsia="TimesNewRoman"/>
          <w:sz w:val="20"/>
          <w:szCs w:val="20"/>
        </w:rPr>
        <w:t xml:space="preserve">ń </w:t>
      </w:r>
      <w:r w:rsidRPr="00F06687">
        <w:rPr>
          <w:sz w:val="20"/>
          <w:szCs w:val="20"/>
        </w:rPr>
        <w:t>użytych do wykonania przedmiotu zamówienia,</w:t>
      </w:r>
    </w:p>
    <w:p w:rsidR="0036248B" w:rsidRPr="00F06687" w:rsidRDefault="0036248B" w:rsidP="00E908AB">
      <w:pPr>
        <w:numPr>
          <w:ilvl w:val="0"/>
          <w:numId w:val="16"/>
        </w:numPr>
        <w:tabs>
          <w:tab w:val="left" w:pos="284"/>
          <w:tab w:val="left" w:pos="426"/>
        </w:tabs>
        <w:autoSpaceDE w:val="0"/>
        <w:autoSpaceDN w:val="0"/>
        <w:adjustRightInd w:val="0"/>
        <w:spacing w:line="276" w:lineRule="auto"/>
        <w:jc w:val="both"/>
        <w:rPr>
          <w:sz w:val="20"/>
          <w:szCs w:val="20"/>
        </w:rPr>
      </w:pPr>
      <w:r w:rsidRPr="00F06687">
        <w:rPr>
          <w:sz w:val="20"/>
          <w:szCs w:val="20"/>
        </w:rPr>
        <w:t>inne dokumenty zgromadzone w trakcie wykonywania przedmiotu zamówienia, a odnosz</w:t>
      </w:r>
      <w:r w:rsidRPr="00F06687">
        <w:rPr>
          <w:rFonts w:eastAsia="TimesNewRoman"/>
          <w:sz w:val="20"/>
          <w:szCs w:val="20"/>
        </w:rPr>
        <w:t>ą</w:t>
      </w:r>
      <w:r w:rsidRPr="00F06687">
        <w:rPr>
          <w:sz w:val="20"/>
          <w:szCs w:val="20"/>
        </w:rPr>
        <w:t>ce si</w:t>
      </w:r>
      <w:r w:rsidRPr="00F06687">
        <w:rPr>
          <w:rFonts w:eastAsia="TimesNewRoman"/>
          <w:sz w:val="20"/>
          <w:szCs w:val="20"/>
        </w:rPr>
        <w:t xml:space="preserve">ę </w:t>
      </w:r>
      <w:r w:rsidRPr="00F06687">
        <w:rPr>
          <w:sz w:val="20"/>
          <w:szCs w:val="20"/>
        </w:rPr>
        <w:t>do jego realizacji, zwłaszcza rysunki ze zmianami naniesionymi w trakcie realizacji zadania,</w:t>
      </w:r>
    </w:p>
    <w:p w:rsidR="0036248B" w:rsidRPr="00F06687" w:rsidRDefault="0036248B" w:rsidP="00E908AB">
      <w:pPr>
        <w:pStyle w:val="Style42"/>
        <w:widowControl/>
        <w:numPr>
          <w:ilvl w:val="0"/>
          <w:numId w:val="15"/>
        </w:numPr>
        <w:tabs>
          <w:tab w:val="left" w:pos="426"/>
        </w:tabs>
        <w:spacing w:line="276" w:lineRule="auto"/>
        <w:ind w:left="426" w:hanging="426"/>
        <w:jc w:val="both"/>
        <w:rPr>
          <w:rStyle w:val="FontStyle72"/>
          <w:color w:val="000000"/>
          <w:sz w:val="20"/>
          <w:szCs w:val="20"/>
        </w:rPr>
      </w:pPr>
      <w:r w:rsidRPr="00F06687">
        <w:rPr>
          <w:rStyle w:val="FontStyle72"/>
          <w:color w:val="000000"/>
          <w:sz w:val="20"/>
          <w:szCs w:val="20"/>
        </w:rPr>
        <w:t>Do obowiązków Wykonawcy w zakresie odbioru końcowego należy skompletowanie i przedstawienie Zamawiającemu dokumentów pozwalających na ocenę prawidłowego wykonania przedmiotu umowy, a w szczególności dokumentacji powykonawczej składającej się z :</w:t>
      </w:r>
    </w:p>
    <w:p w:rsidR="0036248B" w:rsidRPr="00F06687" w:rsidRDefault="0036248B" w:rsidP="00E908AB">
      <w:pPr>
        <w:pStyle w:val="Style42"/>
        <w:widowControl/>
        <w:numPr>
          <w:ilvl w:val="0"/>
          <w:numId w:val="17"/>
        </w:numPr>
        <w:tabs>
          <w:tab w:val="left" w:pos="142"/>
          <w:tab w:val="left" w:pos="426"/>
        </w:tabs>
        <w:spacing w:line="276" w:lineRule="auto"/>
        <w:jc w:val="both"/>
        <w:rPr>
          <w:rStyle w:val="FontStyle72"/>
          <w:color w:val="000000"/>
          <w:sz w:val="20"/>
          <w:szCs w:val="20"/>
        </w:rPr>
      </w:pPr>
      <w:proofErr w:type="spellStart"/>
      <w:r w:rsidRPr="00F06687">
        <w:rPr>
          <w:rStyle w:val="FontStyle72"/>
          <w:color w:val="000000"/>
          <w:sz w:val="20"/>
          <w:szCs w:val="20"/>
        </w:rPr>
        <w:t>dopuszczeń</w:t>
      </w:r>
      <w:proofErr w:type="spellEnd"/>
      <w:r w:rsidRPr="00F06687">
        <w:rPr>
          <w:rStyle w:val="FontStyle72"/>
          <w:color w:val="000000"/>
          <w:sz w:val="20"/>
          <w:szCs w:val="20"/>
        </w:rPr>
        <w:t>, aprobat, certyfikatów, uzgodnień oraz wszelkich innych dokumentów wymaganych przepisami ustawy - Prawo budowlane i innych przepisów szczególnych mających zastosowanie do wykonania przedmiotu umowy,</w:t>
      </w:r>
    </w:p>
    <w:p w:rsidR="0036248B" w:rsidRPr="00F06687" w:rsidRDefault="0036248B" w:rsidP="00E908AB">
      <w:pPr>
        <w:pStyle w:val="Style42"/>
        <w:widowControl/>
        <w:numPr>
          <w:ilvl w:val="0"/>
          <w:numId w:val="17"/>
        </w:numPr>
        <w:tabs>
          <w:tab w:val="left" w:pos="426"/>
          <w:tab w:val="left" w:pos="712"/>
        </w:tabs>
        <w:spacing w:line="276" w:lineRule="auto"/>
        <w:jc w:val="both"/>
        <w:rPr>
          <w:rStyle w:val="FontStyle72"/>
          <w:color w:val="000000"/>
          <w:sz w:val="20"/>
          <w:szCs w:val="20"/>
        </w:rPr>
      </w:pPr>
      <w:r w:rsidRPr="00F06687">
        <w:rPr>
          <w:rStyle w:val="FontStyle72"/>
          <w:color w:val="000000"/>
          <w:sz w:val="20"/>
          <w:szCs w:val="20"/>
        </w:rPr>
        <w:t>dokumentacji geodezyjnej powykonawczej,</w:t>
      </w:r>
    </w:p>
    <w:p w:rsidR="0036248B" w:rsidRPr="00F06687" w:rsidRDefault="0036248B" w:rsidP="00E908AB">
      <w:pPr>
        <w:pStyle w:val="Style42"/>
        <w:widowControl/>
        <w:numPr>
          <w:ilvl w:val="0"/>
          <w:numId w:val="17"/>
        </w:numPr>
        <w:tabs>
          <w:tab w:val="left" w:pos="426"/>
          <w:tab w:val="left" w:pos="712"/>
        </w:tabs>
        <w:spacing w:line="276" w:lineRule="auto"/>
        <w:jc w:val="both"/>
        <w:rPr>
          <w:rStyle w:val="FontStyle75"/>
          <w:rFonts w:ascii="Times New Roman" w:hAnsi="Times New Roman" w:cs="Times New Roman"/>
          <w:color w:val="000000"/>
        </w:rPr>
      </w:pPr>
      <w:r w:rsidRPr="00F06687">
        <w:rPr>
          <w:rStyle w:val="FontStyle72"/>
          <w:color w:val="000000"/>
          <w:sz w:val="20"/>
          <w:szCs w:val="20"/>
        </w:rPr>
        <w:t>oświadczenia kierownika budowy (robót) o zgodności wykonania robót z dokumentacją projektową oraz obowiązującymi przepisami i normami</w:t>
      </w:r>
    </w:p>
    <w:p w:rsidR="0036248B" w:rsidRPr="00F06687" w:rsidRDefault="0036248B" w:rsidP="00E908AB">
      <w:pPr>
        <w:pStyle w:val="Style15"/>
        <w:widowControl/>
        <w:numPr>
          <w:ilvl w:val="0"/>
          <w:numId w:val="15"/>
        </w:numPr>
        <w:tabs>
          <w:tab w:val="left" w:pos="426"/>
        </w:tabs>
        <w:spacing w:before="4" w:line="276" w:lineRule="auto"/>
        <w:ind w:left="426" w:hanging="426"/>
        <w:rPr>
          <w:rStyle w:val="FontStyle72"/>
          <w:sz w:val="20"/>
          <w:szCs w:val="20"/>
        </w:rPr>
      </w:pPr>
      <w:r w:rsidRPr="00F06687">
        <w:rPr>
          <w:rStyle w:val="FontStyle72"/>
          <w:sz w:val="20"/>
          <w:szCs w:val="20"/>
        </w:rPr>
        <w:t>Zamawiający wyznaczy termin odbioru końcowego w ciągu 7 dni od daty otrzymania zawiadomienia o osiągnięciu gotowości do odbioru. Wykonawca obowiązany jest zawiadomić o terminie odbioru także podwykonawców, przy których pomocy wykonał przedmiot odbioru.</w:t>
      </w:r>
    </w:p>
    <w:p w:rsidR="0036248B" w:rsidRPr="00F06687" w:rsidRDefault="0036248B" w:rsidP="00E908AB">
      <w:pPr>
        <w:pStyle w:val="Akapitzlist"/>
        <w:numPr>
          <w:ilvl w:val="0"/>
          <w:numId w:val="15"/>
        </w:numPr>
        <w:tabs>
          <w:tab w:val="left" w:pos="426"/>
        </w:tabs>
        <w:spacing w:line="276" w:lineRule="auto"/>
        <w:ind w:left="426" w:hanging="426"/>
        <w:jc w:val="both"/>
      </w:pPr>
      <w:r w:rsidRPr="00F06687">
        <w:t>Jeżeli Zamawiający uzna, że roboty zostały zakończone, przedmiot umowy nie zawiera wad i usterek i Zamawiający nie będzie miał zastrzeżeń, co do kompleksowości i prawidłowości dokumentacji powykonawczej strony podpisują protokół bezusterkowego odbioru robót.</w:t>
      </w:r>
    </w:p>
    <w:p w:rsidR="0036248B" w:rsidRPr="00F06687" w:rsidRDefault="0036248B" w:rsidP="00E908AB">
      <w:pPr>
        <w:pStyle w:val="Akapitzlist"/>
        <w:numPr>
          <w:ilvl w:val="0"/>
          <w:numId w:val="15"/>
        </w:numPr>
        <w:tabs>
          <w:tab w:val="left" w:pos="426"/>
        </w:tabs>
        <w:spacing w:line="276" w:lineRule="auto"/>
        <w:ind w:left="426" w:hanging="426"/>
        <w:jc w:val="both"/>
      </w:pPr>
      <w:r w:rsidRPr="00F06687">
        <w:t xml:space="preserve">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rsidR="0036248B" w:rsidRPr="00F06687" w:rsidRDefault="0036248B" w:rsidP="00E908AB">
      <w:pPr>
        <w:pStyle w:val="Akapitzlist"/>
        <w:numPr>
          <w:ilvl w:val="0"/>
          <w:numId w:val="15"/>
        </w:numPr>
        <w:tabs>
          <w:tab w:val="left" w:pos="426"/>
        </w:tabs>
        <w:spacing w:line="276" w:lineRule="auto"/>
        <w:ind w:left="426" w:hanging="426"/>
        <w:jc w:val="both"/>
      </w:pPr>
      <w:r w:rsidRPr="00F06687">
        <w:t xml:space="preserve">Wykonawca zawiadamia Zamawiającego o usunięciu stwierdzonych braków, wad lub usterek bądź terminie zakończenia robót i informuje o gotowości do odbioru końcowego. </w:t>
      </w:r>
    </w:p>
    <w:p w:rsidR="0036248B" w:rsidRPr="00F06687" w:rsidRDefault="0036248B" w:rsidP="00E908AB">
      <w:pPr>
        <w:pStyle w:val="Akapitzlist"/>
        <w:numPr>
          <w:ilvl w:val="0"/>
          <w:numId w:val="15"/>
        </w:numPr>
        <w:tabs>
          <w:tab w:val="left" w:pos="426"/>
        </w:tabs>
        <w:spacing w:line="276" w:lineRule="auto"/>
        <w:ind w:left="426" w:hanging="426"/>
        <w:jc w:val="both"/>
      </w:pPr>
      <w:r w:rsidRPr="00F06687">
        <w:t>Zamawiający ustala termin odbioru końcowego robót, nie dłuższy niż 7 dni od daty zawiadomienia. Ustęp 5 stosuje się odpowiednio.</w:t>
      </w:r>
    </w:p>
    <w:p w:rsidR="0036248B" w:rsidRPr="00F06687" w:rsidRDefault="0036248B" w:rsidP="00E908AB">
      <w:pPr>
        <w:pStyle w:val="Akapitzlist"/>
        <w:numPr>
          <w:ilvl w:val="0"/>
          <w:numId w:val="15"/>
        </w:numPr>
        <w:tabs>
          <w:tab w:val="left" w:pos="426"/>
          <w:tab w:val="left" w:pos="765"/>
        </w:tabs>
        <w:spacing w:line="276" w:lineRule="auto"/>
        <w:ind w:left="426" w:hanging="426"/>
        <w:jc w:val="both"/>
        <w:rPr>
          <w:kern w:val="24"/>
        </w:rPr>
      </w:pPr>
      <w:r w:rsidRPr="00F06687">
        <w:t>W przypadku gdy przedmiot umowy nadal zawiera wady lub usterki lub roboty nie zostały w pełni zakończone, Zamawiający może usunięcie wady zlecić osobie trzeciej, bez konieczności uzyskiwania jakichkolwiek upoważnień sądowych, i obciążyć Wykonawcę pełnymi kosztami usunięcia wady lub - jeżeli wady nie da się usunąć lub jest to utrudnione Zamawiający może zastosować stosowne przepisy Kodeksu cywilnego, w szczególności może:</w:t>
      </w:r>
    </w:p>
    <w:p w:rsidR="0036248B" w:rsidRPr="00F06687" w:rsidRDefault="0036248B" w:rsidP="00E908AB">
      <w:pPr>
        <w:pStyle w:val="Akapitzlist"/>
        <w:numPr>
          <w:ilvl w:val="0"/>
          <w:numId w:val="24"/>
        </w:numPr>
        <w:tabs>
          <w:tab w:val="left" w:pos="426"/>
          <w:tab w:val="left" w:pos="765"/>
        </w:tabs>
        <w:spacing w:line="276" w:lineRule="auto"/>
        <w:jc w:val="both"/>
        <w:rPr>
          <w:kern w:val="24"/>
        </w:rPr>
      </w:pPr>
      <w:r w:rsidRPr="00F06687">
        <w:rPr>
          <w:rFonts w:eastAsia="MS Mincho"/>
        </w:rPr>
        <w:t xml:space="preserve">dokonać odbioru, obniżając odpowiednio wynagrodzenie w przypadku, gdy stwierdzone wady obniżają wartość użytkową, techniczną lub estetykę przedmiotu odbioru, </w:t>
      </w:r>
    </w:p>
    <w:p w:rsidR="0036248B" w:rsidRPr="00F06687" w:rsidRDefault="0036248B" w:rsidP="00E908AB">
      <w:pPr>
        <w:numPr>
          <w:ilvl w:val="0"/>
          <w:numId w:val="24"/>
        </w:numPr>
        <w:suppressAutoHyphens w:val="0"/>
        <w:spacing w:line="276" w:lineRule="auto"/>
        <w:jc w:val="both"/>
        <w:rPr>
          <w:kern w:val="24"/>
          <w:sz w:val="20"/>
          <w:szCs w:val="20"/>
        </w:rPr>
      </w:pPr>
      <w:r w:rsidRPr="00F06687">
        <w:rPr>
          <w:kern w:val="24"/>
          <w:sz w:val="20"/>
          <w:szCs w:val="20"/>
        </w:rPr>
        <w:t>zażądać wykonania robót po raz drugi na koszt Wykonawcy, zachowując przy tym prawo do odszkodowania za szkody wynikłe z opóźnienia</w:t>
      </w:r>
    </w:p>
    <w:p w:rsidR="0036248B" w:rsidRPr="00F06687" w:rsidRDefault="0036248B" w:rsidP="00E908AB">
      <w:pPr>
        <w:widowControl w:val="0"/>
        <w:numPr>
          <w:ilvl w:val="0"/>
          <w:numId w:val="24"/>
        </w:numPr>
        <w:tabs>
          <w:tab w:val="left" w:pos="1418"/>
        </w:tabs>
        <w:spacing w:line="276" w:lineRule="auto"/>
        <w:jc w:val="both"/>
        <w:rPr>
          <w:rFonts w:eastAsia="MS Mincho"/>
          <w:sz w:val="20"/>
          <w:szCs w:val="20"/>
        </w:rPr>
      </w:pPr>
      <w:r w:rsidRPr="00F06687">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powodujących, że przedmiot umowy będzie nadawał się do </w:t>
      </w:r>
      <w:r w:rsidRPr="00F06687">
        <w:rPr>
          <w:rFonts w:eastAsia="MS Mincho"/>
          <w:sz w:val="20"/>
          <w:szCs w:val="20"/>
        </w:rPr>
        <w:lastRenderedPageBreak/>
        <w:t>użytkowania. Z prawa odstąpienia Zamawiający może skorzystać w terminie 30 dni od dnia uzyskania informacji o przyczynie odstąpienia.</w:t>
      </w:r>
    </w:p>
    <w:p w:rsidR="0036248B" w:rsidRPr="00F06687" w:rsidRDefault="0036248B" w:rsidP="006A43FD">
      <w:pPr>
        <w:tabs>
          <w:tab w:val="left" w:pos="765"/>
        </w:tabs>
        <w:spacing w:line="276" w:lineRule="auto"/>
        <w:jc w:val="both"/>
        <w:rPr>
          <w:kern w:val="24"/>
          <w:sz w:val="20"/>
          <w:szCs w:val="20"/>
        </w:rPr>
      </w:pPr>
    </w:p>
    <w:p w:rsidR="0036248B" w:rsidRPr="00F06687" w:rsidRDefault="0036248B" w:rsidP="006A43FD">
      <w:pPr>
        <w:tabs>
          <w:tab w:val="left" w:pos="765"/>
        </w:tabs>
        <w:spacing w:line="276" w:lineRule="auto"/>
        <w:jc w:val="both"/>
        <w:rPr>
          <w:sz w:val="20"/>
          <w:szCs w:val="20"/>
        </w:rPr>
      </w:pPr>
    </w:p>
    <w:p w:rsidR="0036248B" w:rsidRPr="00F06687" w:rsidRDefault="0036248B" w:rsidP="006A43FD">
      <w:pPr>
        <w:tabs>
          <w:tab w:val="left" w:pos="0"/>
        </w:tabs>
        <w:spacing w:line="276" w:lineRule="auto"/>
        <w:jc w:val="both"/>
        <w:rPr>
          <w:sz w:val="20"/>
          <w:szCs w:val="20"/>
        </w:rPr>
      </w:pPr>
      <w:r w:rsidRPr="00F06687">
        <w:rPr>
          <w:sz w:val="20"/>
          <w:szCs w:val="20"/>
        </w:rPr>
        <w:tab/>
      </w:r>
      <w:r w:rsidRPr="00F06687">
        <w:rPr>
          <w:sz w:val="20"/>
          <w:szCs w:val="20"/>
        </w:rPr>
        <w:tab/>
      </w:r>
      <w:r w:rsidRPr="00F06687">
        <w:rPr>
          <w:sz w:val="20"/>
          <w:szCs w:val="20"/>
        </w:rPr>
        <w:tab/>
      </w:r>
      <w:r w:rsidRPr="00F06687">
        <w:rPr>
          <w:sz w:val="20"/>
          <w:szCs w:val="20"/>
        </w:rPr>
        <w:tab/>
      </w:r>
      <w:r w:rsidRPr="00F06687">
        <w:rPr>
          <w:sz w:val="20"/>
          <w:szCs w:val="20"/>
        </w:rPr>
        <w:tab/>
      </w:r>
      <w:r w:rsidRPr="00F06687">
        <w:rPr>
          <w:sz w:val="20"/>
          <w:szCs w:val="20"/>
        </w:rPr>
        <w:tab/>
      </w:r>
      <w:r w:rsidRPr="00F06687">
        <w:rPr>
          <w:b/>
          <w:bCs/>
          <w:sz w:val="20"/>
          <w:szCs w:val="20"/>
        </w:rPr>
        <w:t>§ 9</w:t>
      </w:r>
    </w:p>
    <w:p w:rsidR="0036248B" w:rsidRPr="00F06687" w:rsidRDefault="0036248B" w:rsidP="00E908AB">
      <w:pPr>
        <w:pStyle w:val="Akapitzlist"/>
        <w:numPr>
          <w:ilvl w:val="0"/>
          <w:numId w:val="13"/>
        </w:numPr>
        <w:tabs>
          <w:tab w:val="left" w:pos="0"/>
          <w:tab w:val="left" w:pos="426"/>
        </w:tabs>
        <w:spacing w:line="276" w:lineRule="auto"/>
        <w:ind w:left="426" w:hanging="426"/>
        <w:jc w:val="both"/>
      </w:pPr>
      <w:r w:rsidRPr="00F06687">
        <w:t>Wykonawca udziela Zamawiającemu …………… miesięcznej</w:t>
      </w:r>
      <w:r w:rsidR="006C1A09">
        <w:t xml:space="preserve"> (min. 12</w:t>
      </w:r>
      <w:r w:rsidRPr="00F06687">
        <w:t xml:space="preserve"> miesięcznej) gwarancji i rękojmi za wady przedmiotu umowy, poczynając od daty dokonania bezusterkowego odbioru końcowego robót.</w:t>
      </w:r>
    </w:p>
    <w:p w:rsidR="0036248B" w:rsidRPr="00F06687" w:rsidRDefault="0036248B" w:rsidP="00E908AB">
      <w:pPr>
        <w:pStyle w:val="Akapitzlist"/>
        <w:numPr>
          <w:ilvl w:val="0"/>
          <w:numId w:val="13"/>
        </w:numPr>
        <w:tabs>
          <w:tab w:val="left" w:pos="426"/>
          <w:tab w:val="left" w:pos="765"/>
        </w:tabs>
        <w:spacing w:line="276" w:lineRule="auto"/>
        <w:ind w:left="426" w:hanging="426"/>
        <w:jc w:val="both"/>
      </w:pPr>
      <w:r w:rsidRPr="00F06687">
        <w:t>Jeżeli Wykonawca zatai podstępnie wady wykonanego zadania, upływ terminów określonych w ust.1 nie następuje.</w:t>
      </w:r>
    </w:p>
    <w:p w:rsidR="0036248B" w:rsidRPr="00F06687" w:rsidRDefault="0036248B" w:rsidP="00E908AB">
      <w:pPr>
        <w:pStyle w:val="Akapitzlist"/>
        <w:numPr>
          <w:ilvl w:val="0"/>
          <w:numId w:val="13"/>
        </w:numPr>
        <w:tabs>
          <w:tab w:val="left" w:pos="426"/>
          <w:tab w:val="left" w:pos="765"/>
        </w:tabs>
        <w:spacing w:line="276" w:lineRule="auto"/>
        <w:ind w:left="426" w:hanging="426"/>
        <w:jc w:val="both"/>
      </w:pPr>
      <w:r w:rsidRPr="00F06687">
        <w:t>Zarzut z tytułu gwarancji i rękojmi może być podniesiony także po upływie terminu określonego w ust. 1 jeżeli przed jego upływem Zamawiający zawiadomił Wykonawcę o wadzie.</w:t>
      </w:r>
    </w:p>
    <w:p w:rsidR="0036248B" w:rsidRPr="00F06687" w:rsidRDefault="0036248B" w:rsidP="00E908AB">
      <w:pPr>
        <w:pStyle w:val="Akapitzlist"/>
        <w:numPr>
          <w:ilvl w:val="0"/>
          <w:numId w:val="13"/>
        </w:numPr>
        <w:tabs>
          <w:tab w:val="left" w:pos="426"/>
          <w:tab w:val="left" w:pos="765"/>
        </w:tabs>
        <w:spacing w:line="276" w:lineRule="auto"/>
        <w:ind w:left="426" w:hanging="426"/>
        <w:jc w:val="both"/>
      </w:pPr>
      <w:r w:rsidRPr="00F06687">
        <w:t>O wykryciu wady w okresie gwarancji i rękojmi Zamawiający jest zobowiązany zawiadomić Wykonawcę na piśmie listem poleconym w terminie jednego miesiąca od jej wykrycia.</w:t>
      </w:r>
    </w:p>
    <w:p w:rsidR="0036248B" w:rsidRPr="00F06687" w:rsidRDefault="0036248B" w:rsidP="00E908AB">
      <w:pPr>
        <w:pStyle w:val="Akapitzlist"/>
        <w:numPr>
          <w:ilvl w:val="0"/>
          <w:numId w:val="13"/>
        </w:numPr>
        <w:tabs>
          <w:tab w:val="left" w:pos="426"/>
          <w:tab w:val="left" w:pos="765"/>
        </w:tabs>
        <w:spacing w:line="276" w:lineRule="auto"/>
        <w:ind w:left="426" w:hanging="426"/>
        <w:jc w:val="both"/>
      </w:pPr>
      <w:r w:rsidRPr="00F06687">
        <w:t>Wykonawca usuwa wady w terminie wyznaczonym przez Zamawiającego.</w:t>
      </w:r>
    </w:p>
    <w:p w:rsidR="0036248B" w:rsidRPr="00F06687" w:rsidRDefault="0036248B" w:rsidP="00E908AB">
      <w:pPr>
        <w:pStyle w:val="Akapitzlist"/>
        <w:numPr>
          <w:ilvl w:val="0"/>
          <w:numId w:val="13"/>
        </w:numPr>
        <w:tabs>
          <w:tab w:val="left" w:pos="426"/>
        </w:tabs>
        <w:spacing w:line="276" w:lineRule="auto"/>
        <w:ind w:left="426" w:hanging="426"/>
        <w:jc w:val="both"/>
      </w:pPr>
      <w:r w:rsidRPr="00F06687">
        <w:t>W przypadku nie usunięcia wady w terminie wyznaczonym przez Zamawiającego, Zamawiający może usunięcie wady zlecić osobie trzeciej bez konieczności uzyskiwania jakichkolwiek upoważnień sądowych, i obciążyć Wykonawcę pełnymi kosztami usunięcia wady.</w:t>
      </w:r>
    </w:p>
    <w:p w:rsidR="0036248B" w:rsidRPr="00F06687" w:rsidRDefault="0036248B" w:rsidP="00E908AB">
      <w:pPr>
        <w:pStyle w:val="Akapitzlist"/>
        <w:numPr>
          <w:ilvl w:val="0"/>
          <w:numId w:val="13"/>
        </w:numPr>
        <w:tabs>
          <w:tab w:val="left" w:pos="426"/>
        </w:tabs>
        <w:autoSpaceDE w:val="0"/>
        <w:autoSpaceDN w:val="0"/>
        <w:adjustRightInd w:val="0"/>
        <w:spacing w:line="276" w:lineRule="auto"/>
        <w:ind w:left="426" w:hanging="426"/>
        <w:jc w:val="both"/>
        <w:rPr>
          <w:rFonts w:eastAsia="MS Mincho"/>
        </w:rPr>
      </w:pPr>
      <w:r w:rsidRPr="00F06687">
        <w:rPr>
          <w:rFonts w:eastAsia="MS Mincho"/>
        </w:rPr>
        <w:t>Zamawiającemu przysługują uprawnienia z tytułu rękojmi za wady fizyczne, niezależnie od uprawnień wynikających z gwarancji, na zasadach określonych w kodeksie cywilnym.</w:t>
      </w:r>
    </w:p>
    <w:p w:rsidR="0036248B" w:rsidRPr="00F06687" w:rsidRDefault="0036248B" w:rsidP="00E908AB">
      <w:pPr>
        <w:pStyle w:val="Akapitzlist"/>
        <w:numPr>
          <w:ilvl w:val="0"/>
          <w:numId w:val="13"/>
        </w:numPr>
        <w:tabs>
          <w:tab w:val="left" w:pos="426"/>
        </w:tabs>
        <w:spacing w:line="276" w:lineRule="auto"/>
        <w:ind w:left="426" w:hanging="426"/>
        <w:jc w:val="both"/>
        <w:rPr>
          <w:rFonts w:eastAsia="MS Mincho"/>
        </w:rPr>
      </w:pPr>
      <w:r w:rsidRPr="00F06687">
        <w:t>Gwarancja nie wyłącza, nie ogranicza ani nie zawiesza uprawnień Zamawiającego wynikających z przepisów o rękojmi za wady.</w:t>
      </w:r>
    </w:p>
    <w:p w:rsidR="0036248B" w:rsidRPr="00F06687" w:rsidRDefault="0036248B" w:rsidP="00E908AB">
      <w:pPr>
        <w:pStyle w:val="Akapitzlist"/>
        <w:numPr>
          <w:ilvl w:val="0"/>
          <w:numId w:val="13"/>
        </w:numPr>
        <w:tabs>
          <w:tab w:val="left" w:pos="426"/>
        </w:tabs>
        <w:spacing w:line="276" w:lineRule="auto"/>
        <w:ind w:left="426" w:hanging="426"/>
        <w:jc w:val="both"/>
      </w:pPr>
      <w:r w:rsidRPr="00F06687">
        <w:t xml:space="preserve">W ramach uprawnień z tytułu rękojmi za wady Zamawiającemu przysługuje według własnego wyboru prawo do: </w:t>
      </w:r>
    </w:p>
    <w:p w:rsidR="0036248B" w:rsidRPr="00F06687" w:rsidRDefault="0036248B" w:rsidP="00E908AB">
      <w:pPr>
        <w:pStyle w:val="Akapitzlist"/>
        <w:numPr>
          <w:ilvl w:val="0"/>
          <w:numId w:val="14"/>
        </w:numPr>
        <w:tabs>
          <w:tab w:val="left" w:pos="426"/>
        </w:tabs>
        <w:spacing w:line="276" w:lineRule="auto"/>
        <w:jc w:val="both"/>
        <w:rPr>
          <w:color w:val="000000"/>
        </w:rPr>
      </w:pPr>
      <w:r w:rsidRPr="00F06687">
        <w:rPr>
          <w:color w:val="000000"/>
        </w:rPr>
        <w:t xml:space="preserve">żądania wymiany przez Wykonawcę wykonanego elementu, użytego materiału lub zamontowanego urządzenia, bądź ich wadliwego elementu, podzespołu, modułu, zespołu na nowy wolny od wad oraz o tożsamych parametrach, na wyłączny koszt Wykonawcy w terminie wyznaczonym przez Zamawiającego, </w:t>
      </w:r>
    </w:p>
    <w:p w:rsidR="0036248B" w:rsidRPr="00F06687" w:rsidRDefault="0036248B" w:rsidP="00E908AB">
      <w:pPr>
        <w:pStyle w:val="Akapitzlist"/>
        <w:numPr>
          <w:ilvl w:val="0"/>
          <w:numId w:val="14"/>
        </w:numPr>
        <w:tabs>
          <w:tab w:val="left" w:pos="426"/>
        </w:tabs>
        <w:spacing w:line="276" w:lineRule="auto"/>
        <w:jc w:val="both"/>
        <w:rPr>
          <w:color w:val="000000"/>
        </w:rPr>
      </w:pPr>
      <w:r w:rsidRPr="00F06687">
        <w:rPr>
          <w:color w:val="000000"/>
        </w:rPr>
        <w:t xml:space="preserve">żądania usunięcia wady na wyłączny koszt Wykonawcy i w terminie wyznaczonym przez Zamawiającego, </w:t>
      </w:r>
    </w:p>
    <w:p w:rsidR="0036248B" w:rsidRPr="00F06687" w:rsidRDefault="0036248B" w:rsidP="00E908AB">
      <w:pPr>
        <w:pStyle w:val="Akapitzlist"/>
        <w:numPr>
          <w:ilvl w:val="0"/>
          <w:numId w:val="14"/>
        </w:numPr>
        <w:tabs>
          <w:tab w:val="left" w:pos="426"/>
        </w:tabs>
        <w:spacing w:line="276" w:lineRule="auto"/>
        <w:jc w:val="both"/>
        <w:rPr>
          <w:color w:val="000000"/>
        </w:rPr>
      </w:pPr>
      <w:r w:rsidRPr="00F06687">
        <w:rPr>
          <w:color w:val="000000"/>
        </w:rPr>
        <w:t xml:space="preserve">żądania od Wykonawcy demontażu i ponownego zamontowania wykonanego elementu, użytego materiału lub urządzenia bądź jego wadliwego elementu, podzespołu, modułu, zespołu po dokonaniu wymiany na wolny od wad lub usunięcia wady, na wyłączny koszt Wykonawcy w terminie wyznaczonym przez Zamawiającego, </w:t>
      </w:r>
    </w:p>
    <w:p w:rsidR="0036248B" w:rsidRPr="00F06687" w:rsidRDefault="0036248B" w:rsidP="00E908AB">
      <w:pPr>
        <w:pStyle w:val="Akapitzlist"/>
        <w:numPr>
          <w:ilvl w:val="0"/>
          <w:numId w:val="14"/>
        </w:numPr>
        <w:tabs>
          <w:tab w:val="left" w:pos="426"/>
        </w:tabs>
        <w:spacing w:line="276" w:lineRule="auto"/>
        <w:jc w:val="both"/>
      </w:pPr>
      <w:r w:rsidRPr="00F06687">
        <w:t>powierzenia usunięcia wad lub dostarczenia urządzenia wolnego od wad lub wadliwego elementu, podzespołu, modułu, zespołu wolnego od wad na koszt Wykonawcy osobom trzecim, bez konieczności uzyskiwania jakichkolwiek upoważnień sądowych,</w:t>
      </w:r>
    </w:p>
    <w:p w:rsidR="0036248B" w:rsidRPr="00F06687" w:rsidRDefault="0036248B" w:rsidP="00E908AB">
      <w:pPr>
        <w:pStyle w:val="Akapitzlist"/>
        <w:numPr>
          <w:ilvl w:val="0"/>
          <w:numId w:val="14"/>
        </w:numPr>
        <w:tabs>
          <w:tab w:val="left" w:pos="426"/>
        </w:tabs>
        <w:spacing w:line="276" w:lineRule="auto"/>
        <w:jc w:val="both"/>
      </w:pPr>
      <w:r w:rsidRPr="00F06687">
        <w:t>żądania obniżenia wynagrodzenia,</w:t>
      </w:r>
    </w:p>
    <w:p w:rsidR="0036248B" w:rsidRPr="00F06687" w:rsidRDefault="0036248B" w:rsidP="00E908AB">
      <w:pPr>
        <w:pStyle w:val="Akapitzlist"/>
        <w:numPr>
          <w:ilvl w:val="0"/>
          <w:numId w:val="14"/>
        </w:numPr>
        <w:tabs>
          <w:tab w:val="left" w:pos="426"/>
        </w:tabs>
        <w:spacing w:line="276" w:lineRule="auto"/>
        <w:jc w:val="both"/>
      </w:pPr>
      <w:r w:rsidRPr="00F06687">
        <w:t>odstąpienia od umowy w terminie 30 dni od dnia powzięcia wiadomości przez Zamawiającego o przyczynie odstąpienia, co traktowane będzie jako okoliczność obciążająca Wykonawcę.</w:t>
      </w:r>
    </w:p>
    <w:p w:rsidR="0036248B" w:rsidRPr="00F06687" w:rsidRDefault="0036248B" w:rsidP="00E908AB">
      <w:pPr>
        <w:pStyle w:val="Akapitzlist"/>
        <w:numPr>
          <w:ilvl w:val="0"/>
          <w:numId w:val="13"/>
        </w:numPr>
        <w:tabs>
          <w:tab w:val="left" w:pos="426"/>
        </w:tabs>
        <w:autoSpaceDE w:val="0"/>
        <w:autoSpaceDN w:val="0"/>
        <w:adjustRightInd w:val="0"/>
        <w:spacing w:line="276" w:lineRule="auto"/>
        <w:ind w:left="426" w:hanging="426"/>
        <w:jc w:val="both"/>
      </w:pPr>
      <w:r w:rsidRPr="00F06687">
        <w:t>W ramach uprawnień wynikających z udzielonej gwarancji Zamawiającemu przysługują te same uprawnienia co z tytułu rękojmi za wady oraz uprawnienie do żądania naprawy w terminie wyznaczonym przez Zamawiającego i na własny koszt Wykonawcy, a także uprawnienie do żądani zwrotu zapłaconej ceny.</w:t>
      </w:r>
    </w:p>
    <w:p w:rsidR="0036248B" w:rsidRPr="00F06687" w:rsidRDefault="0036248B" w:rsidP="00E908AB">
      <w:pPr>
        <w:pStyle w:val="Akapitzlist"/>
        <w:numPr>
          <w:ilvl w:val="0"/>
          <w:numId w:val="13"/>
        </w:numPr>
        <w:tabs>
          <w:tab w:val="left" w:pos="426"/>
        </w:tabs>
        <w:spacing w:line="276" w:lineRule="auto"/>
        <w:ind w:left="426" w:hanging="426"/>
        <w:jc w:val="both"/>
        <w:rPr>
          <w:rFonts w:eastAsia="MS Mincho"/>
        </w:rPr>
      </w:pPr>
      <w:r w:rsidRPr="00F06687">
        <w:t>Udzielone rękojmia i gwarancja nie naruszają prawa Zamawiającego do dochodzenia roszczeń o naprawienie szkody w pełnej wysokości na zasadach określonych w kodeksie cywilnym.</w:t>
      </w:r>
    </w:p>
    <w:p w:rsidR="0036248B" w:rsidRPr="00F06687" w:rsidRDefault="0036248B" w:rsidP="006C0118">
      <w:pPr>
        <w:spacing w:line="276" w:lineRule="auto"/>
        <w:jc w:val="center"/>
        <w:rPr>
          <w:color w:val="000000"/>
          <w:sz w:val="20"/>
          <w:szCs w:val="20"/>
        </w:rPr>
      </w:pPr>
    </w:p>
    <w:p w:rsidR="0036248B" w:rsidRPr="00F06687" w:rsidRDefault="006C1A09" w:rsidP="006C0118">
      <w:pPr>
        <w:spacing w:line="276" w:lineRule="auto"/>
        <w:jc w:val="center"/>
        <w:rPr>
          <w:b/>
          <w:bCs/>
          <w:color w:val="000000"/>
          <w:sz w:val="20"/>
          <w:szCs w:val="20"/>
        </w:rPr>
      </w:pPr>
      <w:r>
        <w:rPr>
          <w:color w:val="000000"/>
          <w:sz w:val="20"/>
          <w:szCs w:val="20"/>
        </w:rPr>
        <w:t>§ 10</w:t>
      </w:r>
    </w:p>
    <w:p w:rsidR="0036248B" w:rsidRPr="00F06687" w:rsidRDefault="0036248B" w:rsidP="006A43FD">
      <w:pPr>
        <w:spacing w:line="276" w:lineRule="auto"/>
        <w:jc w:val="center"/>
        <w:rPr>
          <w:b/>
          <w:bCs/>
          <w:sz w:val="20"/>
          <w:szCs w:val="20"/>
        </w:rPr>
      </w:pPr>
    </w:p>
    <w:p w:rsidR="0036248B" w:rsidRPr="00F06687" w:rsidRDefault="0036248B" w:rsidP="00E908AB">
      <w:pPr>
        <w:pStyle w:val="Akapitzlist"/>
        <w:numPr>
          <w:ilvl w:val="3"/>
          <w:numId w:val="14"/>
        </w:numPr>
        <w:tabs>
          <w:tab w:val="left" w:pos="765"/>
        </w:tabs>
        <w:spacing w:line="276" w:lineRule="auto"/>
        <w:ind w:left="426" w:hanging="426"/>
        <w:jc w:val="both"/>
        <w:rPr>
          <w:color w:val="000000"/>
        </w:rPr>
      </w:pPr>
      <w:r w:rsidRPr="00F06687">
        <w:rPr>
          <w:color w:val="000000"/>
        </w:rPr>
        <w:t>Wykonawca zapłaci zamawiającemu kary umowne w następujących okolicznościach:</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 xml:space="preserve">za opóźnienie w wykonaniu </w:t>
      </w:r>
      <w:r w:rsidRPr="00F06687">
        <w:t>przedmiotu umowy w wysokości 0,1</w:t>
      </w:r>
      <w:r w:rsidRPr="00F06687">
        <w:rPr>
          <w:color w:val="000000"/>
        </w:rPr>
        <w:t xml:space="preserve"> % wartości brutto wynagrodzenia, ustalonego w § 6 ust. 1 niniejszej umowy, za każdy dzień opóźnienia,</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nieterminowe usunięcie wad lub usterek stwierdzonych przy odbiorze lub w okresie</w:t>
      </w:r>
      <w:r w:rsidRPr="00F06687">
        <w:t xml:space="preserve"> gwarancji i rękojmi oraz za nieterminowe wykonanie obowiązków o których mowa w § 9 ust. 9 i 10 w wysokości 0,1</w:t>
      </w:r>
      <w:r w:rsidRPr="00F06687">
        <w:rPr>
          <w:color w:val="000000"/>
        </w:rPr>
        <w:t xml:space="preserve"> % wartości brutto wynagrodzenia ustalonego w § 6 ust. 1 niniejszej umowy, za każdy dzień opóźnienia,</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odstąpienie od umowy przez Wykonawcę na skutek okoliczności za które zamawiający nie odpowiada w wysokości 10 %  wartości brutto wynagrodzenia ustalonego w § 6 ust. 1,</w:t>
      </w:r>
    </w:p>
    <w:p w:rsidR="0036248B" w:rsidRPr="00F06687" w:rsidRDefault="0036248B" w:rsidP="006C1A09">
      <w:pPr>
        <w:pStyle w:val="Akapitzlist"/>
        <w:numPr>
          <w:ilvl w:val="2"/>
          <w:numId w:val="2"/>
        </w:numPr>
        <w:spacing w:line="276" w:lineRule="auto"/>
        <w:ind w:left="709" w:hanging="283"/>
        <w:rPr>
          <w:color w:val="000000"/>
        </w:rPr>
      </w:pPr>
      <w:r w:rsidRPr="00F06687">
        <w:rPr>
          <w:color w:val="000000"/>
        </w:rPr>
        <w:lastRenderedPageBreak/>
        <w:t>za odstąpienie od umowy przez Zamawiającego z przyczyn leżących po stronie Wykonawcy w wysokości 10 %  wartości brutto wynagrodzenia ustalonego w § 6</w:t>
      </w:r>
      <w:r w:rsidR="006C1A09">
        <w:rPr>
          <w:color w:val="000000"/>
        </w:rPr>
        <w:t xml:space="preserve"> </w:t>
      </w:r>
      <w:r w:rsidRPr="00F06687">
        <w:rPr>
          <w:color w:val="000000"/>
        </w:rPr>
        <w:t>ust. 1,</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brak zapłaty lub nieterminowej zapłaty wynagrodzenia należnego podwykonawcom lub dalszym podwykonawcom, w wysokości 1 % wartości brutto wynagrodzenia ustalonego w § 6 ust. 1,</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nieprzedłożenie do zaakceptowania projektu umowy o podwykonawstwo, której przedmiotem są roboty budowlane, lub projektu jej zmian, w wysokości 2 % wartości brutto wynagrodzenia ustalonego w § 6 ust. 1 za każdy stwierdzony przypadek,</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nieprzedłożenie poświadczonej za zgodność z oryginałem kopii umowy o podwykonawstwo lub jej zmian, w wysokości 2 % wartości brutto wynagrodzenia ustalonego w § 6 ust. 1, za każdy stwierdzony przypadek,</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brak zmiany umowy o podwykonawstwo w zakresie terminu zapłaty, w wysokości 2 % wartości brutto wynagrodzenia ustalonego w § 6 ust. 1, za każdy stwierdzony przypadek,</w:t>
      </w:r>
    </w:p>
    <w:p w:rsidR="0036248B" w:rsidRPr="00F06687" w:rsidRDefault="0036248B" w:rsidP="00E908AB">
      <w:pPr>
        <w:pStyle w:val="Akapitzlist"/>
        <w:numPr>
          <w:ilvl w:val="2"/>
          <w:numId w:val="2"/>
        </w:numPr>
        <w:spacing w:line="276" w:lineRule="auto"/>
        <w:ind w:left="709" w:hanging="283"/>
        <w:jc w:val="both"/>
        <w:rPr>
          <w:color w:val="000000"/>
        </w:rPr>
      </w:pPr>
      <w:r w:rsidRPr="00F06687">
        <w:rPr>
          <w:color w:val="000000"/>
        </w:rPr>
        <w:t>za opóźnienie w wykonaniu obowiązków o których mowa w § 14 ust. 3, 4 i 5 w wysokości 0,2 % wartości brutto wynagrodzenia ustalonego w  § 6 ust.1, za każdy dzień opóźnienia</w:t>
      </w:r>
    </w:p>
    <w:p w:rsidR="0036248B" w:rsidRPr="00F06687" w:rsidRDefault="0036248B" w:rsidP="00147517">
      <w:pPr>
        <w:tabs>
          <w:tab w:val="left" w:pos="765"/>
        </w:tabs>
        <w:spacing w:line="276" w:lineRule="auto"/>
        <w:jc w:val="both"/>
        <w:rPr>
          <w:color w:val="000000"/>
          <w:sz w:val="20"/>
          <w:szCs w:val="20"/>
        </w:rPr>
      </w:pPr>
      <w:r w:rsidRPr="00F06687">
        <w:rPr>
          <w:color w:val="000000"/>
          <w:sz w:val="20"/>
          <w:szCs w:val="20"/>
        </w:rPr>
        <w:t>2. Zamawiający może odstąpić od umowy w terminie 30 dni od powzięcia wiadomości o okoliczności uzasadniającej odstąpienie od umowy, a w szczególności:</w:t>
      </w:r>
    </w:p>
    <w:p w:rsidR="0036248B" w:rsidRPr="00F06687" w:rsidRDefault="0036248B" w:rsidP="00E908AB">
      <w:pPr>
        <w:pStyle w:val="Akapitzlist"/>
        <w:numPr>
          <w:ilvl w:val="2"/>
          <w:numId w:val="21"/>
        </w:numPr>
        <w:tabs>
          <w:tab w:val="left" w:pos="709"/>
        </w:tabs>
        <w:spacing w:line="276" w:lineRule="auto"/>
        <w:ind w:left="709" w:hanging="283"/>
        <w:jc w:val="both"/>
        <w:rPr>
          <w:color w:val="000000"/>
        </w:rPr>
      </w:pPr>
      <w:r w:rsidRPr="00F06687">
        <w:rPr>
          <w:color w:val="000000"/>
        </w:rPr>
        <w:t>gdy wykonawca nie rozpoczął robót bez uzasadnionych przyczyn i nie kontynuuje ich pomimo wezwania zamawiającego złożonego na piśmie,</w:t>
      </w:r>
    </w:p>
    <w:p w:rsidR="0036248B" w:rsidRPr="00F06687" w:rsidRDefault="0036248B" w:rsidP="00E908AB">
      <w:pPr>
        <w:pStyle w:val="Akapitzlist"/>
        <w:numPr>
          <w:ilvl w:val="2"/>
          <w:numId w:val="21"/>
        </w:numPr>
        <w:tabs>
          <w:tab w:val="left" w:pos="709"/>
        </w:tabs>
        <w:spacing w:line="276" w:lineRule="auto"/>
        <w:ind w:left="709" w:hanging="283"/>
        <w:jc w:val="both"/>
      </w:pPr>
      <w:r w:rsidRPr="00F06687">
        <w:t>gdy wykonawca przerwał realizację robót i przerwa trwa dłużej niż 10 dni,</w:t>
      </w:r>
    </w:p>
    <w:p w:rsidR="0036248B" w:rsidRPr="00F06687" w:rsidRDefault="0036248B" w:rsidP="00E908AB">
      <w:pPr>
        <w:pStyle w:val="Akapitzlist"/>
        <w:numPr>
          <w:ilvl w:val="2"/>
          <w:numId w:val="21"/>
        </w:numPr>
        <w:tabs>
          <w:tab w:val="left" w:pos="709"/>
        </w:tabs>
        <w:spacing w:line="276" w:lineRule="auto"/>
        <w:ind w:left="709" w:hanging="283"/>
        <w:jc w:val="both"/>
        <w:rPr>
          <w:rFonts w:eastAsia="MS Mincho"/>
        </w:rPr>
      </w:pPr>
      <w:r w:rsidRPr="00F06687">
        <w:rPr>
          <w:rFonts w:eastAsia="MS Mincho"/>
        </w:rPr>
        <w:t>gdy Wykonawca opóźnia się z wykonaniem przedmiotu umowy powyżej 7 dni w stosunku do terminu umownego,</w:t>
      </w:r>
    </w:p>
    <w:p w:rsidR="0036248B" w:rsidRPr="00F06687" w:rsidRDefault="0036248B" w:rsidP="00E908AB">
      <w:pPr>
        <w:pStyle w:val="Akapitzlist"/>
        <w:numPr>
          <w:ilvl w:val="2"/>
          <w:numId w:val="21"/>
        </w:numPr>
        <w:tabs>
          <w:tab w:val="left" w:pos="709"/>
        </w:tabs>
        <w:spacing w:line="276" w:lineRule="auto"/>
        <w:ind w:left="709" w:hanging="283"/>
        <w:jc w:val="both"/>
        <w:rPr>
          <w:rFonts w:eastAsia="MS Mincho"/>
        </w:rPr>
      </w:pPr>
      <w:r w:rsidRPr="00F06687">
        <w:rPr>
          <w:rFonts w:eastAsia="MS Mincho"/>
        </w:rPr>
        <w:t>gdy okres opóźnienia w realizacji przedmiotu umowy jest na tyle duży, że według oceny Zamawiającego nie jest prawdopodobne, żeby Wykonawca zdołał zakończyć realizację w określonym niniejszą umową terminie,</w:t>
      </w:r>
    </w:p>
    <w:p w:rsidR="0036248B" w:rsidRPr="00F06687" w:rsidRDefault="0036248B" w:rsidP="00E908AB">
      <w:pPr>
        <w:pStyle w:val="Akapitzlist"/>
        <w:numPr>
          <w:ilvl w:val="2"/>
          <w:numId w:val="21"/>
        </w:numPr>
        <w:tabs>
          <w:tab w:val="left" w:pos="709"/>
        </w:tabs>
        <w:spacing w:line="276" w:lineRule="auto"/>
        <w:ind w:left="709" w:hanging="283"/>
        <w:jc w:val="both"/>
        <w:rPr>
          <w:rFonts w:eastAsia="MS Mincho"/>
        </w:rPr>
      </w:pPr>
      <w:r w:rsidRPr="00F06687">
        <w:rPr>
          <w:rFonts w:eastAsia="MS Mincho"/>
        </w:rPr>
        <w:t>jeżeli Wykonawca wykonuje przedmiot umowy nienależycie, wadliwie, niezgodnie z umową, wymaganiami SIWZ lub zobowiązaniami wynikającymi ze złożonej oferty, dokumentacją, zasadami sztuki budowlanej bądź nakazami inspektora nadzoru i pomimo wezwania przez Zamawiającego nie zmienia sposobu realizacji umowy,</w:t>
      </w:r>
    </w:p>
    <w:p w:rsidR="0036248B" w:rsidRPr="00F06687" w:rsidRDefault="0036248B" w:rsidP="00E908AB">
      <w:pPr>
        <w:pStyle w:val="Akapitzlist"/>
        <w:numPr>
          <w:ilvl w:val="2"/>
          <w:numId w:val="21"/>
        </w:numPr>
        <w:tabs>
          <w:tab w:val="left" w:pos="709"/>
        </w:tabs>
        <w:spacing w:line="276" w:lineRule="auto"/>
        <w:ind w:left="709" w:hanging="283"/>
        <w:jc w:val="both"/>
        <w:rPr>
          <w:rFonts w:eastAsia="MS Mincho"/>
        </w:rPr>
      </w:pPr>
      <w:r w:rsidRPr="00F06687">
        <w:rPr>
          <w:rFonts w:eastAsia="MS Mincho"/>
        </w:rPr>
        <w:t>gdy wystąpią okoliczności leżące po stronie Wykonawcy uniemożliwiające zrealizowanie przedmiotu umowy,</w:t>
      </w:r>
    </w:p>
    <w:p w:rsidR="0036248B" w:rsidRPr="00F06687" w:rsidRDefault="0036248B" w:rsidP="00E908AB">
      <w:pPr>
        <w:pStyle w:val="Akapitzlist"/>
        <w:numPr>
          <w:ilvl w:val="2"/>
          <w:numId w:val="21"/>
        </w:numPr>
        <w:tabs>
          <w:tab w:val="left" w:pos="709"/>
        </w:tabs>
        <w:spacing w:line="276" w:lineRule="auto"/>
        <w:ind w:left="709" w:hanging="283"/>
        <w:jc w:val="both"/>
        <w:rPr>
          <w:rFonts w:eastAsia="MS Mincho"/>
        </w:rPr>
      </w:pPr>
      <w:r w:rsidRPr="00F06687">
        <w:rPr>
          <w:rFonts w:eastAsia="MS Mincho"/>
        </w:rPr>
        <w:t xml:space="preserve">w razie </w:t>
      </w:r>
      <w:r w:rsidR="006C1A09">
        <w:rPr>
          <w:rFonts w:eastAsia="MS Mincho"/>
        </w:rPr>
        <w:t>opóźnienia</w:t>
      </w:r>
      <w:r w:rsidRPr="00F06687">
        <w:rPr>
          <w:rFonts w:eastAsia="MS Mincho"/>
        </w:rPr>
        <w:t xml:space="preserve"> Wykonawcy w odbiorze terenu budowy trwającej dłużej niż 7 dni.</w:t>
      </w:r>
    </w:p>
    <w:p w:rsidR="0036248B" w:rsidRPr="00F06687" w:rsidRDefault="0036248B" w:rsidP="00147517">
      <w:pPr>
        <w:tabs>
          <w:tab w:val="left" w:pos="765"/>
        </w:tabs>
        <w:spacing w:line="276" w:lineRule="auto"/>
        <w:jc w:val="both"/>
        <w:rPr>
          <w:color w:val="000000"/>
          <w:sz w:val="20"/>
          <w:szCs w:val="20"/>
        </w:rPr>
      </w:pPr>
      <w:r w:rsidRPr="00F06687">
        <w:rPr>
          <w:color w:val="000000"/>
          <w:sz w:val="20"/>
          <w:szCs w:val="20"/>
        </w:rPr>
        <w:t>3. Zamawiający potrąci kary umowne z kwot należnych Wykonawcy z tytułu wynagrodzenia za wykonane roboty bez wcześniejszego zawiadomienia o takim wykonaniu.</w:t>
      </w:r>
    </w:p>
    <w:p w:rsidR="0036248B" w:rsidRPr="00F06687" w:rsidRDefault="0036248B" w:rsidP="00147517">
      <w:pPr>
        <w:tabs>
          <w:tab w:val="left" w:pos="765"/>
        </w:tabs>
        <w:spacing w:line="276" w:lineRule="auto"/>
        <w:jc w:val="both"/>
        <w:rPr>
          <w:color w:val="000000"/>
          <w:sz w:val="20"/>
          <w:szCs w:val="20"/>
        </w:rPr>
      </w:pPr>
      <w:r w:rsidRPr="00F06687">
        <w:rPr>
          <w:color w:val="000000"/>
          <w:sz w:val="20"/>
          <w:szCs w:val="20"/>
        </w:rPr>
        <w:t>4. Zamawiający może dochodzić odszkodowania przekraczającego wysokość kar umownych, określonych w niniejszym paragrafie, na zasadach ogólnych.</w:t>
      </w:r>
    </w:p>
    <w:p w:rsidR="0036248B" w:rsidRPr="00F06687" w:rsidRDefault="0036248B" w:rsidP="006A43FD">
      <w:pPr>
        <w:tabs>
          <w:tab w:val="left" w:pos="765"/>
        </w:tabs>
        <w:spacing w:line="276" w:lineRule="auto"/>
        <w:jc w:val="both"/>
        <w:rPr>
          <w:color w:val="000000"/>
          <w:sz w:val="20"/>
          <w:szCs w:val="20"/>
        </w:rPr>
      </w:pPr>
    </w:p>
    <w:p w:rsidR="0036248B" w:rsidRPr="00F06687" w:rsidRDefault="0036248B" w:rsidP="006A43FD">
      <w:pPr>
        <w:spacing w:line="276" w:lineRule="auto"/>
        <w:jc w:val="center"/>
        <w:rPr>
          <w:b/>
          <w:bCs/>
          <w:sz w:val="20"/>
          <w:szCs w:val="20"/>
        </w:rPr>
      </w:pPr>
      <w:r w:rsidRPr="00F06687">
        <w:rPr>
          <w:b/>
          <w:bCs/>
          <w:sz w:val="20"/>
          <w:szCs w:val="20"/>
        </w:rPr>
        <w:t>§ 12</w:t>
      </w:r>
    </w:p>
    <w:p w:rsidR="0036248B" w:rsidRPr="00F06687" w:rsidRDefault="0036248B" w:rsidP="006A43FD">
      <w:pPr>
        <w:spacing w:line="276" w:lineRule="auto"/>
        <w:jc w:val="both"/>
        <w:rPr>
          <w:kern w:val="0"/>
          <w:sz w:val="20"/>
          <w:szCs w:val="20"/>
        </w:rPr>
      </w:pPr>
      <w:r w:rsidRPr="00F06687">
        <w:rPr>
          <w:kern w:val="0"/>
          <w:sz w:val="20"/>
          <w:szCs w:val="20"/>
          <w:shd w:val="clear" w:color="auto" w:fill="FFFFFF"/>
        </w:rPr>
        <w:t>Zamawiający może rozwiązać umowę, jeżeli zachodzi co najmniej jedna z następujących okoliczności:</w:t>
      </w:r>
    </w:p>
    <w:p w:rsidR="0036248B" w:rsidRPr="00F06687" w:rsidRDefault="0036248B" w:rsidP="00E908AB">
      <w:pPr>
        <w:pStyle w:val="Akapitzlist"/>
        <w:numPr>
          <w:ilvl w:val="1"/>
          <w:numId w:val="12"/>
        </w:numPr>
        <w:shd w:val="clear" w:color="auto" w:fill="FFFFFF"/>
        <w:spacing w:before="72" w:after="72" w:line="276" w:lineRule="auto"/>
        <w:ind w:left="284" w:hanging="284"/>
        <w:jc w:val="both"/>
      </w:pPr>
      <w:r w:rsidRPr="00F06687">
        <w:t>zmiana umowy została dokonana z naruszeniem art. 144 ust. 1-1b, 1d i 1e ustawy Prawo zamówień publicznych;</w:t>
      </w:r>
    </w:p>
    <w:p w:rsidR="0036248B" w:rsidRPr="00F06687" w:rsidRDefault="0036248B" w:rsidP="00E908AB">
      <w:pPr>
        <w:pStyle w:val="Akapitzlist"/>
        <w:numPr>
          <w:ilvl w:val="1"/>
          <w:numId w:val="12"/>
        </w:numPr>
        <w:shd w:val="clear" w:color="auto" w:fill="FFFFFF"/>
        <w:spacing w:after="72" w:line="276" w:lineRule="auto"/>
        <w:ind w:left="284" w:hanging="284"/>
        <w:jc w:val="both"/>
      </w:pPr>
      <w:r w:rsidRPr="00F06687">
        <w:t>wykonawca w chwili zawarcia umowy podlegał wykluczeniu z postępowania na podstawie art. 24 ust. 1 ustawy Prawo zamówień publicznych;</w:t>
      </w:r>
    </w:p>
    <w:p w:rsidR="0036248B" w:rsidRPr="00F06687" w:rsidRDefault="0036248B" w:rsidP="00E908AB">
      <w:pPr>
        <w:pStyle w:val="Akapitzlist"/>
        <w:numPr>
          <w:ilvl w:val="1"/>
          <w:numId w:val="12"/>
        </w:numPr>
        <w:shd w:val="clear" w:color="auto" w:fill="FFFFFF"/>
        <w:spacing w:after="72" w:line="276" w:lineRule="auto"/>
        <w:ind w:left="284" w:hanging="284"/>
        <w:jc w:val="both"/>
      </w:pPr>
      <w:r w:rsidRPr="00F06687">
        <w:t xml:space="preserve">Trybunał Sprawiedliwości Unii Europejskiej stwierdził, w ramach procedury przewidzianej w </w:t>
      </w:r>
      <w:hyperlink r:id="rId7" w:anchor="/dokument/17099384#art(258)" w:history="1">
        <w:r w:rsidRPr="00F06687">
          <w:rPr>
            <w:u w:val="single"/>
          </w:rPr>
          <w:t>art. 258</w:t>
        </w:r>
      </w:hyperlink>
      <w:r w:rsidRPr="00F06687">
        <w:t xml:space="preserve"> Traktatu o Funkcjonowaniu Unii Europejskiej, że państwo polskie uchybiło zobowiązaniom, które ciążą na nim na mocy Traktatów, </w:t>
      </w:r>
      <w:hyperlink r:id="rId8" w:anchor="/dokument/68413979" w:history="1">
        <w:r w:rsidRPr="00F06687">
          <w:rPr>
            <w:u w:val="single"/>
          </w:rPr>
          <w:t>dyrektywy</w:t>
        </w:r>
      </w:hyperlink>
      <w:r w:rsidRPr="00F06687">
        <w:t xml:space="preserve"> 2014/24/UE i </w:t>
      </w:r>
      <w:hyperlink r:id="rId9" w:anchor="/dokument/68413980" w:history="1">
        <w:r w:rsidRPr="00F06687">
          <w:rPr>
            <w:u w:val="single"/>
          </w:rPr>
          <w:t>dyrektywy</w:t>
        </w:r>
      </w:hyperlink>
      <w:r w:rsidRPr="00F06687">
        <w:t xml:space="preserve"> 2014/25/UE, z uwagi na to, że zamawiający udzielił zamówienia z naruszeniem przepisów prawa Unii Europejskiej.</w:t>
      </w:r>
    </w:p>
    <w:p w:rsidR="0036248B" w:rsidRPr="00F06687" w:rsidRDefault="0036248B" w:rsidP="006A43FD">
      <w:pPr>
        <w:shd w:val="clear" w:color="auto" w:fill="FFFFFF"/>
        <w:spacing w:after="72" w:line="276" w:lineRule="auto"/>
        <w:jc w:val="both"/>
        <w:rPr>
          <w:kern w:val="0"/>
          <w:sz w:val="20"/>
          <w:szCs w:val="20"/>
        </w:rPr>
      </w:pPr>
      <w:r w:rsidRPr="00F06687">
        <w:rPr>
          <w:kern w:val="0"/>
          <w:sz w:val="20"/>
          <w:szCs w:val="20"/>
        </w:rPr>
        <w:t>W takim przypadku W</w:t>
      </w:r>
      <w:r w:rsidRPr="00F06687">
        <w:rPr>
          <w:sz w:val="20"/>
          <w:szCs w:val="20"/>
          <w:shd w:val="clear" w:color="auto" w:fill="FFFFFF"/>
        </w:rPr>
        <w:t>ykonawca może żądać wyłącznie wynagrodzenia należnego z tytułu wykonania części umowy.</w:t>
      </w:r>
    </w:p>
    <w:p w:rsidR="0036248B" w:rsidRPr="00F06687" w:rsidRDefault="0036248B" w:rsidP="006A43FD">
      <w:pPr>
        <w:spacing w:line="276" w:lineRule="auto"/>
        <w:jc w:val="center"/>
        <w:rPr>
          <w:b/>
          <w:bCs/>
          <w:sz w:val="20"/>
          <w:szCs w:val="20"/>
        </w:rPr>
      </w:pPr>
      <w:r w:rsidRPr="00F06687">
        <w:rPr>
          <w:b/>
          <w:bCs/>
          <w:sz w:val="20"/>
          <w:szCs w:val="20"/>
        </w:rPr>
        <w:t>§ 13</w:t>
      </w:r>
    </w:p>
    <w:p w:rsidR="0036248B" w:rsidRPr="00F06687" w:rsidRDefault="0036248B" w:rsidP="00E908AB">
      <w:pPr>
        <w:pStyle w:val="Akapitzlist"/>
        <w:numPr>
          <w:ilvl w:val="3"/>
          <w:numId w:val="17"/>
        </w:numPr>
        <w:autoSpaceDE w:val="0"/>
        <w:autoSpaceDN w:val="0"/>
        <w:adjustRightInd w:val="0"/>
        <w:spacing w:line="276" w:lineRule="auto"/>
        <w:ind w:left="284" w:hanging="284"/>
        <w:jc w:val="both"/>
        <w:rPr>
          <w:color w:val="FF0000"/>
        </w:rPr>
      </w:pPr>
      <w:r w:rsidRPr="00F06687">
        <w:t xml:space="preserve">Zamawiający ustanawia do pełnienia funkcji </w:t>
      </w:r>
      <w:r w:rsidRPr="00F06687">
        <w:rPr>
          <w:b/>
          <w:bCs/>
        </w:rPr>
        <w:t xml:space="preserve">Inspektora Nadzoru (Inspektorów Nadzoru) </w:t>
      </w:r>
      <w:r w:rsidRPr="00F06687">
        <w:t xml:space="preserve"> w osobie /osobach ........................................................w zakresie/zakresach………………</w:t>
      </w:r>
    </w:p>
    <w:p w:rsidR="0036248B" w:rsidRPr="00F06687" w:rsidRDefault="0036248B" w:rsidP="00E908AB">
      <w:pPr>
        <w:pStyle w:val="Akapitzlist"/>
        <w:numPr>
          <w:ilvl w:val="3"/>
          <w:numId w:val="17"/>
        </w:numPr>
        <w:autoSpaceDE w:val="0"/>
        <w:autoSpaceDN w:val="0"/>
        <w:adjustRightInd w:val="0"/>
        <w:spacing w:line="276" w:lineRule="auto"/>
        <w:ind w:left="284" w:hanging="284"/>
        <w:jc w:val="both"/>
        <w:rPr>
          <w:b/>
          <w:bCs/>
        </w:rPr>
      </w:pPr>
      <w:r w:rsidRPr="00F06687">
        <w:t xml:space="preserve">Wykonawca ustanawia </w:t>
      </w:r>
      <w:r w:rsidRPr="00F06687">
        <w:rPr>
          <w:b/>
          <w:bCs/>
        </w:rPr>
        <w:t xml:space="preserve">Kierownika Budowy ( kierowników robót) </w:t>
      </w:r>
      <w:r w:rsidRPr="00F06687">
        <w:t xml:space="preserve">w osobie/osobach .......................................................  </w:t>
      </w:r>
    </w:p>
    <w:p w:rsidR="0036248B" w:rsidRPr="00F06687" w:rsidRDefault="0036248B" w:rsidP="00E908AB">
      <w:pPr>
        <w:pStyle w:val="Akapitzlist"/>
        <w:numPr>
          <w:ilvl w:val="3"/>
          <w:numId w:val="17"/>
        </w:numPr>
        <w:autoSpaceDE w:val="0"/>
        <w:autoSpaceDN w:val="0"/>
        <w:adjustRightInd w:val="0"/>
        <w:spacing w:line="276" w:lineRule="auto"/>
        <w:ind w:left="284" w:hanging="284"/>
        <w:jc w:val="both"/>
      </w:pPr>
      <w:r w:rsidRPr="00F06687">
        <w:t xml:space="preserve">Osoby wskazane w ust. 1 i 2 będą działać w granicach umocowania określonego w ustawie z dnia 7 lipca 1994r. - Prawo Budowlane (Dz. U. z 2016r.r. poz. 290 z </w:t>
      </w:r>
      <w:proofErr w:type="spellStart"/>
      <w:r w:rsidRPr="00F06687">
        <w:t>późn</w:t>
      </w:r>
      <w:proofErr w:type="spellEnd"/>
      <w:r w:rsidRPr="00F06687">
        <w:t>. zm.)</w:t>
      </w:r>
    </w:p>
    <w:p w:rsidR="0036248B" w:rsidRPr="00F06687" w:rsidRDefault="0036248B" w:rsidP="00E908AB">
      <w:pPr>
        <w:pStyle w:val="Akapitzlist"/>
        <w:numPr>
          <w:ilvl w:val="3"/>
          <w:numId w:val="17"/>
        </w:numPr>
        <w:autoSpaceDE w:val="0"/>
        <w:autoSpaceDN w:val="0"/>
        <w:adjustRightInd w:val="0"/>
        <w:spacing w:line="276" w:lineRule="auto"/>
        <w:ind w:left="284" w:hanging="284"/>
        <w:jc w:val="both"/>
      </w:pPr>
      <w:r w:rsidRPr="00F06687">
        <w:lastRenderedPageBreak/>
        <w:t>Zmiana którejkolwiek z osób wskazanych w ust. 1 i 2 wymaga powiadomienia pisemnego drugiej strony na 3 dni przed dokonaniem zmian. Zmiana ta winna być dokonana wpisem do dziennika budowy i nie wymaga aneksu do niniejszej umowy.</w:t>
      </w:r>
    </w:p>
    <w:p w:rsidR="0036248B" w:rsidRPr="00F06687" w:rsidRDefault="0036248B" w:rsidP="00E908AB">
      <w:pPr>
        <w:pStyle w:val="Akapitzlist"/>
        <w:numPr>
          <w:ilvl w:val="3"/>
          <w:numId w:val="17"/>
        </w:numPr>
        <w:spacing w:line="276" w:lineRule="auto"/>
        <w:ind w:left="284" w:hanging="284"/>
        <w:jc w:val="both"/>
        <w:rPr>
          <w:shd w:val="clear" w:color="auto" w:fill="FFFFFF"/>
        </w:rPr>
      </w:pPr>
      <w:r w:rsidRPr="00F06687">
        <w:rPr>
          <w:shd w:val="clear" w:color="auto" w:fill="FFFFFF"/>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6248B" w:rsidRPr="00F06687" w:rsidRDefault="0036248B" w:rsidP="006A43FD">
      <w:pPr>
        <w:spacing w:line="276" w:lineRule="auto"/>
        <w:jc w:val="both"/>
        <w:rPr>
          <w:b/>
          <w:bCs/>
          <w:sz w:val="20"/>
          <w:szCs w:val="20"/>
          <w:shd w:val="clear" w:color="auto" w:fill="FFFFFF"/>
        </w:rPr>
      </w:pPr>
      <w:r w:rsidRPr="00F06687">
        <w:rPr>
          <w:sz w:val="20"/>
          <w:szCs w:val="20"/>
          <w:shd w:val="clear" w:color="auto" w:fill="FFFFFF"/>
        </w:rPr>
        <w:tab/>
      </w:r>
      <w:r w:rsidRPr="00F06687">
        <w:rPr>
          <w:sz w:val="20"/>
          <w:szCs w:val="20"/>
          <w:shd w:val="clear" w:color="auto" w:fill="FFFFFF"/>
        </w:rPr>
        <w:tab/>
      </w:r>
      <w:r w:rsidRPr="00F06687">
        <w:rPr>
          <w:sz w:val="20"/>
          <w:szCs w:val="20"/>
          <w:shd w:val="clear" w:color="auto" w:fill="FFFFFF"/>
        </w:rPr>
        <w:tab/>
      </w:r>
      <w:r w:rsidRPr="00F06687">
        <w:rPr>
          <w:sz w:val="20"/>
          <w:szCs w:val="20"/>
          <w:shd w:val="clear" w:color="auto" w:fill="FFFFFF"/>
        </w:rPr>
        <w:tab/>
      </w:r>
      <w:r w:rsidRPr="00F06687">
        <w:rPr>
          <w:sz w:val="20"/>
          <w:szCs w:val="20"/>
          <w:shd w:val="clear" w:color="auto" w:fill="FFFFFF"/>
        </w:rPr>
        <w:tab/>
      </w:r>
      <w:r w:rsidRPr="00F06687">
        <w:rPr>
          <w:sz w:val="20"/>
          <w:szCs w:val="20"/>
          <w:shd w:val="clear" w:color="auto" w:fill="FFFFFF"/>
        </w:rPr>
        <w:tab/>
      </w:r>
      <w:r w:rsidRPr="00F06687">
        <w:rPr>
          <w:b/>
          <w:bCs/>
          <w:sz w:val="20"/>
          <w:szCs w:val="20"/>
          <w:shd w:val="clear" w:color="auto" w:fill="FFFFFF"/>
        </w:rPr>
        <w:t>§ 14</w:t>
      </w:r>
    </w:p>
    <w:p w:rsidR="0036248B" w:rsidRPr="00F06687" w:rsidRDefault="0036248B" w:rsidP="0065551B">
      <w:pPr>
        <w:pStyle w:val="Akapitzlist"/>
        <w:numPr>
          <w:ilvl w:val="3"/>
          <w:numId w:val="16"/>
        </w:numPr>
        <w:autoSpaceDE w:val="0"/>
        <w:autoSpaceDN w:val="0"/>
        <w:adjustRightInd w:val="0"/>
        <w:ind w:left="284" w:hanging="284"/>
        <w:jc w:val="both"/>
      </w:pPr>
      <w:r w:rsidRPr="00F06687">
        <w:rPr>
          <w:shd w:val="clear" w:color="auto" w:fill="FFFFFF"/>
        </w:rPr>
        <w:t>Stosownie do art. 29 ust.3a ustawy Prawo zamówień publicznych Zamawiający  wymaga zatrudnienia przez Wykonawcę lub Podwykonawców na podstawie umowy o pracę  – osób wykonujących czynności w zakresie robót budowlano - montażowych, robót rozbiórkowych i wykończeniowych.</w:t>
      </w:r>
    </w:p>
    <w:p w:rsidR="0036248B" w:rsidRPr="00F06687" w:rsidRDefault="0036248B" w:rsidP="0065551B">
      <w:pPr>
        <w:pStyle w:val="Akapitzlist"/>
        <w:numPr>
          <w:ilvl w:val="3"/>
          <w:numId w:val="16"/>
        </w:numPr>
        <w:spacing w:line="276" w:lineRule="auto"/>
        <w:ind w:left="284" w:hanging="284"/>
        <w:jc w:val="both"/>
        <w:rPr>
          <w:shd w:val="clear" w:color="auto" w:fill="FFFFFF"/>
        </w:rPr>
      </w:pPr>
      <w:r w:rsidRPr="00F06687">
        <w:rPr>
          <w:shd w:val="clear" w:color="auto" w:fill="FFFFFF"/>
        </w:rPr>
        <w:t xml:space="preserve">Wykonawca oświadcza, że osoby wykonujące czynności wskazane w ust. 1 są zatrudnione na podstawie umowy o pracę w rozumieniu przepisów ustawy z dnia 26 czerwca 1974 roku – Kodeks pracy (Dz. U. z 2014r., poz. 1502 z </w:t>
      </w:r>
      <w:proofErr w:type="spellStart"/>
      <w:r w:rsidRPr="00F06687">
        <w:rPr>
          <w:shd w:val="clear" w:color="auto" w:fill="FFFFFF"/>
        </w:rPr>
        <w:t>późn</w:t>
      </w:r>
      <w:proofErr w:type="spellEnd"/>
      <w:r w:rsidRPr="00F06687">
        <w:rPr>
          <w:shd w:val="clear" w:color="auto" w:fill="FFFFFF"/>
        </w:rPr>
        <w:t xml:space="preserve">. </w:t>
      </w:r>
      <w:proofErr w:type="spellStart"/>
      <w:r w:rsidRPr="00F06687">
        <w:rPr>
          <w:shd w:val="clear" w:color="auto" w:fill="FFFFFF"/>
        </w:rPr>
        <w:t>zm</w:t>
      </w:r>
      <w:proofErr w:type="spellEnd"/>
      <w:r w:rsidRPr="00F06687">
        <w:rPr>
          <w:shd w:val="clear" w:color="auto" w:fill="FFFFFF"/>
        </w:rPr>
        <w:t>).</w:t>
      </w:r>
    </w:p>
    <w:p w:rsidR="0036248B" w:rsidRPr="00F06687" w:rsidRDefault="0036248B" w:rsidP="00763297">
      <w:pPr>
        <w:pStyle w:val="Akapitzlist"/>
        <w:numPr>
          <w:ilvl w:val="3"/>
          <w:numId w:val="16"/>
        </w:numPr>
        <w:spacing w:line="276" w:lineRule="auto"/>
        <w:ind w:left="426" w:hanging="426"/>
        <w:jc w:val="both"/>
        <w:rPr>
          <w:shd w:val="clear" w:color="auto" w:fill="FFFFFF"/>
        </w:rPr>
      </w:pPr>
      <w:r w:rsidRPr="00F06687">
        <w:rPr>
          <w:shd w:val="clear" w:color="auto" w:fill="FFFFFF"/>
        </w:rPr>
        <w:t xml:space="preserve">Wykonawca przekaże Zamawiającemu do wglądu, w terminie 10 dni od podpisania umowy,  kopie umów o pracę zawartych ze wszystkimi osobami wykonującymi czynności, o których mowa w ust. 1. </w:t>
      </w:r>
      <w:r w:rsidRPr="00F06687">
        <w:rPr>
          <w:color w:val="000000"/>
        </w:rPr>
        <w:t>Kopie</w:t>
      </w:r>
      <w:r w:rsidRPr="00F06687">
        <w:t xml:space="preserve"> umów powinny zostać zanonimizowane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6248B" w:rsidRPr="00F06687" w:rsidRDefault="0036248B" w:rsidP="00763297">
      <w:pPr>
        <w:pStyle w:val="Akapitzlist"/>
        <w:numPr>
          <w:ilvl w:val="3"/>
          <w:numId w:val="16"/>
        </w:numPr>
        <w:spacing w:line="276" w:lineRule="auto"/>
        <w:ind w:left="426" w:hanging="426"/>
        <w:jc w:val="both"/>
        <w:rPr>
          <w:shd w:val="clear" w:color="auto" w:fill="FFFFFF"/>
        </w:rPr>
      </w:pPr>
      <w:r w:rsidRPr="00F06687">
        <w:rPr>
          <w:shd w:val="clear" w:color="auto" w:fill="FFFFFF"/>
        </w:rPr>
        <w:t>Każdorazowo na żądanie Zamawiającego, w terminie wskazanym przez Zamawiającego, Wykonawca zobowiązuje się przedłożyć do wglądu kopie umów o pracę zawartych przez Wykonawcę lub podwykonawców z pracownikami wykonującymi czynności, o których mowa w ust.1. Zdanie 2 i 3 ustępu 3 stosuje się odpowiednio.</w:t>
      </w:r>
    </w:p>
    <w:p w:rsidR="0036248B" w:rsidRPr="00F06687" w:rsidRDefault="0036248B" w:rsidP="00763297">
      <w:pPr>
        <w:pStyle w:val="Akapitzlist"/>
        <w:numPr>
          <w:ilvl w:val="3"/>
          <w:numId w:val="16"/>
        </w:numPr>
        <w:spacing w:line="276" w:lineRule="auto"/>
        <w:ind w:left="426" w:hanging="426"/>
        <w:jc w:val="both"/>
        <w:rPr>
          <w:shd w:val="clear" w:color="auto" w:fill="FFFFFF"/>
        </w:rPr>
      </w:pPr>
      <w:r w:rsidRPr="00F06687">
        <w:rPr>
          <w:shd w:val="clear" w:color="auto" w:fill="FFFFFF"/>
        </w:rPr>
        <w:t>W przypadku konieczności zmiany – w okresie trwania umowy – osób wykonujących czynności, o których mowa w ust. 1 Wykonawca zobowiązany jest przedłożyć Zamawiającemu do wglądu kopie umów o pracę zawartych z tymi osobami w terminie 10 dni od ich podpisania. Zdanie 2 i 3 ustępu 3 stosuje się odpowiednio.</w:t>
      </w:r>
    </w:p>
    <w:p w:rsidR="0036248B" w:rsidRPr="00F06687" w:rsidRDefault="0036248B" w:rsidP="00763297">
      <w:pPr>
        <w:pStyle w:val="Akapitzlist"/>
        <w:numPr>
          <w:ilvl w:val="3"/>
          <w:numId w:val="16"/>
        </w:numPr>
        <w:spacing w:line="276" w:lineRule="auto"/>
        <w:ind w:left="426" w:hanging="426"/>
        <w:jc w:val="both"/>
        <w:rPr>
          <w:shd w:val="clear" w:color="auto" w:fill="FFFFFF"/>
        </w:rPr>
      </w:pPr>
      <w:r w:rsidRPr="00F06687">
        <w:rPr>
          <w:shd w:val="clear" w:color="auto" w:fill="FFFFFF"/>
        </w:rPr>
        <w:t>Zamawiającemu służy prawo odstąpienia od umowy, jeżeli zwłoka Wykonawcy w wykonaniu obowiązków wskazanych w ust. 3, 4 i 5 przekroczy 10 dni. Prawo odstąpienia należy wykonać w terminie 30 dni od dnia powzięcia wiadomości o podstawie odstąpienia.</w:t>
      </w:r>
    </w:p>
    <w:p w:rsidR="0036248B" w:rsidRPr="00F06687" w:rsidRDefault="0036248B" w:rsidP="0065551B">
      <w:pPr>
        <w:pStyle w:val="Akapitzlist"/>
        <w:numPr>
          <w:ilvl w:val="3"/>
          <w:numId w:val="16"/>
        </w:numPr>
        <w:spacing w:line="276" w:lineRule="auto"/>
        <w:ind w:left="426" w:hanging="426"/>
        <w:jc w:val="both"/>
        <w:rPr>
          <w:shd w:val="clear" w:color="auto" w:fill="FFFFFF"/>
        </w:rPr>
      </w:pPr>
      <w:r w:rsidRPr="00F06687">
        <w:t xml:space="preserve">W trakcie realizacji zamówienia Zamawiający uprawniony jest do wykonywania czynności kontrolnych </w:t>
      </w:r>
      <w:r w:rsidRPr="00F06687">
        <w:rPr>
          <w:color w:val="000000"/>
        </w:rPr>
        <w:t>wobec wykonawcy odnośnie</w:t>
      </w:r>
      <w:r w:rsidRPr="00F06687">
        <w:t xml:space="preserve"> spełniania przez wykonawcę lub podwykonawcę wymogu zatrudnienia na podstawie umowy o pracę osób wykonujących wskazane w ust. 1 czynności. Zamawiający uprawniony jest również w szczególności do: </w:t>
      </w:r>
    </w:p>
    <w:p w:rsidR="0036248B" w:rsidRPr="00F06687" w:rsidRDefault="0036248B" w:rsidP="0065551B">
      <w:pPr>
        <w:pStyle w:val="Bezodstpw"/>
        <w:numPr>
          <w:ilvl w:val="4"/>
          <w:numId w:val="17"/>
        </w:numPr>
        <w:spacing w:line="276" w:lineRule="auto"/>
        <w:ind w:left="851" w:hanging="328"/>
        <w:jc w:val="both"/>
        <w:rPr>
          <w:sz w:val="20"/>
          <w:szCs w:val="20"/>
        </w:rPr>
      </w:pPr>
      <w:r w:rsidRPr="00F06687">
        <w:rPr>
          <w:sz w:val="20"/>
          <w:szCs w:val="20"/>
        </w:rPr>
        <w:t>żądania oświadczeń i dokumentów w zakresie potwierdzenia spełniania ww. wymogów i dokonywania ich oceny,</w:t>
      </w:r>
    </w:p>
    <w:p w:rsidR="0036248B" w:rsidRPr="00F06687" w:rsidRDefault="0036248B" w:rsidP="0065551B">
      <w:pPr>
        <w:pStyle w:val="Bezodstpw"/>
        <w:numPr>
          <w:ilvl w:val="4"/>
          <w:numId w:val="17"/>
        </w:numPr>
        <w:spacing w:line="276" w:lineRule="auto"/>
        <w:ind w:left="851" w:hanging="328"/>
        <w:jc w:val="both"/>
        <w:rPr>
          <w:sz w:val="20"/>
          <w:szCs w:val="20"/>
        </w:rPr>
      </w:pPr>
      <w:r w:rsidRPr="00F06687">
        <w:rPr>
          <w:sz w:val="20"/>
          <w:szCs w:val="20"/>
        </w:rPr>
        <w:t>żądania wyjaśnień w przypadku wątpliwości w zakresie potwierdzenia spełniania ww. wymogów,</w:t>
      </w:r>
    </w:p>
    <w:p w:rsidR="0036248B" w:rsidRPr="00F06687" w:rsidRDefault="0036248B" w:rsidP="0065551B">
      <w:pPr>
        <w:pStyle w:val="Bezodstpw"/>
        <w:numPr>
          <w:ilvl w:val="4"/>
          <w:numId w:val="17"/>
        </w:numPr>
        <w:spacing w:line="276" w:lineRule="auto"/>
        <w:ind w:left="851" w:hanging="328"/>
        <w:jc w:val="both"/>
        <w:rPr>
          <w:sz w:val="20"/>
          <w:szCs w:val="20"/>
          <w:shd w:val="clear" w:color="auto" w:fill="FFFFFF"/>
        </w:rPr>
      </w:pPr>
      <w:r w:rsidRPr="00F06687">
        <w:rPr>
          <w:sz w:val="20"/>
          <w:szCs w:val="20"/>
        </w:rPr>
        <w:t>przeprowadzania kontroli na miejscu wykonywania świadczenia.</w:t>
      </w:r>
    </w:p>
    <w:p w:rsidR="0036248B" w:rsidRPr="00F06687" w:rsidRDefault="0036248B" w:rsidP="006A43FD">
      <w:pPr>
        <w:spacing w:line="276" w:lineRule="auto"/>
        <w:jc w:val="center"/>
        <w:rPr>
          <w:b/>
          <w:bCs/>
          <w:sz w:val="20"/>
          <w:szCs w:val="20"/>
        </w:rPr>
      </w:pPr>
    </w:p>
    <w:p w:rsidR="0036248B" w:rsidRPr="00F06687" w:rsidRDefault="0036248B" w:rsidP="006A43FD">
      <w:pPr>
        <w:spacing w:line="276" w:lineRule="auto"/>
        <w:jc w:val="center"/>
        <w:rPr>
          <w:b/>
          <w:bCs/>
          <w:sz w:val="20"/>
          <w:szCs w:val="20"/>
        </w:rPr>
      </w:pPr>
    </w:p>
    <w:p w:rsidR="0036248B" w:rsidRPr="00F06687" w:rsidRDefault="0036248B" w:rsidP="006A43FD">
      <w:pPr>
        <w:spacing w:line="276" w:lineRule="auto"/>
        <w:jc w:val="center"/>
        <w:rPr>
          <w:b/>
          <w:bCs/>
          <w:sz w:val="20"/>
          <w:szCs w:val="20"/>
        </w:rPr>
      </w:pPr>
      <w:r w:rsidRPr="00F06687">
        <w:rPr>
          <w:b/>
          <w:bCs/>
          <w:sz w:val="20"/>
          <w:szCs w:val="20"/>
        </w:rPr>
        <w:t>§ 15</w:t>
      </w:r>
    </w:p>
    <w:p w:rsidR="0036248B" w:rsidRPr="00F06687" w:rsidRDefault="0036248B" w:rsidP="00E908AB">
      <w:pPr>
        <w:pStyle w:val="Akapitzlist"/>
        <w:numPr>
          <w:ilvl w:val="0"/>
          <w:numId w:val="11"/>
        </w:numPr>
        <w:tabs>
          <w:tab w:val="left" w:pos="426"/>
        </w:tabs>
        <w:spacing w:line="276" w:lineRule="auto"/>
        <w:ind w:left="426" w:hanging="426"/>
        <w:jc w:val="both"/>
      </w:pPr>
      <w:r w:rsidRPr="00F06687">
        <w:t>W razie zaistnienia istotnej zmiany okoliczności powodującej, że wykonanie umowy nie leży w interesie publicznym, czego nie można było przewidzieć w chwili zawarcia umowy, na podstawie art. 145 ustawy Prawo zamówień publicznych zamawiający może odstąpić od umowy w terminie 30 dni od powzięcia wiadomości o tych okolicznościach.</w:t>
      </w:r>
    </w:p>
    <w:p w:rsidR="0036248B" w:rsidRPr="00F06687" w:rsidRDefault="0036248B" w:rsidP="00E908AB">
      <w:pPr>
        <w:pStyle w:val="Akapitzlist"/>
        <w:numPr>
          <w:ilvl w:val="0"/>
          <w:numId w:val="11"/>
        </w:numPr>
        <w:tabs>
          <w:tab w:val="left" w:pos="426"/>
        </w:tabs>
        <w:spacing w:line="276" w:lineRule="auto"/>
        <w:ind w:left="426" w:hanging="426"/>
        <w:jc w:val="both"/>
      </w:pPr>
      <w:r w:rsidRPr="00F06687">
        <w:t>W przypadku, o którym mowa w ust. 1, Wykonawca może żądać wyłącznie wynagrodzenia należnego z tytułu wykonania części umowy.</w:t>
      </w:r>
    </w:p>
    <w:p w:rsidR="0036248B" w:rsidRPr="00F06687" w:rsidRDefault="0036248B" w:rsidP="006A43FD">
      <w:pPr>
        <w:tabs>
          <w:tab w:val="left" w:pos="765"/>
        </w:tabs>
        <w:spacing w:line="276" w:lineRule="auto"/>
        <w:jc w:val="both"/>
        <w:rPr>
          <w:sz w:val="20"/>
          <w:szCs w:val="20"/>
        </w:rPr>
      </w:pPr>
    </w:p>
    <w:p w:rsidR="0036248B" w:rsidRPr="00F06687" w:rsidRDefault="0036248B" w:rsidP="006A43FD">
      <w:pPr>
        <w:spacing w:line="276" w:lineRule="auto"/>
        <w:jc w:val="center"/>
        <w:rPr>
          <w:b/>
          <w:bCs/>
          <w:sz w:val="20"/>
          <w:szCs w:val="20"/>
        </w:rPr>
      </w:pPr>
      <w:r w:rsidRPr="00F06687">
        <w:rPr>
          <w:b/>
          <w:bCs/>
          <w:sz w:val="20"/>
          <w:szCs w:val="20"/>
        </w:rPr>
        <w:t>§ 16</w:t>
      </w:r>
    </w:p>
    <w:p w:rsidR="0036248B" w:rsidRPr="00F06687" w:rsidRDefault="0036248B" w:rsidP="00E908AB">
      <w:pPr>
        <w:numPr>
          <w:ilvl w:val="1"/>
          <w:numId w:val="3"/>
        </w:numPr>
        <w:tabs>
          <w:tab w:val="num" w:pos="284"/>
        </w:tabs>
        <w:suppressAutoHyphens w:val="0"/>
        <w:spacing w:line="276" w:lineRule="auto"/>
        <w:ind w:left="284" w:hanging="284"/>
        <w:jc w:val="both"/>
        <w:rPr>
          <w:rFonts w:eastAsia="MS Mincho"/>
          <w:sz w:val="20"/>
          <w:szCs w:val="20"/>
        </w:rPr>
      </w:pPr>
      <w:r w:rsidRPr="00F06687">
        <w:rPr>
          <w:sz w:val="20"/>
          <w:szCs w:val="20"/>
        </w:rPr>
        <w:t xml:space="preserve">Na podstawie art. 144 ust 1 ustawy Prawo zamówień publicznych </w:t>
      </w:r>
      <w:r w:rsidRPr="00F06687">
        <w:rPr>
          <w:rFonts w:eastAsia="MS Mincho"/>
          <w:sz w:val="20"/>
          <w:szCs w:val="20"/>
        </w:rPr>
        <w:t>Zamawiający przewiduje możliwość dokonania zmian umowy w stosunku do treści oferty, w szczególności w zakresie:</w:t>
      </w:r>
    </w:p>
    <w:p w:rsidR="0036248B" w:rsidRPr="00F06687" w:rsidRDefault="0036248B" w:rsidP="00375B02">
      <w:pPr>
        <w:pStyle w:val="Akapitzlist"/>
        <w:numPr>
          <w:ilvl w:val="5"/>
          <w:numId w:val="17"/>
        </w:numPr>
        <w:tabs>
          <w:tab w:val="left" w:pos="357"/>
          <w:tab w:val="left" w:pos="714"/>
          <w:tab w:val="left" w:pos="1072"/>
        </w:tabs>
        <w:spacing w:line="276" w:lineRule="auto"/>
        <w:ind w:left="357" w:hanging="357"/>
        <w:jc w:val="both"/>
        <w:rPr>
          <w:rFonts w:eastAsia="MS Mincho"/>
        </w:rPr>
      </w:pPr>
      <w:r w:rsidRPr="00F06687">
        <w:rPr>
          <w:kern w:val="20"/>
        </w:rPr>
        <w:t>terminu</w:t>
      </w:r>
      <w:r w:rsidRPr="00F06687">
        <w:t xml:space="preserve"> realizacji przedmiotu zamówienia</w:t>
      </w:r>
      <w:r w:rsidRPr="00F06687">
        <w:rPr>
          <w:rFonts w:eastAsia="MS Mincho"/>
        </w:rPr>
        <w:t xml:space="preserve"> w przypadku zaistnienia następujących okoliczności</w:t>
      </w:r>
      <w:r w:rsidRPr="00F06687">
        <w:t>:</w:t>
      </w:r>
    </w:p>
    <w:p w:rsidR="0036248B" w:rsidRPr="00F06687" w:rsidRDefault="0036248B" w:rsidP="007E00DF">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kern w:val="2"/>
          <w:sz w:val="20"/>
          <w:szCs w:val="20"/>
        </w:rPr>
        <w:t xml:space="preserve">wystąpienia warunków atmosferycznych (w tym: opadów deszczu, śniegu, gradu, wiatru, zbyt niskiej lub zbyt wysokiej temperatury) uniemożliwiających prowadzenie robót budowlanych </w:t>
      </w:r>
      <w:r w:rsidRPr="00F06687">
        <w:rPr>
          <w:kern w:val="2"/>
          <w:sz w:val="20"/>
          <w:szCs w:val="20"/>
        </w:rPr>
        <w:lastRenderedPageBreak/>
        <w:t xml:space="preserve">zgodnie z ich technologią i warunkami technicznymi zapewniającymi właściwą jakość wykonania – fakt ten musi być wpisany do dziennika budowy oraz musi być potwierdzony przez inspektora nadzoru, </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kern w:val="2"/>
          <w:sz w:val="20"/>
          <w:szCs w:val="20"/>
        </w:rPr>
        <w:t>realizacji w drodze odrębnej umowy prac powiązanych z przedmiotem niniejszej umowy, wymuszającej konieczność skoordynowania prac,</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kern w:val="2"/>
          <w:sz w:val="20"/>
          <w:szCs w:val="20"/>
        </w:rPr>
        <w:t>wystąpienia istotnych wad lub braków w dokumentacji projektowej mających wpływ na termin realizacji przedmiotu umowy,</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kern w:val="2"/>
          <w:sz w:val="20"/>
          <w:szCs w:val="20"/>
        </w:rPr>
        <w:t>następstwem wprowadzania zmian w obowiązujących przepisach prawnych mających wpływ na realizację przedmiotu zamówienia,</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kern w:val="2"/>
          <w:sz w:val="20"/>
          <w:szCs w:val="20"/>
        </w:rPr>
        <w:t>następstwem działania organów administracji lub innych podmiotów, związanych z przekroczeniem obowiązujących terminów wydawania lub odmowy wydania decyzji, postanowień, zezwoleń, uzgodnień,</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sz w:val="20"/>
          <w:szCs w:val="20"/>
        </w:rPr>
        <w:t>działania osób trzecich uniemożliwiających lub utrudniających realizację umowy,</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sz w:val="20"/>
          <w:szCs w:val="20"/>
        </w:rPr>
        <w:t>działania siły wyższej (w szczególności: pożar, powódź i inne klęski żywiołowe, strajk, zamieszki, atak terrorystyczny)</w:t>
      </w:r>
    </w:p>
    <w:p w:rsidR="0036248B" w:rsidRPr="00F06687" w:rsidRDefault="0036248B" w:rsidP="002F4D38">
      <w:pPr>
        <w:numPr>
          <w:ilvl w:val="3"/>
          <w:numId w:val="30"/>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F06687">
        <w:rPr>
          <w:sz w:val="20"/>
          <w:szCs w:val="20"/>
        </w:rPr>
        <w:t>konieczności podjęcia działań zmierzających do ograniczenia skutków zdarzenia losowego.</w:t>
      </w:r>
    </w:p>
    <w:p w:rsidR="0036248B" w:rsidRPr="00F06687" w:rsidRDefault="0036248B" w:rsidP="002F4D38">
      <w:pPr>
        <w:tabs>
          <w:tab w:val="left" w:pos="357"/>
          <w:tab w:val="left" w:pos="714"/>
          <w:tab w:val="left" w:pos="1072"/>
        </w:tabs>
        <w:suppressAutoHyphens w:val="0"/>
        <w:spacing w:line="276" w:lineRule="auto"/>
        <w:jc w:val="both"/>
        <w:rPr>
          <w:rFonts w:eastAsia="MS Mincho"/>
          <w:strike/>
          <w:sz w:val="20"/>
          <w:szCs w:val="20"/>
        </w:rPr>
      </w:pPr>
    </w:p>
    <w:p w:rsidR="0036248B" w:rsidRPr="00F06687" w:rsidRDefault="0036248B" w:rsidP="002F4D38">
      <w:pPr>
        <w:tabs>
          <w:tab w:val="left" w:pos="357"/>
          <w:tab w:val="left" w:pos="714"/>
          <w:tab w:val="left" w:pos="1072"/>
        </w:tabs>
        <w:spacing w:line="276" w:lineRule="auto"/>
        <w:jc w:val="both"/>
        <w:rPr>
          <w:rFonts w:eastAsia="MS Mincho"/>
          <w:sz w:val="20"/>
          <w:szCs w:val="20"/>
        </w:rPr>
      </w:pPr>
      <w:r w:rsidRPr="00F06687">
        <w:rPr>
          <w:rFonts w:eastAsia="MS Mincho"/>
          <w:sz w:val="20"/>
          <w:szCs w:val="20"/>
        </w:rPr>
        <w:t>Zaistnienie przeszkód w wykonywaniu robót powinno być potwierdzone pismem. Termin wykonania przedmiotu zamówienia ulega przesunięciu o okres wynikający z przerw lub opóźnień w realizacji prac. W sytuacji zmiany terminu wykonania zamówienia na Wykonawcy spoczywa obowiązek przedłużenia okresu obowiązywania zabezpieczenia należytego wykonania przedmiotu umowy.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36248B" w:rsidRPr="00F06687" w:rsidRDefault="0036248B" w:rsidP="00375B02">
      <w:pPr>
        <w:pStyle w:val="Akapitzlist"/>
        <w:tabs>
          <w:tab w:val="left" w:pos="357"/>
          <w:tab w:val="left" w:pos="714"/>
          <w:tab w:val="left" w:pos="1072"/>
        </w:tabs>
        <w:spacing w:line="276" w:lineRule="auto"/>
        <w:ind w:left="4500"/>
        <w:jc w:val="both"/>
        <w:rPr>
          <w:rFonts w:eastAsia="MS Mincho"/>
        </w:rPr>
      </w:pPr>
    </w:p>
    <w:p w:rsidR="0036248B" w:rsidRPr="00F06687" w:rsidRDefault="0036248B" w:rsidP="007E00DF">
      <w:pPr>
        <w:pStyle w:val="Akapitzlist"/>
        <w:numPr>
          <w:ilvl w:val="5"/>
          <w:numId w:val="17"/>
        </w:numPr>
        <w:tabs>
          <w:tab w:val="left" w:pos="357"/>
          <w:tab w:val="left" w:pos="714"/>
          <w:tab w:val="left" w:pos="1072"/>
        </w:tabs>
        <w:spacing w:line="276" w:lineRule="auto"/>
        <w:ind w:left="470" w:hanging="357"/>
        <w:jc w:val="both"/>
        <w:rPr>
          <w:rFonts w:eastAsia="MS Mincho"/>
        </w:rPr>
      </w:pPr>
      <w:r w:rsidRPr="00F06687">
        <w:t>osób przewidzianych do realizacji zamówienia przez Strony, w tym zmiany osób zatrudnionych na  podstawie umów o pracę, w przypadku wystąpienia następujących okoliczności:</w:t>
      </w:r>
    </w:p>
    <w:p w:rsidR="0036248B" w:rsidRPr="00F06687" w:rsidRDefault="0036248B" w:rsidP="00375B02">
      <w:pPr>
        <w:pStyle w:val="Akapitzlist"/>
        <w:tabs>
          <w:tab w:val="left" w:pos="357"/>
          <w:tab w:val="left" w:pos="714"/>
          <w:tab w:val="left" w:pos="1072"/>
        </w:tabs>
        <w:spacing w:line="276" w:lineRule="auto"/>
        <w:ind w:left="0"/>
        <w:jc w:val="both"/>
        <w:rPr>
          <w:rFonts w:eastAsia="MS Mincho"/>
        </w:rPr>
      </w:pP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t xml:space="preserve">nieprzewidzianych zdarzeń losowych min. takich jak: śmierć, choroba, ustanie stosunku pracy, niewywiązywania się z obowiązków wynikających z umowy, </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rPr>
          <w:kern w:val="2"/>
        </w:rPr>
        <w:t>realizacji w drodze odrębnej umowy prac powiązanych z przedmiotem niniejszej umowy, wymuszającej konieczność skoordynowania prac,</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rPr>
          <w:kern w:val="2"/>
        </w:rPr>
        <w:t>konieczności wprowadzenia zmian na etapie wykonawstwa robót z przyczyn niezależnych od obu stron,</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rPr>
          <w:kern w:val="2"/>
        </w:rPr>
        <w:t>następstwem wprowadzania zmian w obowiązujących przepisach prawnych mających wpływ na realizację przedmiotu zamówienia,</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rPr>
          <w:kern w:val="2"/>
        </w:rPr>
        <w:t xml:space="preserve">następstwem działania organów administracji lub innych podmiotów, </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t>działania osób trzecich uniemożliwiających lub utrudniających realizację umowy.</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t>działania siły wyższej (w szczególności: pożar, powódź i inne klęski żywiołowe, strajk, zamieszki, atak terrorystyczny)</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t>konieczności podjęcia działań zmierzających do ograniczenia skutków zdarzenia losowego</w:t>
      </w:r>
    </w:p>
    <w:p w:rsidR="0036248B" w:rsidRPr="00F06687" w:rsidRDefault="0036248B" w:rsidP="007E00DF">
      <w:pPr>
        <w:pStyle w:val="Akapitzlist"/>
        <w:numPr>
          <w:ilvl w:val="0"/>
          <w:numId w:val="26"/>
        </w:numPr>
        <w:tabs>
          <w:tab w:val="left" w:pos="357"/>
          <w:tab w:val="left" w:pos="714"/>
          <w:tab w:val="left" w:pos="1072"/>
        </w:tabs>
        <w:spacing w:line="276" w:lineRule="auto"/>
        <w:ind w:left="1105" w:hanging="425"/>
        <w:jc w:val="both"/>
      </w:pPr>
      <w:r w:rsidRPr="00F06687">
        <w:t>wystąpienia innych ważnych przyczyn</w:t>
      </w:r>
    </w:p>
    <w:p w:rsidR="0036248B" w:rsidRPr="00F06687" w:rsidRDefault="0036248B" w:rsidP="00375B02">
      <w:pPr>
        <w:tabs>
          <w:tab w:val="left" w:pos="357"/>
          <w:tab w:val="left" w:pos="714"/>
          <w:tab w:val="left" w:pos="1072"/>
        </w:tabs>
        <w:spacing w:line="276" w:lineRule="auto"/>
        <w:jc w:val="both"/>
        <w:rPr>
          <w:sz w:val="20"/>
          <w:szCs w:val="20"/>
        </w:rPr>
      </w:pPr>
      <w:r w:rsidRPr="00F06687">
        <w:rPr>
          <w:sz w:val="20"/>
          <w:szCs w:val="20"/>
        </w:rPr>
        <w:t>Zmiany można dokonać pod warunkiem, że osoby zaproponowane będą posiadały kwalifikacje i uprawnienia  zgodne  z wymogiem SIWZ.</w:t>
      </w:r>
    </w:p>
    <w:p w:rsidR="0036248B" w:rsidRPr="00F06687" w:rsidRDefault="0036248B" w:rsidP="007E00DF">
      <w:pPr>
        <w:pStyle w:val="Akapitzlist"/>
        <w:numPr>
          <w:ilvl w:val="5"/>
          <w:numId w:val="17"/>
        </w:numPr>
        <w:tabs>
          <w:tab w:val="left" w:pos="357"/>
          <w:tab w:val="left" w:pos="714"/>
          <w:tab w:val="left" w:pos="1072"/>
        </w:tabs>
        <w:spacing w:line="276" w:lineRule="auto"/>
        <w:ind w:left="357" w:hanging="357"/>
        <w:jc w:val="both"/>
        <w:rPr>
          <w:rFonts w:eastAsia="MS Mincho"/>
        </w:rPr>
      </w:pPr>
      <w:r w:rsidRPr="00F06687">
        <w:t xml:space="preserve"> podwykonawcy, w przypadku wystąpienia następujących okoliczności:</w:t>
      </w:r>
    </w:p>
    <w:p w:rsidR="0036248B" w:rsidRPr="00F06687" w:rsidRDefault="0036248B" w:rsidP="007E00DF">
      <w:pPr>
        <w:pStyle w:val="Akapitzlist"/>
        <w:numPr>
          <w:ilvl w:val="0"/>
          <w:numId w:val="34"/>
        </w:numPr>
        <w:tabs>
          <w:tab w:val="left" w:pos="357"/>
          <w:tab w:val="left" w:pos="714"/>
          <w:tab w:val="left" w:pos="1072"/>
        </w:tabs>
        <w:spacing w:line="276" w:lineRule="auto"/>
        <w:ind w:left="1071" w:hanging="391"/>
        <w:jc w:val="both"/>
        <w:rPr>
          <w:rFonts w:eastAsia="MS Mincho"/>
        </w:rPr>
      </w:pPr>
      <w:r w:rsidRPr="00F06687">
        <w:t xml:space="preserve">jeżeli podwykonawca nie został zaakceptowany przez Zamawiającego, </w:t>
      </w:r>
    </w:p>
    <w:p w:rsidR="0036248B" w:rsidRPr="00F06687" w:rsidRDefault="0036248B" w:rsidP="007E00DF">
      <w:pPr>
        <w:pStyle w:val="Akapitzlist"/>
        <w:numPr>
          <w:ilvl w:val="0"/>
          <w:numId w:val="34"/>
        </w:numPr>
        <w:tabs>
          <w:tab w:val="left" w:pos="357"/>
          <w:tab w:val="left" w:pos="714"/>
          <w:tab w:val="left" w:pos="1072"/>
        </w:tabs>
        <w:spacing w:line="276" w:lineRule="auto"/>
        <w:ind w:left="1071" w:hanging="391"/>
        <w:jc w:val="both"/>
        <w:rPr>
          <w:rFonts w:eastAsia="MS Mincho"/>
        </w:rPr>
      </w:pPr>
      <w:r w:rsidRPr="00F06687">
        <w:t xml:space="preserve">podwykonawca nie wykonuje prac z należytą starannością, </w:t>
      </w:r>
    </w:p>
    <w:p w:rsidR="0036248B" w:rsidRPr="00F06687" w:rsidRDefault="0036248B" w:rsidP="007E00DF">
      <w:pPr>
        <w:pStyle w:val="Akapitzlist"/>
        <w:numPr>
          <w:ilvl w:val="0"/>
          <w:numId w:val="34"/>
        </w:numPr>
        <w:tabs>
          <w:tab w:val="left" w:pos="357"/>
          <w:tab w:val="left" w:pos="714"/>
          <w:tab w:val="left" w:pos="1072"/>
        </w:tabs>
        <w:spacing w:line="276" w:lineRule="auto"/>
        <w:ind w:left="1071" w:hanging="391"/>
        <w:jc w:val="both"/>
        <w:rPr>
          <w:rFonts w:eastAsia="MS Mincho"/>
        </w:rPr>
      </w:pPr>
      <w:r w:rsidRPr="00F06687">
        <w:t xml:space="preserve">podwykonawca uległ likwidacji, </w:t>
      </w:r>
    </w:p>
    <w:p w:rsidR="0036248B" w:rsidRPr="00F06687" w:rsidRDefault="0036248B" w:rsidP="007E00DF">
      <w:pPr>
        <w:pStyle w:val="Akapitzlist"/>
        <w:numPr>
          <w:ilvl w:val="0"/>
          <w:numId w:val="34"/>
        </w:numPr>
        <w:tabs>
          <w:tab w:val="left" w:pos="357"/>
          <w:tab w:val="left" w:pos="714"/>
          <w:tab w:val="left" w:pos="1072"/>
        </w:tabs>
        <w:spacing w:line="276" w:lineRule="auto"/>
        <w:ind w:left="1071" w:hanging="391"/>
        <w:jc w:val="both"/>
        <w:rPr>
          <w:rFonts w:eastAsia="MS Mincho"/>
        </w:rPr>
      </w:pPr>
      <w:r w:rsidRPr="00F06687">
        <w:t>doszło do rozwiązania umowy łączącej podwykonawcę z Wykonawcą,</w:t>
      </w:r>
    </w:p>
    <w:p w:rsidR="0036248B" w:rsidRPr="00F06687" w:rsidRDefault="0036248B" w:rsidP="007E00DF">
      <w:pPr>
        <w:pStyle w:val="Akapitzlist"/>
        <w:numPr>
          <w:ilvl w:val="0"/>
          <w:numId w:val="34"/>
        </w:numPr>
        <w:tabs>
          <w:tab w:val="left" w:pos="357"/>
          <w:tab w:val="left" w:pos="714"/>
          <w:tab w:val="left" w:pos="1072"/>
        </w:tabs>
        <w:spacing w:line="276" w:lineRule="auto"/>
        <w:ind w:left="1071" w:hanging="391"/>
        <w:jc w:val="both"/>
        <w:rPr>
          <w:rFonts w:eastAsia="MS Mincho"/>
        </w:rPr>
      </w:pPr>
      <w:r w:rsidRPr="00F06687">
        <w:lastRenderedPageBreak/>
        <w:t>w przypadkach określonych w innych przypadkach przewidzianych w niniejszej umowie;</w:t>
      </w:r>
    </w:p>
    <w:p w:rsidR="0036248B" w:rsidRPr="00F06687" w:rsidRDefault="0036248B" w:rsidP="007E00DF">
      <w:pPr>
        <w:pStyle w:val="Akapitzlist"/>
        <w:numPr>
          <w:ilvl w:val="5"/>
          <w:numId w:val="17"/>
        </w:numPr>
        <w:tabs>
          <w:tab w:val="left" w:pos="357"/>
          <w:tab w:val="left" w:pos="714"/>
          <w:tab w:val="left" w:pos="1072"/>
        </w:tabs>
        <w:spacing w:line="276" w:lineRule="auto"/>
        <w:ind w:left="357" w:hanging="357"/>
        <w:jc w:val="both"/>
        <w:rPr>
          <w:rFonts w:eastAsia="MS Mincho"/>
        </w:rPr>
      </w:pPr>
      <w:r w:rsidRPr="00F06687">
        <w:t>określonego w umowie zakresu i wartości wykonywanych robót przez podwykonawców.</w:t>
      </w:r>
    </w:p>
    <w:p w:rsidR="0036248B" w:rsidRPr="00F06687" w:rsidRDefault="0036248B" w:rsidP="007E00DF">
      <w:pPr>
        <w:pStyle w:val="Akapitzlist"/>
        <w:numPr>
          <w:ilvl w:val="5"/>
          <w:numId w:val="17"/>
        </w:numPr>
        <w:tabs>
          <w:tab w:val="left" w:pos="357"/>
          <w:tab w:val="left" w:pos="714"/>
          <w:tab w:val="left" w:pos="1072"/>
        </w:tabs>
        <w:spacing w:line="276" w:lineRule="auto"/>
        <w:ind w:left="357" w:hanging="357"/>
        <w:jc w:val="both"/>
        <w:rPr>
          <w:rFonts w:eastAsia="MS Mincho"/>
        </w:rPr>
      </w:pPr>
      <w:r w:rsidRPr="00F06687">
        <w:t>sposobu wykonania przedmiotu zamówienia jeżeli zmiany te są korzystne dla Zamawiającego.</w:t>
      </w:r>
    </w:p>
    <w:p w:rsidR="0036248B" w:rsidRPr="00F06687" w:rsidRDefault="0036248B" w:rsidP="007E00DF">
      <w:pPr>
        <w:pStyle w:val="Akapitzlist"/>
        <w:numPr>
          <w:ilvl w:val="5"/>
          <w:numId w:val="17"/>
        </w:numPr>
        <w:tabs>
          <w:tab w:val="left" w:pos="357"/>
          <w:tab w:val="left" w:pos="714"/>
          <w:tab w:val="left" w:pos="1072"/>
        </w:tabs>
        <w:spacing w:line="276" w:lineRule="auto"/>
        <w:ind w:left="357" w:hanging="357"/>
        <w:jc w:val="both"/>
        <w:rPr>
          <w:rFonts w:eastAsia="MS Mincho"/>
        </w:rPr>
      </w:pPr>
      <w:r w:rsidRPr="00F06687">
        <w:t xml:space="preserve">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36248B" w:rsidRPr="00F06687" w:rsidRDefault="0036248B" w:rsidP="007E00DF">
      <w:pPr>
        <w:pStyle w:val="Akapitzlist"/>
        <w:numPr>
          <w:ilvl w:val="5"/>
          <w:numId w:val="17"/>
        </w:numPr>
        <w:tabs>
          <w:tab w:val="left" w:pos="357"/>
          <w:tab w:val="left" w:pos="714"/>
          <w:tab w:val="left" w:pos="1072"/>
        </w:tabs>
        <w:spacing w:line="276" w:lineRule="auto"/>
        <w:ind w:left="357" w:hanging="357"/>
        <w:jc w:val="both"/>
        <w:rPr>
          <w:rFonts w:eastAsia="MS Mincho"/>
        </w:rPr>
      </w:pPr>
      <w:r w:rsidRPr="00F06687">
        <w:t>inne zmiany przewidziane niniejszą umową.</w:t>
      </w:r>
    </w:p>
    <w:p w:rsidR="0036248B" w:rsidRPr="00F06687" w:rsidRDefault="0036248B" w:rsidP="005B07E7">
      <w:pPr>
        <w:widowControl w:val="0"/>
        <w:suppressAutoHyphens w:val="0"/>
        <w:autoSpaceDE w:val="0"/>
        <w:spacing w:line="276" w:lineRule="auto"/>
        <w:jc w:val="both"/>
        <w:rPr>
          <w:sz w:val="20"/>
          <w:szCs w:val="20"/>
        </w:rPr>
      </w:pPr>
    </w:p>
    <w:p w:rsidR="0036248B" w:rsidRPr="00F06687" w:rsidRDefault="0036248B" w:rsidP="00E908AB">
      <w:pPr>
        <w:widowControl w:val="0"/>
        <w:numPr>
          <w:ilvl w:val="0"/>
          <w:numId w:val="5"/>
        </w:numPr>
        <w:tabs>
          <w:tab w:val="num" w:pos="284"/>
        </w:tabs>
        <w:suppressAutoHyphens w:val="0"/>
        <w:autoSpaceDE w:val="0"/>
        <w:spacing w:line="276" w:lineRule="auto"/>
        <w:ind w:left="284" w:hanging="284"/>
        <w:jc w:val="both"/>
        <w:rPr>
          <w:sz w:val="20"/>
          <w:szCs w:val="20"/>
        </w:rPr>
      </w:pPr>
      <w:r w:rsidRPr="00F06687">
        <w:rPr>
          <w:sz w:val="20"/>
          <w:szCs w:val="20"/>
        </w:rPr>
        <w:t xml:space="preserve">Zmiany przewidziane w umowie mogą być inicjowane przez Zamawiającego oraz przez Wykonawcę. </w:t>
      </w:r>
    </w:p>
    <w:p w:rsidR="0036248B" w:rsidRPr="00F06687" w:rsidRDefault="0036248B" w:rsidP="00E908AB">
      <w:pPr>
        <w:widowControl w:val="0"/>
        <w:numPr>
          <w:ilvl w:val="0"/>
          <w:numId w:val="5"/>
        </w:numPr>
        <w:tabs>
          <w:tab w:val="num" w:pos="284"/>
        </w:tabs>
        <w:suppressAutoHyphens w:val="0"/>
        <w:autoSpaceDE w:val="0"/>
        <w:spacing w:line="276" w:lineRule="auto"/>
        <w:ind w:left="284" w:hanging="284"/>
        <w:jc w:val="both"/>
        <w:rPr>
          <w:sz w:val="20"/>
          <w:szCs w:val="20"/>
        </w:rPr>
      </w:pPr>
      <w:r w:rsidRPr="00F06687">
        <w:rPr>
          <w:sz w:val="20"/>
          <w:szCs w:val="20"/>
        </w:rPr>
        <w:t xml:space="preserve">Warunkiem dokonania zmian w umowie jest złożenie wniosku przez stronę inicjującą zamianę zawierającego: opis propozycji zmian, uzasadnienie zmian, opis wypływu zmiany na termin wykonania umowy. </w:t>
      </w:r>
    </w:p>
    <w:p w:rsidR="0036248B" w:rsidRPr="00F06687" w:rsidRDefault="0036248B" w:rsidP="00E908AB">
      <w:pPr>
        <w:widowControl w:val="0"/>
        <w:numPr>
          <w:ilvl w:val="0"/>
          <w:numId w:val="5"/>
        </w:numPr>
        <w:tabs>
          <w:tab w:val="num" w:pos="284"/>
        </w:tabs>
        <w:suppressAutoHyphens w:val="0"/>
        <w:autoSpaceDE w:val="0"/>
        <w:spacing w:line="276" w:lineRule="auto"/>
        <w:ind w:left="284" w:hanging="284"/>
        <w:jc w:val="both"/>
        <w:rPr>
          <w:b/>
          <w:bCs/>
          <w:sz w:val="20"/>
          <w:szCs w:val="20"/>
        </w:rPr>
      </w:pPr>
      <w:r w:rsidRPr="00F06687">
        <w:rPr>
          <w:sz w:val="20"/>
          <w:szCs w:val="20"/>
        </w:rPr>
        <w:t>Wszelkie zmiany umowy wymagają formy pisemnej pod rygorem nieważności.</w:t>
      </w:r>
    </w:p>
    <w:p w:rsidR="0036248B" w:rsidRPr="00F06687" w:rsidRDefault="0036248B" w:rsidP="00E908AB">
      <w:pPr>
        <w:widowControl w:val="0"/>
        <w:numPr>
          <w:ilvl w:val="0"/>
          <w:numId w:val="5"/>
        </w:numPr>
        <w:tabs>
          <w:tab w:val="num" w:pos="284"/>
        </w:tabs>
        <w:suppressAutoHyphens w:val="0"/>
        <w:autoSpaceDE w:val="0"/>
        <w:spacing w:line="276" w:lineRule="auto"/>
        <w:ind w:left="284" w:hanging="284"/>
        <w:jc w:val="both"/>
        <w:rPr>
          <w:b/>
          <w:bCs/>
          <w:sz w:val="20"/>
          <w:szCs w:val="20"/>
        </w:rPr>
      </w:pPr>
      <w:r w:rsidRPr="00F06687">
        <w:rPr>
          <w:sz w:val="20"/>
          <w:szCs w:val="20"/>
        </w:rPr>
        <w:t>Nie stanowi zmiany umowy zmiana danych teleadresowych stron niniejszej umowy.</w:t>
      </w:r>
    </w:p>
    <w:p w:rsidR="0036248B" w:rsidRPr="00F06687" w:rsidRDefault="0036248B" w:rsidP="006A43FD">
      <w:pPr>
        <w:tabs>
          <w:tab w:val="left" w:pos="915"/>
        </w:tabs>
        <w:spacing w:line="276" w:lineRule="auto"/>
        <w:jc w:val="center"/>
        <w:rPr>
          <w:b/>
          <w:bCs/>
          <w:sz w:val="20"/>
          <w:szCs w:val="20"/>
        </w:rPr>
      </w:pPr>
    </w:p>
    <w:p w:rsidR="0036248B" w:rsidRPr="00F06687" w:rsidRDefault="0036248B" w:rsidP="006A43FD">
      <w:pPr>
        <w:tabs>
          <w:tab w:val="left" w:pos="915"/>
        </w:tabs>
        <w:spacing w:line="276" w:lineRule="auto"/>
        <w:jc w:val="center"/>
        <w:rPr>
          <w:b/>
          <w:bCs/>
          <w:sz w:val="20"/>
          <w:szCs w:val="20"/>
        </w:rPr>
      </w:pPr>
      <w:r w:rsidRPr="00F06687">
        <w:rPr>
          <w:b/>
          <w:bCs/>
          <w:sz w:val="20"/>
          <w:szCs w:val="20"/>
        </w:rPr>
        <w:t>§ 17</w:t>
      </w:r>
    </w:p>
    <w:p w:rsidR="006C1A09" w:rsidRPr="006C1A09" w:rsidRDefault="006C1A09" w:rsidP="006C1A09">
      <w:pPr>
        <w:jc w:val="both"/>
        <w:rPr>
          <w:sz w:val="20"/>
          <w:szCs w:val="20"/>
        </w:rPr>
      </w:pPr>
      <w:r w:rsidRPr="006C1A09">
        <w:rPr>
          <w:sz w:val="20"/>
          <w:szCs w:val="20"/>
        </w:rPr>
        <w:t xml:space="preserve">Wykonawca oświadcza, że nie dokona przeniesienia wierzytelności pieniężnych związanych z realizacją niniejszej umowy na rzecz osób trzecich, bez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2016 r., poz. 1638 z </w:t>
      </w:r>
      <w:proofErr w:type="spellStart"/>
      <w:r w:rsidRPr="006C1A09">
        <w:rPr>
          <w:sz w:val="20"/>
          <w:szCs w:val="20"/>
        </w:rPr>
        <w:t>późn</w:t>
      </w:r>
      <w:proofErr w:type="spellEnd"/>
      <w:r w:rsidRPr="006C1A09">
        <w:rPr>
          <w:sz w:val="20"/>
          <w:szCs w:val="20"/>
        </w:rPr>
        <w:t>.). Czynność prawna mająca na celu zmianę wierzyciela z naruszeniem w/w zasad jest nieważna.</w:t>
      </w:r>
    </w:p>
    <w:p w:rsidR="0036248B" w:rsidRPr="00F06687" w:rsidRDefault="0036248B" w:rsidP="006A43FD">
      <w:pPr>
        <w:tabs>
          <w:tab w:val="left" w:pos="915"/>
        </w:tabs>
        <w:spacing w:line="276" w:lineRule="auto"/>
        <w:jc w:val="center"/>
        <w:rPr>
          <w:b/>
          <w:bCs/>
          <w:sz w:val="20"/>
          <w:szCs w:val="20"/>
        </w:rPr>
      </w:pPr>
    </w:p>
    <w:p w:rsidR="0036248B" w:rsidRPr="00F06687" w:rsidRDefault="0036248B" w:rsidP="006A43FD">
      <w:pPr>
        <w:tabs>
          <w:tab w:val="left" w:pos="915"/>
        </w:tabs>
        <w:spacing w:line="276" w:lineRule="auto"/>
        <w:jc w:val="center"/>
        <w:rPr>
          <w:sz w:val="20"/>
          <w:szCs w:val="20"/>
        </w:rPr>
      </w:pPr>
      <w:r w:rsidRPr="00F06687">
        <w:rPr>
          <w:b/>
          <w:bCs/>
          <w:sz w:val="20"/>
          <w:szCs w:val="20"/>
        </w:rPr>
        <w:t>§ 18</w:t>
      </w:r>
    </w:p>
    <w:p w:rsidR="0036248B" w:rsidRPr="00F06687" w:rsidRDefault="0036248B" w:rsidP="006A43FD">
      <w:pPr>
        <w:tabs>
          <w:tab w:val="left" w:pos="0"/>
        </w:tabs>
        <w:spacing w:line="276" w:lineRule="auto"/>
        <w:jc w:val="both"/>
        <w:rPr>
          <w:sz w:val="20"/>
          <w:szCs w:val="20"/>
        </w:rPr>
      </w:pPr>
      <w:r w:rsidRPr="00F06687">
        <w:rPr>
          <w:sz w:val="20"/>
          <w:szCs w:val="20"/>
        </w:rPr>
        <w:t>Ewentualne spory rozstrzygać będzie sąd powszechny właściwy dla</w:t>
      </w:r>
      <w:r w:rsidR="006C1A09">
        <w:rPr>
          <w:sz w:val="20"/>
          <w:szCs w:val="20"/>
        </w:rPr>
        <w:t xml:space="preserve"> siedziby</w:t>
      </w:r>
      <w:r w:rsidRPr="00F06687">
        <w:rPr>
          <w:sz w:val="20"/>
          <w:szCs w:val="20"/>
        </w:rPr>
        <w:t xml:space="preserve"> Zamawiającego.</w:t>
      </w:r>
    </w:p>
    <w:p w:rsidR="0036248B" w:rsidRPr="00F06687" w:rsidRDefault="0036248B" w:rsidP="006A43FD">
      <w:pPr>
        <w:spacing w:line="276" w:lineRule="auto"/>
        <w:jc w:val="both"/>
        <w:rPr>
          <w:b/>
          <w:bCs/>
          <w:sz w:val="20"/>
          <w:szCs w:val="20"/>
          <w:highlight w:val="yellow"/>
        </w:rPr>
      </w:pPr>
    </w:p>
    <w:p w:rsidR="0036248B" w:rsidRPr="00F06687" w:rsidRDefault="0036248B" w:rsidP="006A43FD">
      <w:pPr>
        <w:spacing w:line="276" w:lineRule="auto"/>
        <w:jc w:val="center"/>
        <w:rPr>
          <w:b/>
          <w:bCs/>
          <w:sz w:val="20"/>
          <w:szCs w:val="20"/>
        </w:rPr>
      </w:pPr>
      <w:r w:rsidRPr="00F06687">
        <w:rPr>
          <w:b/>
          <w:bCs/>
          <w:sz w:val="20"/>
          <w:szCs w:val="20"/>
        </w:rPr>
        <w:t>§ 19</w:t>
      </w:r>
    </w:p>
    <w:p w:rsidR="0036248B" w:rsidRPr="00F06687" w:rsidRDefault="0036248B" w:rsidP="006A43FD">
      <w:pPr>
        <w:spacing w:line="276" w:lineRule="auto"/>
        <w:jc w:val="both"/>
        <w:rPr>
          <w:sz w:val="20"/>
          <w:szCs w:val="20"/>
        </w:rPr>
      </w:pPr>
      <w:r w:rsidRPr="00F06687">
        <w:rPr>
          <w:sz w:val="20"/>
          <w:szCs w:val="20"/>
        </w:rPr>
        <w:t>W sprawach nie uregulowanych niniejszą umową mają zastosowanie przepisy ustawy z dnia 29 stycznia 2004r. Prawo zamówień publicznych (tekst jednolity  Dz. U. z 2015r. poz. 2164z </w:t>
      </w:r>
      <w:proofErr w:type="spellStart"/>
      <w:r w:rsidRPr="00F06687">
        <w:rPr>
          <w:sz w:val="20"/>
          <w:szCs w:val="20"/>
        </w:rPr>
        <w:t>późn</w:t>
      </w:r>
      <w:proofErr w:type="spellEnd"/>
      <w:r w:rsidRPr="00F06687">
        <w:rPr>
          <w:sz w:val="20"/>
          <w:szCs w:val="20"/>
        </w:rPr>
        <w:t>. zm.) oraz przepisy Kodeksu Cywilnego.</w:t>
      </w:r>
    </w:p>
    <w:p w:rsidR="0036248B" w:rsidRPr="00F06687" w:rsidRDefault="0036248B" w:rsidP="006A43FD">
      <w:pPr>
        <w:tabs>
          <w:tab w:val="left" w:pos="3880"/>
          <w:tab w:val="left" w:pos="4600"/>
        </w:tabs>
        <w:spacing w:line="276" w:lineRule="auto"/>
        <w:jc w:val="both"/>
        <w:rPr>
          <w:b/>
          <w:bCs/>
          <w:sz w:val="20"/>
          <w:szCs w:val="20"/>
          <w:highlight w:val="yellow"/>
        </w:rPr>
      </w:pPr>
    </w:p>
    <w:p w:rsidR="0036248B" w:rsidRPr="00F06687" w:rsidRDefault="0036248B" w:rsidP="006A43FD">
      <w:pPr>
        <w:tabs>
          <w:tab w:val="left" w:pos="3880"/>
          <w:tab w:val="left" w:pos="4600"/>
        </w:tabs>
        <w:spacing w:line="276" w:lineRule="auto"/>
        <w:jc w:val="center"/>
        <w:rPr>
          <w:b/>
          <w:bCs/>
          <w:sz w:val="20"/>
          <w:szCs w:val="20"/>
        </w:rPr>
      </w:pPr>
      <w:r w:rsidRPr="00F06687">
        <w:rPr>
          <w:b/>
          <w:bCs/>
          <w:sz w:val="20"/>
          <w:szCs w:val="20"/>
        </w:rPr>
        <w:t>§ 20</w:t>
      </w:r>
    </w:p>
    <w:p w:rsidR="0036248B" w:rsidRPr="00F06687" w:rsidRDefault="0036248B" w:rsidP="006A43FD">
      <w:pPr>
        <w:spacing w:line="276" w:lineRule="auto"/>
        <w:jc w:val="both"/>
        <w:rPr>
          <w:sz w:val="20"/>
          <w:szCs w:val="20"/>
        </w:rPr>
      </w:pPr>
      <w:r w:rsidRPr="00F06687">
        <w:rPr>
          <w:sz w:val="20"/>
          <w:szCs w:val="20"/>
        </w:rPr>
        <w:t>Wszelkie zmiany umowy wymagają formy pisemnej pod rygorem nieważności.</w:t>
      </w:r>
    </w:p>
    <w:p w:rsidR="0036248B" w:rsidRPr="00F06687" w:rsidRDefault="0036248B" w:rsidP="006A43FD">
      <w:pPr>
        <w:spacing w:line="276" w:lineRule="auto"/>
        <w:jc w:val="both"/>
        <w:rPr>
          <w:b/>
          <w:bCs/>
          <w:sz w:val="20"/>
          <w:szCs w:val="20"/>
          <w:highlight w:val="yellow"/>
        </w:rPr>
      </w:pPr>
    </w:p>
    <w:p w:rsidR="0036248B" w:rsidRPr="00F06687" w:rsidRDefault="0036248B" w:rsidP="006A43FD">
      <w:pPr>
        <w:spacing w:line="276" w:lineRule="auto"/>
        <w:jc w:val="center"/>
        <w:rPr>
          <w:b/>
          <w:bCs/>
          <w:sz w:val="20"/>
          <w:szCs w:val="20"/>
        </w:rPr>
      </w:pPr>
      <w:r w:rsidRPr="00F06687">
        <w:rPr>
          <w:b/>
          <w:bCs/>
          <w:sz w:val="20"/>
          <w:szCs w:val="20"/>
        </w:rPr>
        <w:t>§ 21</w:t>
      </w:r>
    </w:p>
    <w:p w:rsidR="0036248B" w:rsidRPr="00F06687" w:rsidRDefault="0036248B" w:rsidP="006A43FD">
      <w:pPr>
        <w:autoSpaceDE w:val="0"/>
        <w:spacing w:line="276" w:lineRule="auto"/>
        <w:jc w:val="both"/>
        <w:rPr>
          <w:sz w:val="20"/>
          <w:szCs w:val="20"/>
        </w:rPr>
      </w:pPr>
      <w:r w:rsidRPr="00F06687">
        <w:rPr>
          <w:sz w:val="20"/>
          <w:szCs w:val="20"/>
        </w:rPr>
        <w:t>Umowę sporządzono w 3 jednobrzmiących egzemplarzach, dwa dla Zamawiającego i jeden dla Wykonawcy.</w:t>
      </w:r>
    </w:p>
    <w:p w:rsidR="0036248B" w:rsidRPr="00F06687" w:rsidRDefault="0036248B" w:rsidP="006A43FD">
      <w:pPr>
        <w:autoSpaceDE w:val="0"/>
        <w:spacing w:line="276" w:lineRule="auto"/>
        <w:jc w:val="both"/>
        <w:rPr>
          <w:sz w:val="20"/>
          <w:szCs w:val="20"/>
        </w:rPr>
      </w:pPr>
    </w:p>
    <w:p w:rsidR="0036248B" w:rsidRPr="00F06687" w:rsidRDefault="0036248B" w:rsidP="006A43FD">
      <w:pPr>
        <w:pStyle w:val="Tekstpodstawowy"/>
        <w:spacing w:line="276" w:lineRule="auto"/>
        <w:rPr>
          <w:sz w:val="20"/>
          <w:szCs w:val="20"/>
        </w:rPr>
      </w:pPr>
      <w:r w:rsidRPr="00F06687">
        <w:rPr>
          <w:sz w:val="20"/>
          <w:szCs w:val="20"/>
        </w:rPr>
        <w:t>Integralną część umowy stanowi formularz oferty Wykonawcy.</w:t>
      </w:r>
    </w:p>
    <w:p w:rsidR="0036248B" w:rsidRPr="00F06687" w:rsidRDefault="0036248B" w:rsidP="006A43FD">
      <w:pPr>
        <w:spacing w:line="276" w:lineRule="auto"/>
        <w:jc w:val="both"/>
        <w:rPr>
          <w:b/>
          <w:bCs/>
          <w:sz w:val="20"/>
          <w:szCs w:val="20"/>
        </w:rPr>
      </w:pPr>
    </w:p>
    <w:p w:rsidR="0036248B" w:rsidRPr="00F06687" w:rsidRDefault="0036248B" w:rsidP="006A43FD">
      <w:pPr>
        <w:spacing w:line="276" w:lineRule="auto"/>
        <w:jc w:val="both"/>
        <w:rPr>
          <w:b/>
          <w:bCs/>
          <w:sz w:val="20"/>
          <w:szCs w:val="20"/>
        </w:rPr>
      </w:pPr>
    </w:p>
    <w:p w:rsidR="0036248B" w:rsidRPr="00F06687" w:rsidRDefault="0036248B" w:rsidP="006A43FD">
      <w:pPr>
        <w:spacing w:line="276" w:lineRule="auto"/>
        <w:jc w:val="both"/>
        <w:rPr>
          <w:sz w:val="20"/>
          <w:szCs w:val="20"/>
        </w:rPr>
      </w:pPr>
      <w:r w:rsidRPr="00F06687">
        <w:rPr>
          <w:b/>
          <w:bCs/>
          <w:sz w:val="20"/>
          <w:szCs w:val="20"/>
        </w:rPr>
        <w:t>ZAMAWIAJĄCY</w:t>
      </w:r>
      <w:r w:rsidRPr="00F06687">
        <w:rPr>
          <w:b/>
          <w:bCs/>
          <w:sz w:val="20"/>
          <w:szCs w:val="20"/>
        </w:rPr>
        <w:tab/>
      </w:r>
      <w:r w:rsidRPr="00F06687">
        <w:rPr>
          <w:b/>
          <w:bCs/>
          <w:sz w:val="20"/>
          <w:szCs w:val="20"/>
        </w:rPr>
        <w:tab/>
      </w:r>
      <w:r w:rsidRPr="00F06687">
        <w:rPr>
          <w:b/>
          <w:bCs/>
          <w:sz w:val="20"/>
          <w:szCs w:val="20"/>
        </w:rPr>
        <w:tab/>
      </w:r>
      <w:r w:rsidRPr="00F06687">
        <w:rPr>
          <w:b/>
          <w:bCs/>
          <w:sz w:val="20"/>
          <w:szCs w:val="20"/>
        </w:rPr>
        <w:tab/>
      </w:r>
      <w:r w:rsidRPr="00F06687">
        <w:rPr>
          <w:b/>
          <w:bCs/>
          <w:sz w:val="20"/>
          <w:szCs w:val="20"/>
        </w:rPr>
        <w:tab/>
      </w:r>
      <w:r w:rsidRPr="00F06687">
        <w:rPr>
          <w:b/>
          <w:bCs/>
          <w:sz w:val="20"/>
          <w:szCs w:val="20"/>
        </w:rPr>
        <w:tab/>
      </w:r>
      <w:r w:rsidR="006C1A09">
        <w:rPr>
          <w:b/>
          <w:bCs/>
          <w:sz w:val="20"/>
          <w:szCs w:val="20"/>
        </w:rPr>
        <w:tab/>
      </w:r>
      <w:r w:rsidR="006C1A09">
        <w:rPr>
          <w:b/>
          <w:bCs/>
          <w:sz w:val="20"/>
          <w:szCs w:val="20"/>
        </w:rPr>
        <w:tab/>
      </w:r>
      <w:bookmarkStart w:id="0" w:name="_GoBack"/>
      <w:bookmarkEnd w:id="0"/>
      <w:r w:rsidRPr="00F06687">
        <w:rPr>
          <w:b/>
          <w:bCs/>
          <w:sz w:val="20"/>
          <w:szCs w:val="20"/>
        </w:rPr>
        <w:t>WYKONAWCA</w:t>
      </w:r>
    </w:p>
    <w:p w:rsidR="0036248B" w:rsidRPr="00F06687" w:rsidRDefault="0036248B" w:rsidP="006A43FD">
      <w:pPr>
        <w:spacing w:line="276" w:lineRule="auto"/>
        <w:jc w:val="both"/>
        <w:rPr>
          <w:sz w:val="20"/>
          <w:szCs w:val="20"/>
        </w:rPr>
      </w:pPr>
    </w:p>
    <w:p w:rsidR="0036248B" w:rsidRPr="00F06687" w:rsidRDefault="0036248B" w:rsidP="006A43FD">
      <w:pPr>
        <w:spacing w:line="276" w:lineRule="auto"/>
        <w:jc w:val="both"/>
        <w:rPr>
          <w:sz w:val="20"/>
          <w:szCs w:val="20"/>
        </w:rPr>
      </w:pPr>
    </w:p>
    <w:sectPr w:rsidR="0036248B" w:rsidRPr="00F06687" w:rsidSect="006C1A09">
      <w:footerReference w:type="default" r:id="rId10"/>
      <w:footnotePr>
        <w:pos w:val="beneathText"/>
      </w:footnotePr>
      <w:pgSz w:w="11905" w:h="16837"/>
      <w:pgMar w:top="709" w:right="1418" w:bottom="567" w:left="1418" w:header="141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48B" w:rsidRDefault="0036248B">
      <w:r>
        <w:separator/>
      </w:r>
    </w:p>
  </w:endnote>
  <w:endnote w:type="continuationSeparator" w:id="0">
    <w:p w:rsidR="0036248B" w:rsidRDefault="0036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8B" w:rsidRPr="00F06687" w:rsidRDefault="0036248B">
    <w:pPr>
      <w:pStyle w:val="Stopka"/>
      <w:jc w:val="right"/>
      <w:rPr>
        <w:sz w:val="18"/>
        <w:szCs w:val="18"/>
      </w:rPr>
    </w:pPr>
    <w:r w:rsidRPr="00F06687">
      <w:rPr>
        <w:sz w:val="18"/>
        <w:szCs w:val="18"/>
      </w:rPr>
      <w:t xml:space="preserve">Strona </w:t>
    </w:r>
    <w:r w:rsidRPr="00F06687">
      <w:rPr>
        <w:b/>
        <w:bCs/>
        <w:sz w:val="18"/>
        <w:szCs w:val="18"/>
      </w:rPr>
      <w:fldChar w:fldCharType="begin"/>
    </w:r>
    <w:r w:rsidRPr="00F06687">
      <w:rPr>
        <w:b/>
        <w:bCs/>
        <w:sz w:val="18"/>
        <w:szCs w:val="18"/>
      </w:rPr>
      <w:instrText>PAGE</w:instrText>
    </w:r>
    <w:r w:rsidRPr="00F06687">
      <w:rPr>
        <w:b/>
        <w:bCs/>
        <w:sz w:val="18"/>
        <w:szCs w:val="18"/>
      </w:rPr>
      <w:fldChar w:fldCharType="separate"/>
    </w:r>
    <w:r w:rsidR="006C1A09">
      <w:rPr>
        <w:b/>
        <w:bCs/>
        <w:noProof/>
        <w:sz w:val="18"/>
        <w:szCs w:val="18"/>
      </w:rPr>
      <w:t>9</w:t>
    </w:r>
    <w:r w:rsidRPr="00F06687">
      <w:rPr>
        <w:b/>
        <w:bCs/>
        <w:sz w:val="18"/>
        <w:szCs w:val="18"/>
      </w:rPr>
      <w:fldChar w:fldCharType="end"/>
    </w:r>
    <w:r w:rsidRPr="00F06687">
      <w:rPr>
        <w:sz w:val="18"/>
        <w:szCs w:val="18"/>
      </w:rPr>
      <w:t xml:space="preserve"> z </w:t>
    </w:r>
    <w:r w:rsidRPr="00F06687">
      <w:rPr>
        <w:b/>
        <w:bCs/>
        <w:sz w:val="18"/>
        <w:szCs w:val="18"/>
      </w:rPr>
      <w:fldChar w:fldCharType="begin"/>
    </w:r>
    <w:r w:rsidRPr="00F06687">
      <w:rPr>
        <w:b/>
        <w:bCs/>
        <w:sz w:val="18"/>
        <w:szCs w:val="18"/>
      </w:rPr>
      <w:instrText>NUMPAGES</w:instrText>
    </w:r>
    <w:r w:rsidRPr="00F06687">
      <w:rPr>
        <w:b/>
        <w:bCs/>
        <w:sz w:val="18"/>
        <w:szCs w:val="18"/>
      </w:rPr>
      <w:fldChar w:fldCharType="separate"/>
    </w:r>
    <w:r w:rsidR="006C1A09">
      <w:rPr>
        <w:b/>
        <w:bCs/>
        <w:noProof/>
        <w:sz w:val="18"/>
        <w:szCs w:val="18"/>
      </w:rPr>
      <w:t>10</w:t>
    </w:r>
    <w:r w:rsidRPr="00F06687">
      <w:rPr>
        <w:b/>
        <w:bCs/>
        <w:sz w:val="18"/>
        <w:szCs w:val="18"/>
      </w:rPr>
      <w:fldChar w:fldCharType="end"/>
    </w:r>
  </w:p>
  <w:p w:rsidR="0036248B" w:rsidRDefault="0036248B">
    <w:pPr>
      <w:autoSpaceDE w:val="0"/>
      <w:spacing w:line="100" w:lineRule="atLeast"/>
      <w:jc w:val="cente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48B" w:rsidRDefault="0036248B">
      <w:r>
        <w:separator/>
      </w:r>
    </w:p>
  </w:footnote>
  <w:footnote w:type="continuationSeparator" w:id="0">
    <w:p w:rsidR="0036248B" w:rsidRDefault="0036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5247166"/>
    <w:multiLevelType w:val="hybridMultilevel"/>
    <w:tmpl w:val="56BE17DC"/>
    <w:lvl w:ilvl="0" w:tplc="D0B6770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AB7AEE"/>
    <w:multiLevelType w:val="hybridMultilevel"/>
    <w:tmpl w:val="ACEEC8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77446E"/>
    <w:multiLevelType w:val="hybridMultilevel"/>
    <w:tmpl w:val="DC30D896"/>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9" w15:restartNumberingAfterBreak="0">
    <w:nsid w:val="22513130"/>
    <w:multiLevelType w:val="hybridMultilevel"/>
    <w:tmpl w:val="8DC8B83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29054D"/>
    <w:multiLevelType w:val="hybridMultilevel"/>
    <w:tmpl w:val="FD5AEE3C"/>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3"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437931"/>
    <w:multiLevelType w:val="hybridMultilevel"/>
    <w:tmpl w:val="2BC8E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F37742"/>
    <w:multiLevelType w:val="hybridMultilevel"/>
    <w:tmpl w:val="0692473E"/>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6DB783F"/>
    <w:multiLevelType w:val="multilevel"/>
    <w:tmpl w:val="DB60B298"/>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Arial" w:hAnsi="Arial" w:cs="Arial"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C7B53ED"/>
    <w:multiLevelType w:val="hybridMultilevel"/>
    <w:tmpl w:val="E146F188"/>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E9E46BE"/>
    <w:multiLevelType w:val="hybridMultilevel"/>
    <w:tmpl w:val="61740E90"/>
    <w:lvl w:ilvl="0" w:tplc="04150019">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1324D0"/>
    <w:multiLevelType w:val="hybridMultilevel"/>
    <w:tmpl w:val="ED86C5E0"/>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8C93AE7"/>
    <w:multiLevelType w:val="multilevel"/>
    <w:tmpl w:val="F86E219E"/>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E4A49"/>
    <w:multiLevelType w:val="hybridMultilevel"/>
    <w:tmpl w:val="F7B6A41A"/>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0FE1D3B"/>
    <w:multiLevelType w:val="multilevel"/>
    <w:tmpl w:val="AB3CAA0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EA5D5B"/>
    <w:multiLevelType w:val="multilevel"/>
    <w:tmpl w:val="0C766FBE"/>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10301D"/>
    <w:multiLevelType w:val="hybridMultilevel"/>
    <w:tmpl w:val="16A2C81E"/>
    <w:lvl w:ilvl="0" w:tplc="04150019">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47B6C80"/>
    <w:multiLevelType w:val="hybridMultilevel"/>
    <w:tmpl w:val="6658B894"/>
    <w:lvl w:ilvl="0" w:tplc="04150019">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15:restartNumberingAfterBreak="0">
    <w:nsid w:val="74F07F2E"/>
    <w:multiLevelType w:val="hybridMultilevel"/>
    <w:tmpl w:val="4AF63B4C"/>
    <w:lvl w:ilvl="0" w:tplc="23C82D50">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6880BA6"/>
    <w:multiLevelType w:val="hybridMultilevel"/>
    <w:tmpl w:val="DF1A8380"/>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4A4E58"/>
    <w:multiLevelType w:val="hybridMultilevel"/>
    <w:tmpl w:val="75F82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BA2F77"/>
    <w:multiLevelType w:val="multilevel"/>
    <w:tmpl w:val="A8429D2E"/>
    <w:lvl w:ilvl="0">
      <w:start w:val="1"/>
      <w:numFmt w:val="decimal"/>
      <w:lvlText w:val="%1."/>
      <w:lvlJc w:val="left"/>
      <w:pPr>
        <w:ind w:left="720" w:hanging="360"/>
      </w:pPr>
      <w:rPr>
        <w:rFonts w:ascii="Arial" w:eastAsia="Times New Roman" w:hAnsi="Arial"/>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B97A53"/>
    <w:multiLevelType w:val="hybridMultilevel"/>
    <w:tmpl w:val="5C42A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FC6534"/>
    <w:multiLevelType w:val="multilevel"/>
    <w:tmpl w:val="001EB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3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37"/>
  </w:num>
  <w:num w:numId="9">
    <w:abstractNumId w:val="21"/>
  </w:num>
  <w:num w:numId="10">
    <w:abstractNumId w:val="48"/>
  </w:num>
  <w:num w:numId="11">
    <w:abstractNumId w:val="34"/>
  </w:num>
  <w:num w:numId="12">
    <w:abstractNumId w:val="17"/>
  </w:num>
  <w:num w:numId="13">
    <w:abstractNumId w:val="20"/>
  </w:num>
  <w:num w:numId="14">
    <w:abstractNumId w:val="38"/>
  </w:num>
  <w:num w:numId="15">
    <w:abstractNumId w:val="47"/>
  </w:num>
  <w:num w:numId="16">
    <w:abstractNumId w:val="29"/>
  </w:num>
  <w:num w:numId="17">
    <w:abstractNumId w:val="40"/>
  </w:num>
  <w:num w:numId="18">
    <w:abstractNumId w:val="23"/>
  </w:num>
  <w:num w:numId="19">
    <w:abstractNumId w:val="41"/>
  </w:num>
  <w:num w:numId="20">
    <w:abstractNumId w:val="49"/>
  </w:num>
  <w:num w:numId="21">
    <w:abstractNumId w:val="36"/>
  </w:num>
  <w:num w:numId="22">
    <w:abstractNumId w:val="45"/>
  </w:num>
  <w:num w:numId="23">
    <w:abstractNumId w:val="4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42"/>
  </w:num>
  <w:num w:numId="28">
    <w:abstractNumId w:val="43"/>
  </w:num>
  <w:num w:numId="29">
    <w:abstractNumId w:val="32"/>
  </w:num>
  <w:num w:numId="30">
    <w:abstractNumId w:val="19"/>
  </w:num>
  <w:num w:numId="31">
    <w:abstractNumId w:val="25"/>
  </w:num>
  <w:num w:numId="32">
    <w:abstractNumId w:val="35"/>
  </w:num>
  <w:num w:numId="33">
    <w:abstractNumId w:val="31"/>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DC9"/>
    <w:rsid w:val="0000252A"/>
    <w:rsid w:val="00004F5E"/>
    <w:rsid w:val="000050CE"/>
    <w:rsid w:val="0000667A"/>
    <w:rsid w:val="00010BAD"/>
    <w:rsid w:val="000146C9"/>
    <w:rsid w:val="000150CC"/>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CCB"/>
    <w:rsid w:val="00082916"/>
    <w:rsid w:val="00085EEF"/>
    <w:rsid w:val="0009190F"/>
    <w:rsid w:val="00092A51"/>
    <w:rsid w:val="00092D92"/>
    <w:rsid w:val="0009339A"/>
    <w:rsid w:val="00096C03"/>
    <w:rsid w:val="00096E15"/>
    <w:rsid w:val="000A19B2"/>
    <w:rsid w:val="000A3E20"/>
    <w:rsid w:val="000A5EB1"/>
    <w:rsid w:val="000A6782"/>
    <w:rsid w:val="000A7718"/>
    <w:rsid w:val="000A7C2E"/>
    <w:rsid w:val="000B20EA"/>
    <w:rsid w:val="000B3867"/>
    <w:rsid w:val="000C34C0"/>
    <w:rsid w:val="000C4ADB"/>
    <w:rsid w:val="000C5E25"/>
    <w:rsid w:val="000C6E8E"/>
    <w:rsid w:val="000D3706"/>
    <w:rsid w:val="000D3A90"/>
    <w:rsid w:val="000D7603"/>
    <w:rsid w:val="000E02A5"/>
    <w:rsid w:val="000E1057"/>
    <w:rsid w:val="000E4E41"/>
    <w:rsid w:val="000E5EA0"/>
    <w:rsid w:val="00104761"/>
    <w:rsid w:val="0011068A"/>
    <w:rsid w:val="00112BE4"/>
    <w:rsid w:val="001137DB"/>
    <w:rsid w:val="0011655E"/>
    <w:rsid w:val="00120A96"/>
    <w:rsid w:val="00130ABB"/>
    <w:rsid w:val="00133D3B"/>
    <w:rsid w:val="001350AA"/>
    <w:rsid w:val="0013591C"/>
    <w:rsid w:val="00143211"/>
    <w:rsid w:val="001435DB"/>
    <w:rsid w:val="001464EA"/>
    <w:rsid w:val="00147517"/>
    <w:rsid w:val="00150AD3"/>
    <w:rsid w:val="0015409B"/>
    <w:rsid w:val="001618C3"/>
    <w:rsid w:val="00167A1B"/>
    <w:rsid w:val="0017465D"/>
    <w:rsid w:val="0017574D"/>
    <w:rsid w:val="00180FB6"/>
    <w:rsid w:val="001845EC"/>
    <w:rsid w:val="00184E03"/>
    <w:rsid w:val="00185DC9"/>
    <w:rsid w:val="00194B04"/>
    <w:rsid w:val="001B040F"/>
    <w:rsid w:val="001B0A96"/>
    <w:rsid w:val="001B2051"/>
    <w:rsid w:val="001B36A9"/>
    <w:rsid w:val="001B42E8"/>
    <w:rsid w:val="001B4811"/>
    <w:rsid w:val="001C47E6"/>
    <w:rsid w:val="001D0042"/>
    <w:rsid w:val="001D04D3"/>
    <w:rsid w:val="001D421A"/>
    <w:rsid w:val="001D67AB"/>
    <w:rsid w:val="001E479E"/>
    <w:rsid w:val="001F012C"/>
    <w:rsid w:val="001F22E6"/>
    <w:rsid w:val="001F38D0"/>
    <w:rsid w:val="001F73F1"/>
    <w:rsid w:val="00203C91"/>
    <w:rsid w:val="00211C42"/>
    <w:rsid w:val="002169A9"/>
    <w:rsid w:val="00227D9B"/>
    <w:rsid w:val="00230EEE"/>
    <w:rsid w:val="0023138D"/>
    <w:rsid w:val="00231F7E"/>
    <w:rsid w:val="00250AF2"/>
    <w:rsid w:val="00254105"/>
    <w:rsid w:val="0025551F"/>
    <w:rsid w:val="00257675"/>
    <w:rsid w:val="002621D8"/>
    <w:rsid w:val="002670CC"/>
    <w:rsid w:val="002706FF"/>
    <w:rsid w:val="00270BE2"/>
    <w:rsid w:val="0027103A"/>
    <w:rsid w:val="00271264"/>
    <w:rsid w:val="00280A6C"/>
    <w:rsid w:val="002820B8"/>
    <w:rsid w:val="00285E3D"/>
    <w:rsid w:val="002860BC"/>
    <w:rsid w:val="002879E9"/>
    <w:rsid w:val="00292CE9"/>
    <w:rsid w:val="002A176B"/>
    <w:rsid w:val="002A180F"/>
    <w:rsid w:val="002A5A13"/>
    <w:rsid w:val="002A61E6"/>
    <w:rsid w:val="002A67B1"/>
    <w:rsid w:val="002B4BDA"/>
    <w:rsid w:val="002B6103"/>
    <w:rsid w:val="002B6235"/>
    <w:rsid w:val="002C68C5"/>
    <w:rsid w:val="002C77B3"/>
    <w:rsid w:val="002D10F5"/>
    <w:rsid w:val="002D6B58"/>
    <w:rsid w:val="002E0B19"/>
    <w:rsid w:val="002F26A0"/>
    <w:rsid w:val="002F4D38"/>
    <w:rsid w:val="002F66C0"/>
    <w:rsid w:val="002F735E"/>
    <w:rsid w:val="00301B82"/>
    <w:rsid w:val="00306012"/>
    <w:rsid w:val="00316CB7"/>
    <w:rsid w:val="00324652"/>
    <w:rsid w:val="00325618"/>
    <w:rsid w:val="0033530F"/>
    <w:rsid w:val="00337E10"/>
    <w:rsid w:val="00343702"/>
    <w:rsid w:val="0036248B"/>
    <w:rsid w:val="00367CFD"/>
    <w:rsid w:val="00371EAF"/>
    <w:rsid w:val="00375A60"/>
    <w:rsid w:val="00375B02"/>
    <w:rsid w:val="00376787"/>
    <w:rsid w:val="00385F96"/>
    <w:rsid w:val="00390F16"/>
    <w:rsid w:val="00391D73"/>
    <w:rsid w:val="00393912"/>
    <w:rsid w:val="00396F76"/>
    <w:rsid w:val="003A0591"/>
    <w:rsid w:val="003A2E3E"/>
    <w:rsid w:val="003A60D9"/>
    <w:rsid w:val="003A746A"/>
    <w:rsid w:val="003B0874"/>
    <w:rsid w:val="003B24BD"/>
    <w:rsid w:val="003B4B36"/>
    <w:rsid w:val="003B70D9"/>
    <w:rsid w:val="003C12FF"/>
    <w:rsid w:val="003C38DD"/>
    <w:rsid w:val="003C43DB"/>
    <w:rsid w:val="003C5046"/>
    <w:rsid w:val="003D1965"/>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07B8E"/>
    <w:rsid w:val="00427044"/>
    <w:rsid w:val="00440342"/>
    <w:rsid w:val="00440CFC"/>
    <w:rsid w:val="00445040"/>
    <w:rsid w:val="00446408"/>
    <w:rsid w:val="00457C18"/>
    <w:rsid w:val="00465934"/>
    <w:rsid w:val="00466AA2"/>
    <w:rsid w:val="00473977"/>
    <w:rsid w:val="004757DE"/>
    <w:rsid w:val="00482690"/>
    <w:rsid w:val="00484184"/>
    <w:rsid w:val="00490538"/>
    <w:rsid w:val="004A4538"/>
    <w:rsid w:val="004A5C36"/>
    <w:rsid w:val="004B2812"/>
    <w:rsid w:val="004B6F75"/>
    <w:rsid w:val="004C0090"/>
    <w:rsid w:val="004C09B5"/>
    <w:rsid w:val="004C303F"/>
    <w:rsid w:val="004C323A"/>
    <w:rsid w:val="004D28F6"/>
    <w:rsid w:val="004D3952"/>
    <w:rsid w:val="004D4831"/>
    <w:rsid w:val="004E27E3"/>
    <w:rsid w:val="004E4832"/>
    <w:rsid w:val="004F3E65"/>
    <w:rsid w:val="004F60B1"/>
    <w:rsid w:val="005242D7"/>
    <w:rsid w:val="00525A43"/>
    <w:rsid w:val="00526611"/>
    <w:rsid w:val="00533A0D"/>
    <w:rsid w:val="00534C64"/>
    <w:rsid w:val="0053514D"/>
    <w:rsid w:val="005367FF"/>
    <w:rsid w:val="005421FA"/>
    <w:rsid w:val="00542597"/>
    <w:rsid w:val="0055214B"/>
    <w:rsid w:val="005545FE"/>
    <w:rsid w:val="00556418"/>
    <w:rsid w:val="00557598"/>
    <w:rsid w:val="0056580E"/>
    <w:rsid w:val="005660AF"/>
    <w:rsid w:val="00573863"/>
    <w:rsid w:val="00576802"/>
    <w:rsid w:val="00586C02"/>
    <w:rsid w:val="00590547"/>
    <w:rsid w:val="00593A50"/>
    <w:rsid w:val="0059498E"/>
    <w:rsid w:val="00596AEB"/>
    <w:rsid w:val="005A119B"/>
    <w:rsid w:val="005A7D0C"/>
    <w:rsid w:val="005B07E7"/>
    <w:rsid w:val="005B52EF"/>
    <w:rsid w:val="005B6F42"/>
    <w:rsid w:val="005B7271"/>
    <w:rsid w:val="005C4ECF"/>
    <w:rsid w:val="005C6AFD"/>
    <w:rsid w:val="005C6B8B"/>
    <w:rsid w:val="005D2809"/>
    <w:rsid w:val="005D2BB9"/>
    <w:rsid w:val="005D7052"/>
    <w:rsid w:val="005E209F"/>
    <w:rsid w:val="005E529D"/>
    <w:rsid w:val="005E67F7"/>
    <w:rsid w:val="005F251A"/>
    <w:rsid w:val="005F42E3"/>
    <w:rsid w:val="00600CB8"/>
    <w:rsid w:val="0060490A"/>
    <w:rsid w:val="00610974"/>
    <w:rsid w:val="00616475"/>
    <w:rsid w:val="00620FB4"/>
    <w:rsid w:val="00626C87"/>
    <w:rsid w:val="00636C5B"/>
    <w:rsid w:val="006407CC"/>
    <w:rsid w:val="00641555"/>
    <w:rsid w:val="006437D5"/>
    <w:rsid w:val="00646951"/>
    <w:rsid w:val="006515B1"/>
    <w:rsid w:val="00652D58"/>
    <w:rsid w:val="00653847"/>
    <w:rsid w:val="0065551B"/>
    <w:rsid w:val="0065671D"/>
    <w:rsid w:val="00656E58"/>
    <w:rsid w:val="00664FA9"/>
    <w:rsid w:val="006678BE"/>
    <w:rsid w:val="006776C2"/>
    <w:rsid w:val="0068093D"/>
    <w:rsid w:val="006826E7"/>
    <w:rsid w:val="00685CA7"/>
    <w:rsid w:val="00696CC0"/>
    <w:rsid w:val="006A272A"/>
    <w:rsid w:val="006A43FD"/>
    <w:rsid w:val="006B1498"/>
    <w:rsid w:val="006B36BC"/>
    <w:rsid w:val="006B7086"/>
    <w:rsid w:val="006B7DE7"/>
    <w:rsid w:val="006C0118"/>
    <w:rsid w:val="006C1A09"/>
    <w:rsid w:val="006C32B6"/>
    <w:rsid w:val="006C4AC4"/>
    <w:rsid w:val="006C5E5A"/>
    <w:rsid w:val="006D1BF5"/>
    <w:rsid w:val="006D3AE0"/>
    <w:rsid w:val="006E15F3"/>
    <w:rsid w:val="006E4223"/>
    <w:rsid w:val="006E50E2"/>
    <w:rsid w:val="006E74D8"/>
    <w:rsid w:val="006F0489"/>
    <w:rsid w:val="006F1BA2"/>
    <w:rsid w:val="006F53F6"/>
    <w:rsid w:val="006F6D92"/>
    <w:rsid w:val="007014F0"/>
    <w:rsid w:val="007033D0"/>
    <w:rsid w:val="007059A9"/>
    <w:rsid w:val="00715953"/>
    <w:rsid w:val="00717BA9"/>
    <w:rsid w:val="007228C4"/>
    <w:rsid w:val="007249F1"/>
    <w:rsid w:val="00726C1D"/>
    <w:rsid w:val="00726DC0"/>
    <w:rsid w:val="007320A4"/>
    <w:rsid w:val="00734AC4"/>
    <w:rsid w:val="00737D17"/>
    <w:rsid w:val="00740B3C"/>
    <w:rsid w:val="007432AD"/>
    <w:rsid w:val="007500DA"/>
    <w:rsid w:val="00750D86"/>
    <w:rsid w:val="0075123F"/>
    <w:rsid w:val="00753839"/>
    <w:rsid w:val="00754CF5"/>
    <w:rsid w:val="0076014E"/>
    <w:rsid w:val="0076312F"/>
    <w:rsid w:val="0076313B"/>
    <w:rsid w:val="00763297"/>
    <w:rsid w:val="00765DB7"/>
    <w:rsid w:val="00766881"/>
    <w:rsid w:val="007678FA"/>
    <w:rsid w:val="00770E19"/>
    <w:rsid w:val="00776B2E"/>
    <w:rsid w:val="00781C13"/>
    <w:rsid w:val="0078304A"/>
    <w:rsid w:val="00784366"/>
    <w:rsid w:val="00784852"/>
    <w:rsid w:val="0078576A"/>
    <w:rsid w:val="00785D06"/>
    <w:rsid w:val="00792FD2"/>
    <w:rsid w:val="00794869"/>
    <w:rsid w:val="007957B2"/>
    <w:rsid w:val="00796C8E"/>
    <w:rsid w:val="007A05EF"/>
    <w:rsid w:val="007A3729"/>
    <w:rsid w:val="007A6B99"/>
    <w:rsid w:val="007B22BF"/>
    <w:rsid w:val="007B40B9"/>
    <w:rsid w:val="007B7F57"/>
    <w:rsid w:val="007C0050"/>
    <w:rsid w:val="007C1E7E"/>
    <w:rsid w:val="007C3CF2"/>
    <w:rsid w:val="007D2244"/>
    <w:rsid w:val="007D3076"/>
    <w:rsid w:val="007D6E4D"/>
    <w:rsid w:val="007E00DF"/>
    <w:rsid w:val="007E0E6B"/>
    <w:rsid w:val="007E4DF4"/>
    <w:rsid w:val="0080339F"/>
    <w:rsid w:val="00803F58"/>
    <w:rsid w:val="00805FA5"/>
    <w:rsid w:val="00806331"/>
    <w:rsid w:val="00810AA5"/>
    <w:rsid w:val="008126EE"/>
    <w:rsid w:val="008138F8"/>
    <w:rsid w:val="0081787D"/>
    <w:rsid w:val="0082097F"/>
    <w:rsid w:val="0082497E"/>
    <w:rsid w:val="0083188E"/>
    <w:rsid w:val="008356E2"/>
    <w:rsid w:val="00836953"/>
    <w:rsid w:val="008370DB"/>
    <w:rsid w:val="00841FB8"/>
    <w:rsid w:val="008430FB"/>
    <w:rsid w:val="00844E3B"/>
    <w:rsid w:val="00846C95"/>
    <w:rsid w:val="00854834"/>
    <w:rsid w:val="00864C7F"/>
    <w:rsid w:val="008725DC"/>
    <w:rsid w:val="0088150A"/>
    <w:rsid w:val="00892131"/>
    <w:rsid w:val="00893E8E"/>
    <w:rsid w:val="00896563"/>
    <w:rsid w:val="008A2F06"/>
    <w:rsid w:val="008A3CD2"/>
    <w:rsid w:val="008A435B"/>
    <w:rsid w:val="008A62BE"/>
    <w:rsid w:val="008A7134"/>
    <w:rsid w:val="008B60CE"/>
    <w:rsid w:val="008B6AA5"/>
    <w:rsid w:val="008C7A7D"/>
    <w:rsid w:val="008D1C86"/>
    <w:rsid w:val="008D2C46"/>
    <w:rsid w:val="008D3A3A"/>
    <w:rsid w:val="008D4F3E"/>
    <w:rsid w:val="008D5386"/>
    <w:rsid w:val="008E36BC"/>
    <w:rsid w:val="008E4204"/>
    <w:rsid w:val="008E764F"/>
    <w:rsid w:val="008F04E0"/>
    <w:rsid w:val="008F280F"/>
    <w:rsid w:val="008F6500"/>
    <w:rsid w:val="00900870"/>
    <w:rsid w:val="009058B7"/>
    <w:rsid w:val="009101FD"/>
    <w:rsid w:val="00922334"/>
    <w:rsid w:val="00930073"/>
    <w:rsid w:val="009337AA"/>
    <w:rsid w:val="00936D9F"/>
    <w:rsid w:val="009445FB"/>
    <w:rsid w:val="00946E24"/>
    <w:rsid w:val="009474DA"/>
    <w:rsid w:val="00951640"/>
    <w:rsid w:val="00962501"/>
    <w:rsid w:val="009750C7"/>
    <w:rsid w:val="00976EC3"/>
    <w:rsid w:val="00980B95"/>
    <w:rsid w:val="00981B4B"/>
    <w:rsid w:val="009917B9"/>
    <w:rsid w:val="0099274E"/>
    <w:rsid w:val="00996BDF"/>
    <w:rsid w:val="00997D0F"/>
    <w:rsid w:val="009A2252"/>
    <w:rsid w:val="009A410F"/>
    <w:rsid w:val="009B107F"/>
    <w:rsid w:val="009B35CA"/>
    <w:rsid w:val="009B35D9"/>
    <w:rsid w:val="009B6533"/>
    <w:rsid w:val="009C1790"/>
    <w:rsid w:val="009C4F4D"/>
    <w:rsid w:val="009C5432"/>
    <w:rsid w:val="009D164F"/>
    <w:rsid w:val="009D6E3F"/>
    <w:rsid w:val="009D7FD5"/>
    <w:rsid w:val="009E67C2"/>
    <w:rsid w:val="009F4641"/>
    <w:rsid w:val="00A106C2"/>
    <w:rsid w:val="00A12CBC"/>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B17A6"/>
    <w:rsid w:val="00AB4FEA"/>
    <w:rsid w:val="00AB5E97"/>
    <w:rsid w:val="00AC00FD"/>
    <w:rsid w:val="00AC33F5"/>
    <w:rsid w:val="00AC426A"/>
    <w:rsid w:val="00AC634F"/>
    <w:rsid w:val="00AD2226"/>
    <w:rsid w:val="00AE4F8D"/>
    <w:rsid w:val="00AF31C2"/>
    <w:rsid w:val="00AF55C8"/>
    <w:rsid w:val="00AF7924"/>
    <w:rsid w:val="00B02015"/>
    <w:rsid w:val="00B02C20"/>
    <w:rsid w:val="00B055A6"/>
    <w:rsid w:val="00B059A4"/>
    <w:rsid w:val="00B05B6D"/>
    <w:rsid w:val="00B108BA"/>
    <w:rsid w:val="00B136B1"/>
    <w:rsid w:val="00B17804"/>
    <w:rsid w:val="00B23BCF"/>
    <w:rsid w:val="00B24EF0"/>
    <w:rsid w:val="00B2515C"/>
    <w:rsid w:val="00B35E91"/>
    <w:rsid w:val="00B36596"/>
    <w:rsid w:val="00B42BD3"/>
    <w:rsid w:val="00B45207"/>
    <w:rsid w:val="00B47814"/>
    <w:rsid w:val="00B536D5"/>
    <w:rsid w:val="00B62919"/>
    <w:rsid w:val="00B652A1"/>
    <w:rsid w:val="00B731D5"/>
    <w:rsid w:val="00B7616D"/>
    <w:rsid w:val="00B90AEB"/>
    <w:rsid w:val="00B91C8E"/>
    <w:rsid w:val="00B91F80"/>
    <w:rsid w:val="00BA57E6"/>
    <w:rsid w:val="00BB2226"/>
    <w:rsid w:val="00BB27C3"/>
    <w:rsid w:val="00BB33B7"/>
    <w:rsid w:val="00BB6EB7"/>
    <w:rsid w:val="00BB703C"/>
    <w:rsid w:val="00BC1258"/>
    <w:rsid w:val="00BC4963"/>
    <w:rsid w:val="00BD32B5"/>
    <w:rsid w:val="00BE0B77"/>
    <w:rsid w:val="00BE48E3"/>
    <w:rsid w:val="00BF24CF"/>
    <w:rsid w:val="00BF2AFA"/>
    <w:rsid w:val="00BF4BF7"/>
    <w:rsid w:val="00C015BD"/>
    <w:rsid w:val="00C03F18"/>
    <w:rsid w:val="00C064B8"/>
    <w:rsid w:val="00C065C9"/>
    <w:rsid w:val="00C06998"/>
    <w:rsid w:val="00C10421"/>
    <w:rsid w:val="00C15CFF"/>
    <w:rsid w:val="00C237C8"/>
    <w:rsid w:val="00C23ECC"/>
    <w:rsid w:val="00C32075"/>
    <w:rsid w:val="00C359DE"/>
    <w:rsid w:val="00C36BFA"/>
    <w:rsid w:val="00C41F0B"/>
    <w:rsid w:val="00C42BCE"/>
    <w:rsid w:val="00C44766"/>
    <w:rsid w:val="00C47056"/>
    <w:rsid w:val="00C50AA5"/>
    <w:rsid w:val="00C53EC7"/>
    <w:rsid w:val="00C5537D"/>
    <w:rsid w:val="00C667AE"/>
    <w:rsid w:val="00C671A7"/>
    <w:rsid w:val="00C706EF"/>
    <w:rsid w:val="00C70FE9"/>
    <w:rsid w:val="00C715BE"/>
    <w:rsid w:val="00C74B8D"/>
    <w:rsid w:val="00C75EB4"/>
    <w:rsid w:val="00C77EBA"/>
    <w:rsid w:val="00C81783"/>
    <w:rsid w:val="00C8229F"/>
    <w:rsid w:val="00C861D7"/>
    <w:rsid w:val="00C87106"/>
    <w:rsid w:val="00C9642E"/>
    <w:rsid w:val="00C97D57"/>
    <w:rsid w:val="00CA66B5"/>
    <w:rsid w:val="00CA69B2"/>
    <w:rsid w:val="00CA7BC6"/>
    <w:rsid w:val="00CB1140"/>
    <w:rsid w:val="00CB216A"/>
    <w:rsid w:val="00CB4ED5"/>
    <w:rsid w:val="00CC4691"/>
    <w:rsid w:val="00CD11FB"/>
    <w:rsid w:val="00CD34CE"/>
    <w:rsid w:val="00CD5113"/>
    <w:rsid w:val="00CD72BA"/>
    <w:rsid w:val="00CE356F"/>
    <w:rsid w:val="00CF124E"/>
    <w:rsid w:val="00CF1FD2"/>
    <w:rsid w:val="00CF79F5"/>
    <w:rsid w:val="00D12208"/>
    <w:rsid w:val="00D157A5"/>
    <w:rsid w:val="00D17F1B"/>
    <w:rsid w:val="00D2024F"/>
    <w:rsid w:val="00D21E36"/>
    <w:rsid w:val="00D22D50"/>
    <w:rsid w:val="00D2345B"/>
    <w:rsid w:val="00D27AA5"/>
    <w:rsid w:val="00D34437"/>
    <w:rsid w:val="00D377EE"/>
    <w:rsid w:val="00D40DC9"/>
    <w:rsid w:val="00D436C0"/>
    <w:rsid w:val="00D43A40"/>
    <w:rsid w:val="00D54178"/>
    <w:rsid w:val="00D56D53"/>
    <w:rsid w:val="00D643B1"/>
    <w:rsid w:val="00D6591F"/>
    <w:rsid w:val="00D705A9"/>
    <w:rsid w:val="00D73455"/>
    <w:rsid w:val="00D73C72"/>
    <w:rsid w:val="00D80341"/>
    <w:rsid w:val="00D81AFE"/>
    <w:rsid w:val="00D91874"/>
    <w:rsid w:val="00D9388A"/>
    <w:rsid w:val="00D97CFE"/>
    <w:rsid w:val="00DA35D9"/>
    <w:rsid w:val="00DA4D77"/>
    <w:rsid w:val="00DA787D"/>
    <w:rsid w:val="00DB2AE4"/>
    <w:rsid w:val="00DB4488"/>
    <w:rsid w:val="00DC2C89"/>
    <w:rsid w:val="00DC6409"/>
    <w:rsid w:val="00DC6468"/>
    <w:rsid w:val="00DC6B83"/>
    <w:rsid w:val="00DD5624"/>
    <w:rsid w:val="00DF0B47"/>
    <w:rsid w:val="00DF1B72"/>
    <w:rsid w:val="00DF3A28"/>
    <w:rsid w:val="00DF42B0"/>
    <w:rsid w:val="00DF4BFE"/>
    <w:rsid w:val="00E03BA9"/>
    <w:rsid w:val="00E124A3"/>
    <w:rsid w:val="00E144D0"/>
    <w:rsid w:val="00E160A3"/>
    <w:rsid w:val="00E164CB"/>
    <w:rsid w:val="00E1701D"/>
    <w:rsid w:val="00E31829"/>
    <w:rsid w:val="00E3254F"/>
    <w:rsid w:val="00E33AB0"/>
    <w:rsid w:val="00E36137"/>
    <w:rsid w:val="00E403F3"/>
    <w:rsid w:val="00E41838"/>
    <w:rsid w:val="00E43476"/>
    <w:rsid w:val="00E43564"/>
    <w:rsid w:val="00E446EB"/>
    <w:rsid w:val="00E44795"/>
    <w:rsid w:val="00E4560E"/>
    <w:rsid w:val="00E519C1"/>
    <w:rsid w:val="00E53DF0"/>
    <w:rsid w:val="00E55122"/>
    <w:rsid w:val="00E64738"/>
    <w:rsid w:val="00E709C9"/>
    <w:rsid w:val="00E747B9"/>
    <w:rsid w:val="00E76769"/>
    <w:rsid w:val="00E77ACD"/>
    <w:rsid w:val="00E8608B"/>
    <w:rsid w:val="00E908AB"/>
    <w:rsid w:val="00E91678"/>
    <w:rsid w:val="00E918B4"/>
    <w:rsid w:val="00E95779"/>
    <w:rsid w:val="00E97049"/>
    <w:rsid w:val="00EA3A05"/>
    <w:rsid w:val="00EA59FE"/>
    <w:rsid w:val="00EA70DC"/>
    <w:rsid w:val="00EB04CA"/>
    <w:rsid w:val="00EB0AB6"/>
    <w:rsid w:val="00EC1492"/>
    <w:rsid w:val="00EC1BF0"/>
    <w:rsid w:val="00EC2453"/>
    <w:rsid w:val="00EC4AAC"/>
    <w:rsid w:val="00EC66F1"/>
    <w:rsid w:val="00ED17E1"/>
    <w:rsid w:val="00ED19D0"/>
    <w:rsid w:val="00ED3B18"/>
    <w:rsid w:val="00ED588A"/>
    <w:rsid w:val="00EE0F71"/>
    <w:rsid w:val="00EF2E8D"/>
    <w:rsid w:val="00EF3B18"/>
    <w:rsid w:val="00F002AD"/>
    <w:rsid w:val="00F04D7B"/>
    <w:rsid w:val="00F04EA8"/>
    <w:rsid w:val="00F053E9"/>
    <w:rsid w:val="00F0579F"/>
    <w:rsid w:val="00F06687"/>
    <w:rsid w:val="00F16C68"/>
    <w:rsid w:val="00F173EA"/>
    <w:rsid w:val="00F21392"/>
    <w:rsid w:val="00F3132C"/>
    <w:rsid w:val="00F32F36"/>
    <w:rsid w:val="00F34397"/>
    <w:rsid w:val="00F3499A"/>
    <w:rsid w:val="00F36A74"/>
    <w:rsid w:val="00F41720"/>
    <w:rsid w:val="00F433BA"/>
    <w:rsid w:val="00F446D9"/>
    <w:rsid w:val="00F46376"/>
    <w:rsid w:val="00F47CAF"/>
    <w:rsid w:val="00F509A8"/>
    <w:rsid w:val="00F63CAC"/>
    <w:rsid w:val="00F655F9"/>
    <w:rsid w:val="00F70100"/>
    <w:rsid w:val="00F72E08"/>
    <w:rsid w:val="00F74797"/>
    <w:rsid w:val="00F80F3A"/>
    <w:rsid w:val="00F81187"/>
    <w:rsid w:val="00F90524"/>
    <w:rsid w:val="00F92516"/>
    <w:rsid w:val="00FA52F0"/>
    <w:rsid w:val="00FA6C2E"/>
    <w:rsid w:val="00FB718D"/>
    <w:rsid w:val="00FC236C"/>
    <w:rsid w:val="00FC2FC0"/>
    <w:rsid w:val="00FC4623"/>
    <w:rsid w:val="00FC6E71"/>
    <w:rsid w:val="00FD1FFD"/>
    <w:rsid w:val="00FD57EC"/>
    <w:rsid w:val="00FD6AAA"/>
    <w:rsid w:val="00FD7E19"/>
    <w:rsid w:val="00FE4C4D"/>
    <w:rsid w:val="00FE5F34"/>
    <w:rsid w:val="00FF0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A0988"/>
  <w15:docId w15:val="{BBFFB60B-1469-46A3-8E68-7AD9BE6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pPr>
      <w:suppressAutoHyphens/>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C9642E"/>
    <w:rPr>
      <w:color w:val="000000"/>
    </w:rPr>
  </w:style>
  <w:style w:type="character" w:customStyle="1" w:styleId="WW8Num8z1">
    <w:name w:val="WW8Num8z1"/>
    <w:uiPriority w:val="99"/>
    <w:rsid w:val="00C9642E"/>
    <w:rPr>
      <w:rFonts w:ascii="OpenSymbol" w:hAnsi="OpenSymbol" w:cs="OpenSymbol"/>
    </w:rPr>
  </w:style>
  <w:style w:type="character" w:customStyle="1" w:styleId="WW8Num8z3">
    <w:name w:val="WW8Num8z3"/>
    <w:uiPriority w:val="99"/>
    <w:rsid w:val="00C9642E"/>
    <w:rPr>
      <w:rFonts w:ascii="Symbol" w:hAnsi="Symbol" w:cs="Symbol"/>
    </w:rPr>
  </w:style>
  <w:style w:type="character" w:customStyle="1" w:styleId="WW8Num9z1">
    <w:name w:val="WW8Num9z1"/>
    <w:uiPriority w:val="99"/>
    <w:rsid w:val="00C9642E"/>
    <w:rPr>
      <w:rFonts w:ascii="OpenSymbol" w:hAnsi="OpenSymbol" w:cs="OpenSymbol"/>
    </w:rPr>
  </w:style>
  <w:style w:type="character" w:customStyle="1" w:styleId="WW8Num9z3">
    <w:name w:val="WW8Num9z3"/>
    <w:uiPriority w:val="99"/>
    <w:rsid w:val="00C9642E"/>
    <w:rPr>
      <w:rFonts w:ascii="Symbol" w:hAnsi="Symbol" w:cs="Symbol"/>
    </w:rPr>
  </w:style>
  <w:style w:type="character" w:customStyle="1" w:styleId="WW8Num10z0">
    <w:name w:val="WW8Num10z0"/>
    <w:uiPriority w:val="99"/>
    <w:rsid w:val="00C9642E"/>
    <w:rPr>
      <w:rFonts w:ascii="Symbol" w:hAnsi="Symbol" w:cs="Symbol"/>
    </w:rPr>
  </w:style>
  <w:style w:type="character" w:customStyle="1" w:styleId="WW8Num10z1">
    <w:name w:val="WW8Num10z1"/>
    <w:uiPriority w:val="99"/>
    <w:rsid w:val="00C9642E"/>
    <w:rPr>
      <w:rFonts w:ascii="OpenSymbol" w:hAnsi="OpenSymbol" w:cs="OpenSymbol"/>
    </w:rPr>
  </w:style>
  <w:style w:type="character" w:customStyle="1" w:styleId="WW8Num11z1">
    <w:name w:val="WW8Num11z1"/>
    <w:uiPriority w:val="99"/>
    <w:rsid w:val="00C9642E"/>
    <w:rPr>
      <w:rFonts w:ascii="OpenSymbol" w:hAnsi="OpenSymbol" w:cs="OpenSymbol"/>
    </w:rPr>
  </w:style>
  <w:style w:type="character" w:customStyle="1" w:styleId="WW8Num11z3">
    <w:name w:val="WW8Num11z3"/>
    <w:uiPriority w:val="99"/>
    <w:rsid w:val="00C9642E"/>
    <w:rPr>
      <w:rFonts w:ascii="Symbol" w:hAnsi="Symbol" w:cs="Symbol"/>
    </w:rPr>
  </w:style>
  <w:style w:type="character" w:customStyle="1" w:styleId="WW8Num12z1">
    <w:name w:val="WW8Num12z1"/>
    <w:uiPriority w:val="99"/>
    <w:rsid w:val="00C9642E"/>
    <w:rPr>
      <w:rFonts w:ascii="OpenSymbol" w:hAnsi="OpenSymbol" w:cs="OpenSymbol"/>
    </w:rPr>
  </w:style>
  <w:style w:type="character" w:customStyle="1" w:styleId="WW8Num12z3">
    <w:name w:val="WW8Num12z3"/>
    <w:uiPriority w:val="99"/>
    <w:rsid w:val="00C9642E"/>
    <w:rPr>
      <w:rFonts w:ascii="Symbol" w:hAnsi="Symbol" w:cs="Symbol"/>
    </w:rPr>
  </w:style>
  <w:style w:type="character" w:customStyle="1" w:styleId="WW8Num13z1">
    <w:name w:val="WW8Num13z1"/>
    <w:uiPriority w:val="99"/>
    <w:rsid w:val="00C9642E"/>
    <w:rPr>
      <w:rFonts w:ascii="OpenSymbol" w:hAnsi="OpenSymbol" w:cs="OpenSymbol"/>
    </w:rPr>
  </w:style>
  <w:style w:type="character" w:customStyle="1" w:styleId="WW8Num13z3">
    <w:name w:val="WW8Num13z3"/>
    <w:uiPriority w:val="99"/>
    <w:rsid w:val="00C9642E"/>
    <w:rPr>
      <w:rFonts w:ascii="Symbol" w:hAnsi="Symbol" w:cs="Symbol"/>
    </w:rPr>
  </w:style>
  <w:style w:type="character" w:customStyle="1" w:styleId="WW8Num14z1">
    <w:name w:val="WW8Num14z1"/>
    <w:uiPriority w:val="99"/>
    <w:rsid w:val="00C9642E"/>
    <w:rPr>
      <w:rFonts w:ascii="OpenSymbol" w:hAnsi="OpenSymbol" w:cs="OpenSymbol"/>
    </w:rPr>
  </w:style>
  <w:style w:type="character" w:customStyle="1" w:styleId="WW8Num14z3">
    <w:name w:val="WW8Num14z3"/>
    <w:uiPriority w:val="99"/>
    <w:rsid w:val="00C9642E"/>
    <w:rPr>
      <w:rFonts w:ascii="Symbol" w:hAnsi="Symbol" w:cs="Symbol"/>
    </w:rPr>
  </w:style>
  <w:style w:type="character" w:customStyle="1" w:styleId="WW8Num15z1">
    <w:name w:val="WW8Num15z1"/>
    <w:uiPriority w:val="99"/>
    <w:rsid w:val="00C9642E"/>
    <w:rPr>
      <w:rFonts w:ascii="OpenSymbol" w:hAnsi="OpenSymbol" w:cs="OpenSymbol"/>
    </w:rPr>
  </w:style>
  <w:style w:type="character" w:customStyle="1" w:styleId="WW8Num15z3">
    <w:name w:val="WW8Num15z3"/>
    <w:uiPriority w:val="99"/>
    <w:rsid w:val="00C9642E"/>
    <w:rPr>
      <w:rFonts w:ascii="Symbol" w:hAnsi="Symbol" w:cs="Symbol"/>
    </w:rPr>
  </w:style>
  <w:style w:type="character" w:customStyle="1" w:styleId="WW8Num16z1">
    <w:name w:val="WW8Num16z1"/>
    <w:uiPriority w:val="99"/>
    <w:rsid w:val="00C9642E"/>
    <w:rPr>
      <w:rFonts w:ascii="OpenSymbol" w:hAnsi="OpenSymbol" w:cs="OpenSymbol"/>
    </w:rPr>
  </w:style>
  <w:style w:type="character" w:customStyle="1" w:styleId="WW8Num16z3">
    <w:name w:val="WW8Num16z3"/>
    <w:uiPriority w:val="99"/>
    <w:rsid w:val="00C9642E"/>
    <w:rPr>
      <w:rFonts w:ascii="Symbol" w:hAnsi="Symbol" w:cs="Symbol"/>
    </w:rPr>
  </w:style>
  <w:style w:type="character" w:customStyle="1" w:styleId="WW8Num17z1">
    <w:name w:val="WW8Num17z1"/>
    <w:uiPriority w:val="99"/>
    <w:rsid w:val="00C9642E"/>
    <w:rPr>
      <w:rFonts w:ascii="OpenSymbol" w:hAnsi="OpenSymbol" w:cs="OpenSymbol"/>
    </w:rPr>
  </w:style>
  <w:style w:type="character" w:customStyle="1" w:styleId="WW8Num17z3">
    <w:name w:val="WW8Num17z3"/>
    <w:uiPriority w:val="99"/>
    <w:rsid w:val="00C9642E"/>
    <w:rPr>
      <w:rFonts w:ascii="Symbol" w:hAnsi="Symbol" w:cs="Symbol"/>
    </w:rPr>
  </w:style>
  <w:style w:type="character" w:customStyle="1" w:styleId="WW8Num18z1">
    <w:name w:val="WW8Num18z1"/>
    <w:uiPriority w:val="99"/>
    <w:rsid w:val="00C9642E"/>
    <w:rPr>
      <w:rFonts w:ascii="OpenSymbol" w:hAnsi="OpenSymbol" w:cs="OpenSymbol"/>
    </w:rPr>
  </w:style>
  <w:style w:type="character" w:customStyle="1" w:styleId="WW8Num18z3">
    <w:name w:val="WW8Num18z3"/>
    <w:uiPriority w:val="99"/>
    <w:rsid w:val="00C9642E"/>
    <w:rPr>
      <w:rFonts w:ascii="Symbol" w:hAnsi="Symbol" w:cs="Symbol"/>
    </w:rPr>
  </w:style>
  <w:style w:type="character" w:customStyle="1" w:styleId="WW8Num19z1">
    <w:name w:val="WW8Num19z1"/>
    <w:uiPriority w:val="99"/>
    <w:rsid w:val="00C9642E"/>
    <w:rPr>
      <w:rFonts w:ascii="OpenSymbol" w:hAnsi="OpenSymbol" w:cs="OpenSymbol"/>
    </w:rPr>
  </w:style>
  <w:style w:type="character" w:customStyle="1" w:styleId="WW8Num19z3">
    <w:name w:val="WW8Num19z3"/>
    <w:uiPriority w:val="99"/>
    <w:rsid w:val="00C9642E"/>
    <w:rPr>
      <w:rFonts w:ascii="Symbol" w:hAnsi="Symbol" w:cs="Symbol"/>
    </w:rPr>
  </w:style>
  <w:style w:type="character" w:customStyle="1" w:styleId="WW8Num20z1">
    <w:name w:val="WW8Num20z1"/>
    <w:uiPriority w:val="99"/>
    <w:rsid w:val="00C9642E"/>
    <w:rPr>
      <w:rFonts w:ascii="OpenSymbol" w:hAnsi="OpenSymbol" w:cs="OpenSymbol"/>
    </w:rPr>
  </w:style>
  <w:style w:type="character" w:customStyle="1" w:styleId="WW8Num20z3">
    <w:name w:val="WW8Num20z3"/>
    <w:uiPriority w:val="99"/>
    <w:rsid w:val="00C9642E"/>
    <w:rPr>
      <w:rFonts w:ascii="Symbol" w:hAnsi="Symbol" w:cs="Symbol"/>
    </w:rPr>
  </w:style>
  <w:style w:type="character" w:customStyle="1" w:styleId="WW8Num21z1">
    <w:name w:val="WW8Num21z1"/>
    <w:uiPriority w:val="99"/>
    <w:rsid w:val="00C9642E"/>
    <w:rPr>
      <w:rFonts w:ascii="OpenSymbol" w:hAnsi="OpenSymbol" w:cs="OpenSymbol"/>
    </w:rPr>
  </w:style>
  <w:style w:type="character" w:customStyle="1" w:styleId="WW8Num21z3">
    <w:name w:val="WW8Num21z3"/>
    <w:uiPriority w:val="99"/>
    <w:rsid w:val="00C9642E"/>
    <w:rPr>
      <w:rFonts w:ascii="Symbol" w:hAnsi="Symbol" w:cs="Symbol"/>
    </w:rPr>
  </w:style>
  <w:style w:type="character" w:customStyle="1" w:styleId="WW8Num23z1">
    <w:name w:val="WW8Num23z1"/>
    <w:uiPriority w:val="99"/>
    <w:rsid w:val="00C9642E"/>
    <w:rPr>
      <w:rFonts w:ascii="OpenSymbol" w:hAnsi="OpenSymbol" w:cs="OpenSymbol"/>
    </w:rPr>
  </w:style>
  <w:style w:type="character" w:customStyle="1" w:styleId="WW8Num23z3">
    <w:name w:val="WW8Num23z3"/>
    <w:uiPriority w:val="99"/>
    <w:rsid w:val="00C9642E"/>
    <w:rPr>
      <w:rFonts w:ascii="Symbol" w:hAnsi="Symbol" w:cs="Symbol"/>
    </w:rPr>
  </w:style>
  <w:style w:type="character" w:customStyle="1" w:styleId="WW8Num24z1">
    <w:name w:val="WW8Num24z1"/>
    <w:uiPriority w:val="99"/>
    <w:rsid w:val="00C9642E"/>
    <w:rPr>
      <w:rFonts w:ascii="OpenSymbol" w:hAnsi="OpenSymbol" w:cs="OpenSymbol"/>
    </w:rPr>
  </w:style>
  <w:style w:type="character" w:customStyle="1" w:styleId="WW8Num24z3">
    <w:name w:val="WW8Num24z3"/>
    <w:uiPriority w:val="99"/>
    <w:rsid w:val="00C9642E"/>
    <w:rPr>
      <w:rFonts w:ascii="Symbol" w:hAnsi="Symbol" w:cs="Symbol"/>
    </w:rPr>
  </w:style>
  <w:style w:type="character" w:customStyle="1" w:styleId="Absatz-Standardschriftart">
    <w:name w:val="Absatz-Standardschriftart"/>
    <w:uiPriority w:val="99"/>
    <w:rsid w:val="00C9642E"/>
  </w:style>
  <w:style w:type="character" w:customStyle="1" w:styleId="WW-Absatz-Standardschriftart">
    <w:name w:val="WW-Absatz-Standardschriftart"/>
    <w:uiPriority w:val="99"/>
    <w:rsid w:val="00C9642E"/>
  </w:style>
  <w:style w:type="character" w:customStyle="1" w:styleId="WW-Absatz-Standardschriftart1">
    <w:name w:val="WW-Absatz-Standardschriftart1"/>
    <w:uiPriority w:val="99"/>
    <w:rsid w:val="00C9642E"/>
  </w:style>
  <w:style w:type="character" w:customStyle="1" w:styleId="WW-Absatz-Standardschriftart11">
    <w:name w:val="WW-Absatz-Standardschriftart11"/>
    <w:uiPriority w:val="99"/>
    <w:rsid w:val="00C9642E"/>
  </w:style>
  <w:style w:type="character" w:customStyle="1" w:styleId="WW-Absatz-Standardschriftart111">
    <w:name w:val="WW-Absatz-Standardschriftart111"/>
    <w:uiPriority w:val="99"/>
    <w:rsid w:val="00C9642E"/>
  </w:style>
  <w:style w:type="character" w:customStyle="1" w:styleId="WW-Absatz-Standardschriftart1111">
    <w:name w:val="WW-Absatz-Standardschriftart1111"/>
    <w:uiPriority w:val="99"/>
    <w:rsid w:val="00C9642E"/>
  </w:style>
  <w:style w:type="character" w:customStyle="1" w:styleId="WW-Absatz-Standardschriftart11111">
    <w:name w:val="WW-Absatz-Standardschriftart11111"/>
    <w:uiPriority w:val="99"/>
    <w:rsid w:val="00C9642E"/>
  </w:style>
  <w:style w:type="character" w:customStyle="1" w:styleId="WW-Absatz-Standardschriftart111111">
    <w:name w:val="WW-Absatz-Standardschriftart111111"/>
    <w:uiPriority w:val="99"/>
    <w:rsid w:val="00C9642E"/>
  </w:style>
  <w:style w:type="character" w:customStyle="1" w:styleId="WW-Absatz-Standardschriftart1111111">
    <w:name w:val="WW-Absatz-Standardschriftart1111111"/>
    <w:uiPriority w:val="99"/>
    <w:rsid w:val="00C9642E"/>
  </w:style>
  <w:style w:type="character" w:customStyle="1" w:styleId="WW-Absatz-Standardschriftart11111111">
    <w:name w:val="WW-Absatz-Standardschriftart11111111"/>
    <w:uiPriority w:val="99"/>
    <w:rsid w:val="00C9642E"/>
  </w:style>
  <w:style w:type="character" w:customStyle="1" w:styleId="WW-Absatz-Standardschriftart111111111">
    <w:name w:val="WW-Absatz-Standardschriftart111111111"/>
    <w:uiPriority w:val="99"/>
    <w:rsid w:val="00C9642E"/>
  </w:style>
  <w:style w:type="character" w:customStyle="1" w:styleId="WW-Absatz-Standardschriftart1111111111">
    <w:name w:val="WW-Absatz-Standardschriftart1111111111"/>
    <w:uiPriority w:val="99"/>
    <w:rsid w:val="00C9642E"/>
  </w:style>
  <w:style w:type="character" w:customStyle="1" w:styleId="WW-Absatz-Standardschriftart11111111111">
    <w:name w:val="WW-Absatz-Standardschriftart11111111111"/>
    <w:uiPriority w:val="99"/>
    <w:rsid w:val="00C9642E"/>
  </w:style>
  <w:style w:type="character" w:customStyle="1" w:styleId="WW-Absatz-Standardschriftart111111111111">
    <w:name w:val="WW-Absatz-Standardschriftart111111111111"/>
    <w:uiPriority w:val="99"/>
    <w:rsid w:val="00C9642E"/>
  </w:style>
  <w:style w:type="character" w:customStyle="1" w:styleId="WW-Absatz-Standardschriftart1111111111111">
    <w:name w:val="WW-Absatz-Standardschriftart1111111111111"/>
    <w:uiPriority w:val="99"/>
    <w:rsid w:val="00C9642E"/>
  </w:style>
  <w:style w:type="character" w:customStyle="1" w:styleId="WW-Absatz-Standardschriftart11111111111111">
    <w:name w:val="WW-Absatz-Standardschriftart11111111111111"/>
    <w:uiPriority w:val="99"/>
    <w:rsid w:val="00C9642E"/>
  </w:style>
  <w:style w:type="character" w:customStyle="1" w:styleId="WW-Absatz-Standardschriftart111111111111111">
    <w:name w:val="WW-Absatz-Standardschriftart111111111111111"/>
    <w:uiPriority w:val="99"/>
    <w:rsid w:val="00C9642E"/>
  </w:style>
  <w:style w:type="character" w:customStyle="1" w:styleId="WW-WW8Num1z0">
    <w:name w:val="WW-WW8Num1z0"/>
    <w:uiPriority w:val="99"/>
    <w:rsid w:val="00C9642E"/>
    <w:rPr>
      <w:b/>
      <w:bCs/>
      <w:color w:val="000000"/>
    </w:rPr>
  </w:style>
  <w:style w:type="character" w:customStyle="1" w:styleId="WW-Absatz-Standardschriftart1111111111111111">
    <w:name w:val="WW-Absatz-Standardschriftart1111111111111111"/>
    <w:uiPriority w:val="99"/>
    <w:rsid w:val="00C9642E"/>
  </w:style>
  <w:style w:type="character" w:customStyle="1" w:styleId="WW-WW8Num1z01">
    <w:name w:val="WW-WW8Num1z01"/>
    <w:uiPriority w:val="99"/>
    <w:rsid w:val="00C9642E"/>
    <w:rPr>
      <w:b/>
      <w:bCs/>
      <w:color w:val="000000"/>
    </w:rPr>
  </w:style>
  <w:style w:type="character" w:customStyle="1" w:styleId="WW-Absatz-Standardschriftart11111111111111111">
    <w:name w:val="WW-Absatz-Standardschriftart11111111111111111"/>
    <w:uiPriority w:val="99"/>
    <w:rsid w:val="00C9642E"/>
  </w:style>
  <w:style w:type="character" w:customStyle="1" w:styleId="WW-WW8Num1z011">
    <w:name w:val="WW-WW8Num1z011"/>
    <w:uiPriority w:val="99"/>
    <w:rsid w:val="00C9642E"/>
    <w:rPr>
      <w:b/>
      <w:bCs/>
      <w:color w:val="000000"/>
    </w:rPr>
  </w:style>
  <w:style w:type="character" w:customStyle="1" w:styleId="WW-Absatz-Standardschriftart111111111111111111">
    <w:name w:val="WW-Absatz-Standardschriftart111111111111111111"/>
    <w:uiPriority w:val="99"/>
    <w:rsid w:val="00C9642E"/>
  </w:style>
  <w:style w:type="character" w:customStyle="1" w:styleId="WW-WW8Num1z0111">
    <w:name w:val="WW-WW8Num1z0111"/>
    <w:uiPriority w:val="99"/>
    <w:rsid w:val="00C9642E"/>
    <w:rPr>
      <w:b/>
      <w:bCs/>
      <w:color w:val="000000"/>
    </w:rPr>
  </w:style>
  <w:style w:type="character" w:customStyle="1" w:styleId="WW-Absatz-Standardschriftart1111111111111111111">
    <w:name w:val="WW-Absatz-Standardschriftart1111111111111111111"/>
    <w:uiPriority w:val="99"/>
    <w:rsid w:val="00C9642E"/>
  </w:style>
  <w:style w:type="character" w:customStyle="1" w:styleId="WW-WW8Num1z01111">
    <w:name w:val="WW-WW8Num1z01111"/>
    <w:uiPriority w:val="99"/>
    <w:rsid w:val="00C9642E"/>
    <w:rPr>
      <w:b/>
      <w:bCs/>
      <w:color w:val="000000"/>
    </w:rPr>
  </w:style>
  <w:style w:type="character" w:customStyle="1" w:styleId="WW-Absatz-Standardschriftart11111111111111111111">
    <w:name w:val="WW-Absatz-Standardschriftart11111111111111111111"/>
    <w:uiPriority w:val="99"/>
    <w:rsid w:val="00C9642E"/>
  </w:style>
  <w:style w:type="character" w:customStyle="1" w:styleId="WW-WW8Num1z011111">
    <w:name w:val="WW-WW8Num1z011111"/>
    <w:uiPriority w:val="99"/>
    <w:rsid w:val="00C9642E"/>
    <w:rPr>
      <w:b/>
      <w:bCs/>
      <w:color w:val="000000"/>
    </w:rPr>
  </w:style>
  <w:style w:type="character" w:customStyle="1" w:styleId="WW-Absatz-Standardschriftart111111111111111111111">
    <w:name w:val="WW-Absatz-Standardschriftart111111111111111111111"/>
    <w:uiPriority w:val="99"/>
    <w:rsid w:val="00C9642E"/>
  </w:style>
  <w:style w:type="character" w:customStyle="1" w:styleId="WW-WW8Num1z0111111">
    <w:name w:val="WW-WW8Num1z0111111"/>
    <w:uiPriority w:val="99"/>
    <w:rsid w:val="00C9642E"/>
    <w:rPr>
      <w:b/>
      <w:bCs/>
      <w:color w:val="000000"/>
    </w:rPr>
  </w:style>
  <w:style w:type="character" w:customStyle="1" w:styleId="WW-Absatz-Standardschriftart1111111111111111111111">
    <w:name w:val="WW-Absatz-Standardschriftart1111111111111111111111"/>
    <w:uiPriority w:val="99"/>
    <w:rsid w:val="00C9642E"/>
  </w:style>
  <w:style w:type="character" w:customStyle="1" w:styleId="WW-WW8Num1z01111111">
    <w:name w:val="WW-WW8Num1z01111111"/>
    <w:uiPriority w:val="99"/>
    <w:rsid w:val="00C9642E"/>
    <w:rPr>
      <w:b/>
      <w:bCs/>
      <w:color w:val="000000"/>
    </w:rPr>
  </w:style>
  <w:style w:type="character" w:customStyle="1" w:styleId="WW-Absatz-Standardschriftart11111111111111111111111">
    <w:name w:val="WW-Absatz-Standardschriftart11111111111111111111111"/>
    <w:uiPriority w:val="99"/>
    <w:rsid w:val="00C9642E"/>
  </w:style>
  <w:style w:type="character" w:customStyle="1" w:styleId="WW-WW8Num1z011111111">
    <w:name w:val="WW-WW8Num1z011111111"/>
    <w:uiPriority w:val="99"/>
    <w:rsid w:val="00C9642E"/>
    <w:rPr>
      <w:b/>
      <w:bCs/>
      <w:color w:val="000000"/>
    </w:rPr>
  </w:style>
  <w:style w:type="character" w:customStyle="1" w:styleId="WW-Absatz-Standardschriftart111111111111111111111111">
    <w:name w:val="WW-Absatz-Standardschriftart111111111111111111111111"/>
    <w:uiPriority w:val="99"/>
    <w:rsid w:val="00C9642E"/>
  </w:style>
  <w:style w:type="character" w:customStyle="1" w:styleId="WW-WW8Num1z0111111111">
    <w:name w:val="WW-WW8Num1z0111111111"/>
    <w:uiPriority w:val="99"/>
    <w:rsid w:val="00C9642E"/>
    <w:rPr>
      <w:b/>
      <w:bCs/>
      <w:color w:val="000000"/>
    </w:rPr>
  </w:style>
  <w:style w:type="character" w:customStyle="1" w:styleId="WW-Absatz-Standardschriftart1111111111111111111111111">
    <w:name w:val="WW-Absatz-Standardschriftart1111111111111111111111111"/>
    <w:uiPriority w:val="99"/>
    <w:rsid w:val="00C9642E"/>
  </w:style>
  <w:style w:type="character" w:customStyle="1" w:styleId="WW-WW8Num1z01111111111">
    <w:name w:val="WW-WW8Num1z01111111111"/>
    <w:uiPriority w:val="99"/>
    <w:rsid w:val="00C9642E"/>
    <w:rPr>
      <w:b/>
      <w:bCs/>
      <w:color w:val="000000"/>
    </w:rPr>
  </w:style>
  <w:style w:type="character" w:customStyle="1" w:styleId="WW-Absatz-Standardschriftart11111111111111111111111111">
    <w:name w:val="WW-Absatz-Standardschriftart11111111111111111111111111"/>
    <w:uiPriority w:val="99"/>
    <w:rsid w:val="00C9642E"/>
  </w:style>
  <w:style w:type="character" w:customStyle="1" w:styleId="WW-WW8Num1z011111111111">
    <w:name w:val="WW-WW8Num1z011111111111"/>
    <w:uiPriority w:val="99"/>
    <w:rsid w:val="00C9642E"/>
    <w:rPr>
      <w:b/>
      <w:bCs/>
      <w:color w:val="000000"/>
    </w:rPr>
  </w:style>
  <w:style w:type="character" w:customStyle="1" w:styleId="WW-Absatz-Standardschriftart111111111111111111111111111">
    <w:name w:val="WW-Absatz-Standardschriftart111111111111111111111111111"/>
    <w:uiPriority w:val="99"/>
    <w:rsid w:val="00C9642E"/>
  </w:style>
  <w:style w:type="character" w:customStyle="1" w:styleId="WW-WW8Num1z0111111111111">
    <w:name w:val="WW-WW8Num1z0111111111111"/>
    <w:uiPriority w:val="99"/>
    <w:rsid w:val="00C9642E"/>
    <w:rPr>
      <w:b/>
      <w:bCs/>
      <w:color w:val="000000"/>
    </w:rPr>
  </w:style>
  <w:style w:type="character" w:customStyle="1" w:styleId="WW-Absatz-Standardschriftart1111111111111111111111111111">
    <w:name w:val="WW-Absatz-Standardschriftart1111111111111111111111111111"/>
    <w:uiPriority w:val="99"/>
    <w:rsid w:val="00C9642E"/>
  </w:style>
  <w:style w:type="character" w:customStyle="1" w:styleId="WW-WW8Num1z01111111111111">
    <w:name w:val="WW-WW8Num1z01111111111111"/>
    <w:uiPriority w:val="99"/>
    <w:rsid w:val="00C9642E"/>
    <w:rPr>
      <w:b/>
      <w:bCs/>
      <w:color w:val="000000"/>
    </w:rPr>
  </w:style>
  <w:style w:type="character" w:customStyle="1" w:styleId="WW-Absatz-Standardschriftart11111111111111111111111111111">
    <w:name w:val="WW-Absatz-Standardschriftart11111111111111111111111111111"/>
    <w:uiPriority w:val="99"/>
    <w:rsid w:val="00C9642E"/>
  </w:style>
  <w:style w:type="character" w:customStyle="1" w:styleId="WW-WW8Num1z011111111111111">
    <w:name w:val="WW-WW8Num1z011111111111111"/>
    <w:uiPriority w:val="99"/>
    <w:rsid w:val="00C9642E"/>
    <w:rPr>
      <w:b/>
      <w:bCs/>
      <w:color w:val="000000"/>
    </w:rPr>
  </w:style>
  <w:style w:type="character" w:customStyle="1" w:styleId="WW-Absatz-Standardschriftart111111111111111111111111111111">
    <w:name w:val="WW-Absatz-Standardschriftart111111111111111111111111111111"/>
    <w:uiPriority w:val="99"/>
    <w:rsid w:val="00C9642E"/>
  </w:style>
  <w:style w:type="character" w:customStyle="1" w:styleId="WW-WW8Num1z0111111111111111">
    <w:name w:val="WW-WW8Num1z0111111111111111"/>
    <w:uiPriority w:val="99"/>
    <w:rsid w:val="00C9642E"/>
    <w:rPr>
      <w:b/>
      <w:bCs/>
      <w:color w:val="000000"/>
    </w:rPr>
  </w:style>
  <w:style w:type="character" w:customStyle="1" w:styleId="WW-Absatz-Standardschriftart1111111111111111111111111111111">
    <w:name w:val="WW-Absatz-Standardschriftart1111111111111111111111111111111"/>
    <w:uiPriority w:val="99"/>
    <w:rsid w:val="00C9642E"/>
  </w:style>
  <w:style w:type="character" w:customStyle="1" w:styleId="WW-WW8Num1z01111111111111111">
    <w:name w:val="WW-WW8Num1z01111111111111111"/>
    <w:uiPriority w:val="99"/>
    <w:rsid w:val="00C9642E"/>
    <w:rPr>
      <w:b/>
      <w:bCs/>
      <w:color w:val="000000"/>
    </w:rPr>
  </w:style>
  <w:style w:type="character" w:customStyle="1" w:styleId="WW-Absatz-Standardschriftart11111111111111111111111111111111">
    <w:name w:val="WW-Absatz-Standardschriftart11111111111111111111111111111111"/>
    <w:uiPriority w:val="99"/>
    <w:rsid w:val="00C9642E"/>
  </w:style>
  <w:style w:type="character" w:customStyle="1" w:styleId="WW-WW8Num1z011111111111111111">
    <w:name w:val="WW-WW8Num1z011111111111111111"/>
    <w:uiPriority w:val="99"/>
    <w:rsid w:val="00C9642E"/>
    <w:rPr>
      <w:b/>
      <w:bCs/>
      <w:color w:val="000000"/>
    </w:rPr>
  </w:style>
  <w:style w:type="character" w:customStyle="1" w:styleId="WW-Absatz-Standardschriftart111111111111111111111111111111111">
    <w:name w:val="WW-Absatz-Standardschriftart111111111111111111111111111111111"/>
    <w:uiPriority w:val="99"/>
    <w:rsid w:val="00C9642E"/>
  </w:style>
  <w:style w:type="character" w:customStyle="1" w:styleId="WW-WW8Num1z0111111111111111111">
    <w:name w:val="WW-WW8Num1z0111111111111111111"/>
    <w:uiPriority w:val="99"/>
    <w:rsid w:val="00C9642E"/>
    <w:rPr>
      <w:b/>
      <w:bCs/>
      <w:color w:val="000000"/>
    </w:rPr>
  </w:style>
  <w:style w:type="character" w:customStyle="1" w:styleId="WW-Absatz-Standardschriftart1111111111111111111111111111111111">
    <w:name w:val="WW-Absatz-Standardschriftart1111111111111111111111111111111111"/>
    <w:uiPriority w:val="99"/>
    <w:rsid w:val="00C9642E"/>
  </w:style>
  <w:style w:type="character" w:customStyle="1" w:styleId="WW-WW8Num1z01111111111111111111">
    <w:name w:val="WW-WW8Num1z01111111111111111111"/>
    <w:uiPriority w:val="99"/>
    <w:rsid w:val="00C9642E"/>
    <w:rPr>
      <w:b/>
      <w:bCs/>
      <w:color w:val="000000"/>
    </w:rPr>
  </w:style>
  <w:style w:type="character" w:customStyle="1" w:styleId="WW-Absatz-Standardschriftart11111111111111111111111111111111111">
    <w:name w:val="WW-Absatz-Standardschriftart11111111111111111111111111111111111"/>
    <w:uiPriority w:val="99"/>
    <w:rsid w:val="00C9642E"/>
  </w:style>
  <w:style w:type="character" w:customStyle="1" w:styleId="WW-WW8Num1z011111111111111111111">
    <w:name w:val="WW-WW8Num1z011111111111111111111"/>
    <w:uiPriority w:val="99"/>
    <w:rsid w:val="00C9642E"/>
    <w:rPr>
      <w:b/>
      <w:bCs/>
      <w:color w:val="000000"/>
    </w:rPr>
  </w:style>
  <w:style w:type="character" w:customStyle="1" w:styleId="WW-Absatz-Standardschriftart111111111111111111111111111111111111">
    <w:name w:val="WW-Absatz-Standardschriftart111111111111111111111111111111111111"/>
    <w:uiPriority w:val="99"/>
    <w:rsid w:val="00C9642E"/>
  </w:style>
  <w:style w:type="character" w:customStyle="1" w:styleId="WW-WW8Num1z0111111111111111111111">
    <w:name w:val="WW-WW8Num1z0111111111111111111111"/>
    <w:uiPriority w:val="99"/>
    <w:rsid w:val="00C9642E"/>
    <w:rPr>
      <w:b/>
      <w:bCs/>
      <w:color w:val="000000"/>
    </w:rPr>
  </w:style>
  <w:style w:type="character" w:customStyle="1" w:styleId="WW-Absatz-Standardschriftart1111111111111111111111111111111111111">
    <w:name w:val="WW-Absatz-Standardschriftart1111111111111111111111111111111111111"/>
    <w:uiPriority w:val="99"/>
    <w:rsid w:val="00C9642E"/>
  </w:style>
  <w:style w:type="character" w:customStyle="1" w:styleId="WW-WW8Num1z01111111111111111111111">
    <w:name w:val="WW-WW8Num1z01111111111111111111111"/>
    <w:uiPriority w:val="99"/>
    <w:rsid w:val="00C9642E"/>
    <w:rPr>
      <w:b/>
      <w:bCs/>
      <w:color w:val="000000"/>
    </w:rPr>
  </w:style>
  <w:style w:type="character" w:customStyle="1" w:styleId="WW-Absatz-Standardschriftart11111111111111111111111111111111111111">
    <w:name w:val="WW-Absatz-Standardschriftart11111111111111111111111111111111111111"/>
    <w:uiPriority w:val="99"/>
    <w:rsid w:val="00C9642E"/>
  </w:style>
  <w:style w:type="character" w:customStyle="1" w:styleId="WW-WW8Num1z011111111111111111111111">
    <w:name w:val="WW-WW8Num1z011111111111111111111111"/>
    <w:uiPriority w:val="99"/>
    <w:rsid w:val="00C9642E"/>
    <w:rPr>
      <w:b/>
      <w:bCs/>
      <w:color w:val="000000"/>
    </w:rPr>
  </w:style>
  <w:style w:type="character" w:customStyle="1" w:styleId="WW-Absatz-Standardschriftart111111111111111111111111111111111111111">
    <w:name w:val="WW-Absatz-Standardschriftart111111111111111111111111111111111111111"/>
    <w:uiPriority w:val="99"/>
    <w:rsid w:val="00C9642E"/>
  </w:style>
  <w:style w:type="character" w:customStyle="1" w:styleId="WW-WW8Num1z0111111111111111111111111">
    <w:name w:val="WW-WW8Num1z0111111111111111111111111"/>
    <w:uiPriority w:val="99"/>
    <w:rsid w:val="00C9642E"/>
    <w:rPr>
      <w:b/>
      <w:bCs/>
      <w:color w:val="000000"/>
    </w:rPr>
  </w:style>
  <w:style w:type="character" w:customStyle="1" w:styleId="WW-Absatz-Standardschriftart1111111111111111111111111111111111111111">
    <w:name w:val="WW-Absatz-Standardschriftart1111111111111111111111111111111111111111"/>
    <w:uiPriority w:val="99"/>
    <w:rsid w:val="00C9642E"/>
  </w:style>
  <w:style w:type="character" w:customStyle="1" w:styleId="WW-WW8Num1z01111111111111111111111111">
    <w:name w:val="WW-WW8Num1z01111111111111111111111111"/>
    <w:uiPriority w:val="99"/>
    <w:rsid w:val="00C9642E"/>
    <w:rPr>
      <w:b/>
      <w:bCs/>
      <w:color w:val="000000"/>
    </w:rPr>
  </w:style>
  <w:style w:type="character" w:customStyle="1" w:styleId="WW-Absatz-Standardschriftart11111111111111111111111111111111111111111">
    <w:name w:val="WW-Absatz-Standardschriftart11111111111111111111111111111111111111111"/>
    <w:uiPriority w:val="99"/>
    <w:rsid w:val="00C9642E"/>
  </w:style>
  <w:style w:type="character" w:customStyle="1" w:styleId="WW-WW8Num1z011111111111111111111111111">
    <w:name w:val="WW-WW8Num1z011111111111111111111111111"/>
    <w:uiPriority w:val="99"/>
    <w:rsid w:val="00C9642E"/>
    <w:rPr>
      <w:b/>
      <w:bCs/>
      <w:color w:val="000000"/>
    </w:rPr>
  </w:style>
  <w:style w:type="character" w:customStyle="1" w:styleId="WW-Absatz-Standardschriftart111111111111111111111111111111111111111111">
    <w:name w:val="WW-Absatz-Standardschriftart111111111111111111111111111111111111111111"/>
    <w:uiPriority w:val="99"/>
    <w:rsid w:val="00C9642E"/>
  </w:style>
  <w:style w:type="character" w:customStyle="1" w:styleId="WW-WW8Num1z0111111111111111111111111111">
    <w:name w:val="WW-WW8Num1z0111111111111111111111111111"/>
    <w:uiPriority w:val="99"/>
    <w:rsid w:val="00C9642E"/>
    <w:rPr>
      <w:b/>
      <w:bCs/>
      <w:color w:val="000000"/>
    </w:rPr>
  </w:style>
  <w:style w:type="character" w:customStyle="1" w:styleId="WW-Absatz-Standardschriftart1111111111111111111111111111111111111111111">
    <w:name w:val="WW-Absatz-Standardschriftart1111111111111111111111111111111111111111111"/>
    <w:uiPriority w:val="99"/>
    <w:rsid w:val="00C9642E"/>
  </w:style>
  <w:style w:type="character" w:customStyle="1" w:styleId="WW-WW8Num1z01111111111111111111111111111">
    <w:name w:val="WW-WW8Num1z01111111111111111111111111111"/>
    <w:uiPriority w:val="99"/>
    <w:rsid w:val="00C9642E"/>
    <w:rPr>
      <w:b/>
      <w:bCs/>
      <w:color w:val="000000"/>
    </w:rPr>
  </w:style>
  <w:style w:type="character" w:customStyle="1" w:styleId="WW-Absatz-Standardschriftart11111111111111111111111111111111111111111111">
    <w:name w:val="WW-Absatz-Standardschriftart11111111111111111111111111111111111111111111"/>
    <w:uiPriority w:val="99"/>
    <w:rsid w:val="00C9642E"/>
  </w:style>
  <w:style w:type="character" w:customStyle="1" w:styleId="WW-WW8Num1z011111111111111111111111111111">
    <w:name w:val="WW-WW8Num1z011111111111111111111111111111"/>
    <w:uiPriority w:val="99"/>
    <w:rsid w:val="00C9642E"/>
    <w:rPr>
      <w:b/>
      <w:bCs/>
      <w:color w:val="000000"/>
    </w:rPr>
  </w:style>
  <w:style w:type="character" w:customStyle="1" w:styleId="WW-Absatz-Standardschriftart111111111111111111111111111111111111111111111">
    <w:name w:val="WW-Absatz-Standardschriftart111111111111111111111111111111111111111111111"/>
    <w:uiPriority w:val="99"/>
    <w:rsid w:val="00C9642E"/>
  </w:style>
  <w:style w:type="character" w:customStyle="1" w:styleId="WW-WW8Num1z0111111111111111111111111111111">
    <w:name w:val="WW-WW8Num1z0111111111111111111111111111111"/>
    <w:uiPriority w:val="99"/>
    <w:rsid w:val="00C9642E"/>
    <w:rPr>
      <w:b/>
      <w:bCs/>
      <w:color w:val="000000"/>
    </w:rPr>
  </w:style>
  <w:style w:type="character" w:customStyle="1" w:styleId="WW-Absatz-Standardschriftart1111111111111111111111111111111111111111111111">
    <w:name w:val="WW-Absatz-Standardschriftart1111111111111111111111111111111111111111111111"/>
    <w:uiPriority w:val="99"/>
    <w:rsid w:val="00C9642E"/>
  </w:style>
  <w:style w:type="character" w:customStyle="1" w:styleId="WW-WW8Num1z01111111111111111111111111111111">
    <w:name w:val="WW-WW8Num1z01111111111111111111111111111111"/>
    <w:uiPriority w:val="99"/>
    <w:rsid w:val="00C9642E"/>
    <w:rPr>
      <w:b/>
      <w:bCs/>
      <w:color w:val="000000"/>
    </w:rPr>
  </w:style>
  <w:style w:type="character" w:customStyle="1" w:styleId="WW-Absatz-Standardschriftart11111111111111111111111111111111111111111111111">
    <w:name w:val="WW-Absatz-Standardschriftart11111111111111111111111111111111111111111111111"/>
    <w:uiPriority w:val="99"/>
    <w:rsid w:val="00C9642E"/>
  </w:style>
  <w:style w:type="character" w:customStyle="1" w:styleId="WW-WW8Num1z011111111111111111111111111111111">
    <w:name w:val="WW-WW8Num1z011111111111111111111111111111111"/>
    <w:uiPriority w:val="99"/>
    <w:rsid w:val="00C9642E"/>
    <w:rPr>
      <w:b/>
      <w:bCs/>
      <w:color w:val="000000"/>
    </w:rPr>
  </w:style>
  <w:style w:type="character" w:customStyle="1" w:styleId="WW-Absatz-Standardschriftart111111111111111111111111111111111111111111111111">
    <w:name w:val="WW-Absatz-Standardschriftart111111111111111111111111111111111111111111111111"/>
    <w:uiPriority w:val="99"/>
    <w:rsid w:val="00C9642E"/>
  </w:style>
  <w:style w:type="character" w:customStyle="1" w:styleId="WW-WW8Num1z0111111111111111111111111111111111">
    <w:name w:val="WW-WW8Num1z0111111111111111111111111111111111"/>
    <w:uiPriority w:val="99"/>
    <w:rsid w:val="00C9642E"/>
    <w:rPr>
      <w:b/>
      <w:bCs/>
      <w:color w:val="000000"/>
    </w:rPr>
  </w:style>
  <w:style w:type="character" w:customStyle="1" w:styleId="WW-Absatz-Standardschriftart1111111111111111111111111111111111111111111111111">
    <w:name w:val="WW-Absatz-Standardschriftart1111111111111111111111111111111111111111111111111"/>
    <w:uiPriority w:val="99"/>
    <w:rsid w:val="00C9642E"/>
  </w:style>
  <w:style w:type="character" w:customStyle="1" w:styleId="WW-WW8Num1z01111111111111111111111111111111111">
    <w:name w:val="WW-WW8Num1z01111111111111111111111111111111111"/>
    <w:uiPriority w:val="99"/>
    <w:rsid w:val="00C9642E"/>
    <w:rPr>
      <w:b/>
      <w:bCs/>
      <w:color w:val="000000"/>
    </w:rPr>
  </w:style>
  <w:style w:type="character" w:customStyle="1" w:styleId="WW-Absatz-Standardschriftart11111111111111111111111111111111111111111111111111">
    <w:name w:val="WW-Absatz-Standardschriftart11111111111111111111111111111111111111111111111111"/>
    <w:uiPriority w:val="99"/>
    <w:rsid w:val="00C9642E"/>
  </w:style>
  <w:style w:type="character" w:customStyle="1" w:styleId="WW8Num9z0">
    <w:name w:val="WW8Num9z0"/>
    <w:uiPriority w:val="99"/>
    <w:rsid w:val="00C9642E"/>
    <w:rPr>
      <w:b/>
      <w:bCs/>
      <w:color w:val="000000"/>
    </w:rPr>
  </w:style>
  <w:style w:type="character" w:customStyle="1" w:styleId="WW-Domylnaczcionkaakapitu">
    <w:name w:val="WW-Domyślna czcionka akapitu"/>
    <w:uiPriority w:val="99"/>
    <w:rsid w:val="00C9642E"/>
  </w:style>
  <w:style w:type="character" w:customStyle="1" w:styleId="Znakinumeracji">
    <w:name w:val="Znaki numeracji"/>
    <w:uiPriority w:val="99"/>
    <w:rsid w:val="00C9642E"/>
  </w:style>
  <w:style w:type="character" w:customStyle="1" w:styleId="WW-Znakinumeracji">
    <w:name w:val="WW-Znaki numeracji"/>
    <w:uiPriority w:val="99"/>
    <w:rsid w:val="00C9642E"/>
  </w:style>
  <w:style w:type="character" w:customStyle="1" w:styleId="WW-Znakinumeracji1">
    <w:name w:val="WW-Znaki numeracji1"/>
    <w:uiPriority w:val="99"/>
    <w:rsid w:val="00C9642E"/>
  </w:style>
  <w:style w:type="character" w:customStyle="1" w:styleId="WW-Znakinumeracji11">
    <w:name w:val="WW-Znaki numeracji11"/>
    <w:uiPriority w:val="99"/>
    <w:rsid w:val="00C9642E"/>
  </w:style>
  <w:style w:type="character" w:customStyle="1" w:styleId="WW-Znakinumeracji111">
    <w:name w:val="WW-Znaki numeracji111"/>
    <w:uiPriority w:val="99"/>
    <w:rsid w:val="00C9642E"/>
  </w:style>
  <w:style w:type="character" w:customStyle="1" w:styleId="WW-Znakinumeracji1111">
    <w:name w:val="WW-Znaki numeracji1111"/>
    <w:uiPriority w:val="99"/>
    <w:rsid w:val="00C9642E"/>
  </w:style>
  <w:style w:type="character" w:customStyle="1" w:styleId="WW-Znakinumeracji11111">
    <w:name w:val="WW-Znaki numeracji11111"/>
    <w:uiPriority w:val="99"/>
    <w:rsid w:val="00C9642E"/>
  </w:style>
  <w:style w:type="character" w:customStyle="1" w:styleId="WW-Znakinumeracji111111">
    <w:name w:val="WW-Znaki numeracji111111"/>
    <w:uiPriority w:val="99"/>
    <w:rsid w:val="00C9642E"/>
  </w:style>
  <w:style w:type="character" w:customStyle="1" w:styleId="WW-Znakinumeracji1111111">
    <w:name w:val="WW-Znaki numeracji1111111"/>
    <w:uiPriority w:val="99"/>
    <w:rsid w:val="00C9642E"/>
  </w:style>
  <w:style w:type="character" w:customStyle="1" w:styleId="WW-Znakinumeracji11111111">
    <w:name w:val="WW-Znaki numeracji11111111"/>
    <w:uiPriority w:val="99"/>
    <w:rsid w:val="00C9642E"/>
  </w:style>
  <w:style w:type="character" w:customStyle="1" w:styleId="WW-Znakinumeracji111111111">
    <w:name w:val="WW-Znaki numeracji111111111"/>
    <w:uiPriority w:val="99"/>
    <w:rsid w:val="00C9642E"/>
  </w:style>
  <w:style w:type="character" w:customStyle="1" w:styleId="WW-Znakinumeracji1111111111">
    <w:name w:val="WW-Znaki numeracji1111111111"/>
    <w:uiPriority w:val="99"/>
    <w:rsid w:val="00C9642E"/>
  </w:style>
  <w:style w:type="character" w:customStyle="1" w:styleId="WW-Znakinumeracji11111111111">
    <w:name w:val="WW-Znaki numeracji11111111111"/>
    <w:uiPriority w:val="99"/>
    <w:rsid w:val="00C9642E"/>
  </w:style>
  <w:style w:type="character" w:customStyle="1" w:styleId="WW-Znakinumeracji111111111111">
    <w:name w:val="WW-Znaki numeracji111111111111"/>
    <w:uiPriority w:val="99"/>
    <w:rsid w:val="00C9642E"/>
  </w:style>
  <w:style w:type="character" w:customStyle="1" w:styleId="WW-Znakinumeracji1111111111111">
    <w:name w:val="WW-Znaki numeracji1111111111111"/>
    <w:uiPriority w:val="99"/>
    <w:rsid w:val="00C9642E"/>
  </w:style>
  <w:style w:type="character" w:customStyle="1" w:styleId="WW-Znakinumeracji11111111111111">
    <w:name w:val="WW-Znaki numeracji11111111111111"/>
    <w:uiPriority w:val="99"/>
    <w:rsid w:val="00C9642E"/>
  </w:style>
  <w:style w:type="character" w:customStyle="1" w:styleId="WW-Znakinumeracji111111111111111">
    <w:name w:val="WW-Znaki numeracji111111111111111"/>
    <w:uiPriority w:val="99"/>
    <w:rsid w:val="00C9642E"/>
  </w:style>
  <w:style w:type="character" w:customStyle="1" w:styleId="WW-Znakinumeracji1111111111111111">
    <w:name w:val="WW-Znaki numeracji1111111111111111"/>
    <w:uiPriority w:val="99"/>
    <w:rsid w:val="00C9642E"/>
  </w:style>
  <w:style w:type="character" w:customStyle="1" w:styleId="WW-Znakinumeracji11111111111111111">
    <w:name w:val="WW-Znaki numeracji11111111111111111"/>
    <w:uiPriority w:val="99"/>
    <w:rsid w:val="00C9642E"/>
  </w:style>
  <w:style w:type="character" w:customStyle="1" w:styleId="WW-Znakinumeracji111111111111111111">
    <w:name w:val="WW-Znaki numeracji111111111111111111"/>
    <w:uiPriority w:val="99"/>
    <w:rsid w:val="00C9642E"/>
  </w:style>
  <w:style w:type="character" w:customStyle="1" w:styleId="WW-Znakinumeracji1111111111111111111">
    <w:name w:val="WW-Znaki numeracji1111111111111111111"/>
    <w:uiPriority w:val="99"/>
    <w:rsid w:val="00C9642E"/>
  </w:style>
  <w:style w:type="character" w:customStyle="1" w:styleId="WW-Znakinumeracji11111111111111111111">
    <w:name w:val="WW-Znaki numeracji11111111111111111111"/>
    <w:uiPriority w:val="99"/>
    <w:rsid w:val="00C9642E"/>
  </w:style>
  <w:style w:type="character" w:customStyle="1" w:styleId="WW-Znakinumeracji111111111111111111111">
    <w:name w:val="WW-Znaki numeracji111111111111111111111"/>
    <w:uiPriority w:val="99"/>
    <w:rsid w:val="00C9642E"/>
  </w:style>
  <w:style w:type="character" w:customStyle="1" w:styleId="WW-Znakinumeracji1111111111111111111111">
    <w:name w:val="WW-Znaki numeracji1111111111111111111111"/>
    <w:uiPriority w:val="99"/>
    <w:rsid w:val="00C9642E"/>
  </w:style>
  <w:style w:type="character" w:customStyle="1" w:styleId="WW-Znakinumeracji11111111111111111111111">
    <w:name w:val="WW-Znaki numeracji11111111111111111111111"/>
    <w:uiPriority w:val="99"/>
    <w:rsid w:val="00C9642E"/>
  </w:style>
  <w:style w:type="character" w:customStyle="1" w:styleId="WW-Znakinumeracji111111111111111111111111">
    <w:name w:val="WW-Znaki numeracji111111111111111111111111"/>
    <w:uiPriority w:val="99"/>
    <w:rsid w:val="00C9642E"/>
  </w:style>
  <w:style w:type="character" w:customStyle="1" w:styleId="WW-Znakinumeracji1111111111111111111111111">
    <w:name w:val="WW-Znaki numeracji1111111111111111111111111"/>
    <w:uiPriority w:val="99"/>
    <w:rsid w:val="00C9642E"/>
  </w:style>
  <w:style w:type="character" w:customStyle="1" w:styleId="WW-Znakinumeracji11111111111111111111111111">
    <w:name w:val="WW-Znaki numeracji11111111111111111111111111"/>
    <w:uiPriority w:val="99"/>
    <w:rsid w:val="00C9642E"/>
  </w:style>
  <w:style w:type="character" w:customStyle="1" w:styleId="WW-Znakinumeracji111111111111111111111111111">
    <w:name w:val="WW-Znaki numeracji111111111111111111111111111"/>
    <w:uiPriority w:val="99"/>
    <w:rsid w:val="00C9642E"/>
  </w:style>
  <w:style w:type="character" w:customStyle="1" w:styleId="WW-Znakinumeracji1111111111111111111111111111">
    <w:name w:val="WW-Znaki numeracji1111111111111111111111111111"/>
    <w:uiPriority w:val="99"/>
    <w:rsid w:val="00C9642E"/>
  </w:style>
  <w:style w:type="character" w:customStyle="1" w:styleId="WW-Znakinumeracji11111111111111111111111111111">
    <w:name w:val="WW-Znaki numeracji11111111111111111111111111111"/>
    <w:uiPriority w:val="99"/>
    <w:rsid w:val="00C9642E"/>
  </w:style>
  <w:style w:type="character" w:customStyle="1" w:styleId="WW-Znakinumeracji111111111111111111111111111111">
    <w:name w:val="WW-Znaki numeracji111111111111111111111111111111"/>
    <w:uiPriority w:val="99"/>
    <w:rsid w:val="00C9642E"/>
  </w:style>
  <w:style w:type="character" w:customStyle="1" w:styleId="WW-Znakinumeracji1111111111111111111111111111111">
    <w:name w:val="WW-Znaki numeracji1111111111111111111111111111111"/>
    <w:uiPriority w:val="99"/>
    <w:rsid w:val="00C9642E"/>
  </w:style>
  <w:style w:type="character" w:customStyle="1" w:styleId="Symbolewypunktowania">
    <w:name w:val="Symbole wypunktowania"/>
    <w:uiPriority w:val="99"/>
    <w:rsid w:val="00C9642E"/>
    <w:rPr>
      <w:rFonts w:ascii="OpenSymbol" w:eastAsia="Times New Roman"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hAnsi="Arial" w:cs="Arial"/>
      <w:sz w:val="28"/>
      <w:szCs w:val="28"/>
    </w:rPr>
  </w:style>
  <w:style w:type="character" w:customStyle="1" w:styleId="NagwekZnak">
    <w:name w:val="Nagłówek Znak"/>
    <w:basedOn w:val="Domylnaczcionkaakapitu"/>
    <w:link w:val="Nagwek"/>
    <w:uiPriority w:val="99"/>
    <w:rsid w:val="00C87106"/>
    <w:rPr>
      <w:rFonts w:ascii="Arial" w:eastAsia="Times New Roman" w:hAnsi="Arial" w:cs="Arial"/>
      <w:kern w:val="1"/>
      <w:sz w:val="28"/>
      <w:szCs w:val="28"/>
      <w:lang w:eastAsia="ar-SA" w:bidi="ar-SA"/>
    </w:rPr>
  </w:style>
  <w:style w:type="paragraph" w:styleId="Tekstpodstawowy">
    <w:name w:val="Body Text"/>
    <w:basedOn w:val="Normalny"/>
    <w:link w:val="TekstpodstawowyZnak"/>
    <w:uiPriority w:val="99"/>
    <w:semiHidden/>
    <w:rsid w:val="00C9642E"/>
    <w:pPr>
      <w:jc w:val="both"/>
    </w:pPr>
  </w:style>
  <w:style w:type="character" w:customStyle="1" w:styleId="TekstpodstawowyZnak">
    <w:name w:val="Tekst podstawowy Znak"/>
    <w:basedOn w:val="Domylnaczcionkaakapitu"/>
    <w:link w:val="Tekstpodstawowy"/>
    <w:uiPriority w:val="99"/>
    <w:semiHidden/>
    <w:rsid w:val="00EE617F"/>
    <w:rPr>
      <w:kern w:val="1"/>
      <w:sz w:val="24"/>
      <w:szCs w:val="24"/>
      <w:lang w:eastAsia="ar-SA"/>
    </w:rPr>
  </w:style>
  <w:style w:type="paragraph" w:styleId="Lista">
    <w:name w:val="List"/>
    <w:basedOn w:val="Tekstpodstawowy"/>
    <w:uiPriority w:val="99"/>
    <w:semiHidden/>
    <w:rsid w:val="00C9642E"/>
  </w:style>
  <w:style w:type="paragraph" w:customStyle="1" w:styleId="Podpis1">
    <w:name w:val="Podpis1"/>
    <w:basedOn w:val="Normalny"/>
    <w:uiPriority w:val="99"/>
    <w:rsid w:val="00C9642E"/>
    <w:pPr>
      <w:suppressLineNumbers/>
      <w:spacing w:before="120" w:after="120"/>
    </w:pPr>
    <w:rPr>
      <w:i/>
      <w:iCs/>
      <w:sz w:val="20"/>
      <w:szCs w:val="20"/>
    </w:rPr>
  </w:style>
  <w:style w:type="paragraph" w:customStyle="1" w:styleId="Indeks">
    <w:name w:val="Indeks"/>
    <w:basedOn w:val="Normalny"/>
    <w:uiPriority w:val="99"/>
    <w:rsid w:val="00C9642E"/>
    <w:pPr>
      <w:suppressLineNumbers/>
    </w:pPr>
  </w:style>
  <w:style w:type="paragraph" w:styleId="Tekstpodstawowywcity">
    <w:name w:val="Body Text Indent"/>
    <w:basedOn w:val="Normalny"/>
    <w:link w:val="TekstpodstawowywcityZnak"/>
    <w:uiPriority w:val="99"/>
    <w:semiHidden/>
    <w:rsid w:val="00C9642E"/>
    <w:pPr>
      <w:spacing w:line="360" w:lineRule="auto"/>
      <w:ind w:firstLine="709"/>
      <w:jc w:val="both"/>
    </w:pPr>
  </w:style>
  <w:style w:type="character" w:customStyle="1" w:styleId="TekstpodstawowywcityZnak">
    <w:name w:val="Tekst podstawowy wcięty Znak"/>
    <w:basedOn w:val="Domylnaczcionkaakapitu"/>
    <w:link w:val="Tekstpodstawowywcity"/>
    <w:uiPriority w:val="99"/>
    <w:semiHidden/>
    <w:rsid w:val="00EE617F"/>
    <w:rPr>
      <w:kern w:val="1"/>
      <w:sz w:val="24"/>
      <w:szCs w:val="24"/>
      <w:lang w:eastAsia="ar-SA"/>
    </w:rPr>
  </w:style>
  <w:style w:type="paragraph" w:customStyle="1" w:styleId="Nagwek1">
    <w:name w:val="Nagłówek1"/>
    <w:basedOn w:val="Normalny"/>
    <w:next w:val="Tekstpodstawowy"/>
    <w:uiPriority w:val="99"/>
    <w:rsid w:val="00C9642E"/>
    <w:pPr>
      <w:keepNext/>
      <w:spacing w:before="240" w:after="120"/>
    </w:pPr>
    <w:rPr>
      <w:rFonts w:ascii="Arial" w:eastAsia="MS Mincho" w:hAnsi="Arial" w:cs="Arial"/>
      <w:sz w:val="28"/>
      <w:szCs w:val="28"/>
    </w:rPr>
  </w:style>
  <w:style w:type="paragraph" w:styleId="Tytu">
    <w:name w:val="Title"/>
    <w:basedOn w:val="Normalny"/>
    <w:next w:val="Podtytu"/>
    <w:link w:val="TytuZnak"/>
    <w:uiPriority w:val="99"/>
    <w:qFormat/>
    <w:rsid w:val="00C9642E"/>
    <w:pPr>
      <w:jc w:val="center"/>
    </w:pPr>
    <w:rPr>
      <w:sz w:val="28"/>
      <w:szCs w:val="28"/>
    </w:rPr>
  </w:style>
  <w:style w:type="character" w:customStyle="1" w:styleId="TytuZnak">
    <w:name w:val="Tytuł Znak"/>
    <w:basedOn w:val="Domylnaczcionkaakapitu"/>
    <w:link w:val="Tytu"/>
    <w:uiPriority w:val="10"/>
    <w:rsid w:val="00EE617F"/>
    <w:rPr>
      <w:rFonts w:asciiTheme="majorHAnsi" w:eastAsiaTheme="majorEastAsia" w:hAnsiTheme="majorHAnsi" w:cstheme="majorBidi"/>
      <w:b/>
      <w:bCs/>
      <w:kern w:val="28"/>
      <w:sz w:val="32"/>
      <w:szCs w:val="32"/>
      <w:lang w:eastAsia="ar-SA"/>
    </w:rPr>
  </w:style>
  <w:style w:type="paragraph" w:styleId="Podtytu">
    <w:name w:val="Subtitle"/>
    <w:basedOn w:val="Nagwek"/>
    <w:next w:val="Tekstpodstawowy"/>
    <w:link w:val="PodtytuZnak"/>
    <w:uiPriority w:val="99"/>
    <w:qFormat/>
    <w:rsid w:val="00C9642E"/>
    <w:pPr>
      <w:jc w:val="center"/>
    </w:pPr>
    <w:rPr>
      <w:i/>
      <w:iCs/>
    </w:rPr>
  </w:style>
  <w:style w:type="character" w:customStyle="1" w:styleId="PodtytuZnak">
    <w:name w:val="Podtytuł Znak"/>
    <w:basedOn w:val="Domylnaczcionkaakapitu"/>
    <w:link w:val="Podtytu"/>
    <w:uiPriority w:val="11"/>
    <w:rsid w:val="00EE617F"/>
    <w:rPr>
      <w:rFonts w:asciiTheme="majorHAnsi" w:eastAsiaTheme="majorEastAsia" w:hAnsiTheme="majorHAnsi" w:cstheme="majorBidi"/>
      <w:kern w:val="1"/>
      <w:sz w:val="24"/>
      <w:szCs w:val="24"/>
      <w:lang w:eastAsia="ar-SA"/>
    </w:rPr>
  </w:style>
  <w:style w:type="paragraph" w:customStyle="1" w:styleId="WW-Tekstpodstawowy2">
    <w:name w:val="WW-Tekst podstawowy 2"/>
    <w:basedOn w:val="Normalny"/>
    <w:uiPriority w:val="99"/>
    <w:rsid w:val="00C9642E"/>
    <w:pPr>
      <w:spacing w:line="360" w:lineRule="auto"/>
      <w:jc w:val="both"/>
    </w:pPr>
    <w:rPr>
      <w:sz w:val="28"/>
      <w:szCs w:val="28"/>
    </w:rPr>
  </w:style>
  <w:style w:type="paragraph" w:customStyle="1" w:styleId="WW-Tekstpodstawowy3">
    <w:name w:val="WW-Tekst podstawowy 3"/>
    <w:basedOn w:val="Normalny"/>
    <w:uiPriority w:val="99"/>
    <w:rsid w:val="00C9642E"/>
    <w:rPr>
      <w:b/>
      <w:bCs/>
    </w:rPr>
  </w:style>
  <w:style w:type="paragraph" w:customStyle="1" w:styleId="Wysunicietekstu">
    <w:name w:val="Wysunięcie tekstu"/>
    <w:basedOn w:val="Tekstpodstawowy"/>
    <w:uiPriority w:val="99"/>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character" w:customStyle="1" w:styleId="StopkaZnak">
    <w:name w:val="Stopka Znak"/>
    <w:basedOn w:val="Domylnaczcionkaakapitu"/>
    <w:link w:val="Stopka"/>
    <w:uiPriority w:val="99"/>
    <w:rsid w:val="00E403F3"/>
    <w:rPr>
      <w:kern w:val="1"/>
      <w:sz w:val="24"/>
      <w:szCs w:val="24"/>
      <w:lang w:eastAsia="ar-SA" w:bidi="ar-SA"/>
    </w:rPr>
  </w:style>
  <w:style w:type="paragraph" w:customStyle="1" w:styleId="Default">
    <w:name w:val="Default"/>
    <w:uiPriority w:val="99"/>
    <w:rsid w:val="00685CA7"/>
    <w:pPr>
      <w:suppressAutoHyphens/>
      <w:autoSpaceDE w:val="0"/>
    </w:pPr>
    <w:rPr>
      <w:color w:val="000000"/>
      <w:sz w:val="24"/>
      <w:szCs w:val="24"/>
      <w:lang w:eastAsia="ar-SA"/>
    </w:rPr>
  </w:style>
  <w:style w:type="paragraph" w:styleId="Tekstblokowy">
    <w:name w:val="Block Text"/>
    <w:basedOn w:val="Normalny"/>
    <w:uiPriority w:val="99"/>
    <w:semiHidden/>
    <w:rsid w:val="00075FC0"/>
    <w:pPr>
      <w:suppressAutoHyphens w:val="0"/>
      <w:ind w:left="270" w:right="8" w:hanging="270"/>
      <w:jc w:val="both"/>
    </w:pPr>
    <w:rPr>
      <w:rFonts w:ascii="Arial" w:hAnsi="Arial" w:cs="Arial"/>
      <w:kern w:val="0"/>
      <w:lang w:eastAsia="pl-PL"/>
    </w:rPr>
  </w:style>
  <w:style w:type="character" w:styleId="Odwoaniedokomentarza">
    <w:name w:val="annotation reference"/>
    <w:basedOn w:val="Domylnaczcionkaakapitu"/>
    <w:uiPriority w:val="99"/>
    <w:semiHidden/>
    <w:rsid w:val="00734AC4"/>
    <w:rPr>
      <w:sz w:val="16"/>
      <w:szCs w:val="16"/>
    </w:rPr>
  </w:style>
  <w:style w:type="paragraph" w:styleId="Tekstkomentarza">
    <w:name w:val="annotation text"/>
    <w:basedOn w:val="Normalny"/>
    <w:link w:val="TekstkomentarzaZnak"/>
    <w:uiPriority w:val="99"/>
    <w:semiHidden/>
    <w:rsid w:val="00734AC4"/>
    <w:rPr>
      <w:sz w:val="20"/>
      <w:szCs w:val="20"/>
    </w:rPr>
  </w:style>
  <w:style w:type="character" w:customStyle="1" w:styleId="TekstkomentarzaZnak">
    <w:name w:val="Tekst komentarza Znak"/>
    <w:basedOn w:val="Domylnaczcionkaakapitu"/>
    <w:link w:val="Tekstkomentarza"/>
    <w:uiPriority w:val="99"/>
    <w:semiHidden/>
    <w:rsid w:val="00734AC4"/>
    <w:rPr>
      <w:kern w:val="1"/>
      <w:lang w:eastAsia="ar-SA" w:bidi="ar-SA"/>
    </w:rPr>
  </w:style>
  <w:style w:type="paragraph" w:styleId="Tematkomentarza">
    <w:name w:val="annotation subject"/>
    <w:basedOn w:val="Tekstkomentarza"/>
    <w:next w:val="Tekstkomentarza"/>
    <w:link w:val="TematkomentarzaZnak"/>
    <w:uiPriority w:val="99"/>
    <w:semiHidden/>
    <w:rsid w:val="00734AC4"/>
    <w:rPr>
      <w:b/>
      <w:bCs/>
    </w:rPr>
  </w:style>
  <w:style w:type="character" w:customStyle="1" w:styleId="TematkomentarzaZnak">
    <w:name w:val="Temat komentarza Znak"/>
    <w:basedOn w:val="TekstkomentarzaZnak"/>
    <w:link w:val="Tematkomentarza"/>
    <w:uiPriority w:val="99"/>
    <w:semiHidden/>
    <w:rsid w:val="00734AC4"/>
    <w:rPr>
      <w:b/>
      <w:bCs/>
      <w:kern w:val="1"/>
      <w:lang w:eastAsia="ar-SA" w:bidi="ar-SA"/>
    </w:rPr>
  </w:style>
  <w:style w:type="paragraph" w:styleId="Tekstdymka">
    <w:name w:val="Balloon Text"/>
    <w:basedOn w:val="Normalny"/>
    <w:link w:val="TekstdymkaZnak"/>
    <w:uiPriority w:val="99"/>
    <w:semiHidden/>
    <w:rsid w:val="00734AC4"/>
    <w:rPr>
      <w:rFonts w:ascii="Tahoma" w:hAnsi="Tahoma" w:cs="Tahoma"/>
      <w:sz w:val="16"/>
      <w:szCs w:val="16"/>
    </w:rPr>
  </w:style>
  <w:style w:type="character" w:customStyle="1" w:styleId="TekstdymkaZnak">
    <w:name w:val="Tekst dymka Znak"/>
    <w:basedOn w:val="Domylnaczcionkaakapitu"/>
    <w:link w:val="Tekstdymka"/>
    <w:uiPriority w:val="99"/>
    <w:semiHidden/>
    <w:rsid w:val="00734AC4"/>
    <w:rPr>
      <w:rFonts w:ascii="Tahoma" w:hAnsi="Tahoma" w:cs="Tahoma"/>
      <w:kern w:val="1"/>
      <w:sz w:val="16"/>
      <w:szCs w:val="16"/>
      <w:lang w:eastAsia="ar-SA" w:bidi="ar-SA"/>
    </w:rPr>
  </w:style>
  <w:style w:type="paragraph" w:customStyle="1" w:styleId="Akapitzlist1">
    <w:name w:val="Akapit z listą1"/>
    <w:basedOn w:val="Normalny"/>
    <w:uiPriority w:val="99"/>
    <w:rsid w:val="00A44657"/>
    <w:pPr>
      <w:overflowPunct w:val="0"/>
      <w:autoSpaceDE w:val="0"/>
      <w:autoSpaceDN w:val="0"/>
      <w:adjustRightInd w:val="0"/>
      <w:ind w:left="720"/>
    </w:pPr>
    <w:rPr>
      <w:kern w:val="0"/>
      <w:lang w:eastAsia="pl-PL"/>
    </w:rPr>
  </w:style>
  <w:style w:type="paragraph" w:styleId="Akapitzlist">
    <w:name w:val="List Paragraph"/>
    <w:basedOn w:val="Normalny"/>
    <w:link w:val="AkapitzlistZnak"/>
    <w:uiPriority w:val="99"/>
    <w:qFormat/>
    <w:rsid w:val="00A44657"/>
    <w:pPr>
      <w:suppressAutoHyphens w:val="0"/>
      <w:ind w:left="720"/>
    </w:pPr>
    <w:rPr>
      <w:kern w:val="0"/>
      <w:sz w:val="20"/>
      <w:szCs w:val="20"/>
      <w:lang w:eastAsia="pl-PL"/>
    </w:rPr>
  </w:style>
  <w:style w:type="paragraph" w:customStyle="1" w:styleId="Standard">
    <w:name w:val="Standard"/>
    <w:uiPriority w:val="99"/>
    <w:rsid w:val="00A44657"/>
    <w:pPr>
      <w:widowControl w:val="0"/>
      <w:suppressAutoHyphens/>
    </w:pPr>
    <w:rPr>
      <w:rFonts w:ascii="Arial" w:hAnsi="Arial" w:cs="Arial"/>
      <w:kern w:val="1"/>
      <w:sz w:val="24"/>
      <w:szCs w:val="24"/>
      <w:lang w:eastAsia="ar-SA"/>
    </w:rPr>
  </w:style>
  <w:style w:type="paragraph" w:customStyle="1" w:styleId="Style26">
    <w:name w:val="Style26"/>
    <w:basedOn w:val="Normalny"/>
    <w:uiPriority w:val="99"/>
    <w:rsid w:val="00864C7F"/>
    <w:pPr>
      <w:widowControl w:val="0"/>
      <w:suppressAutoHyphens w:val="0"/>
      <w:autoSpaceDE w:val="0"/>
      <w:autoSpaceDN w:val="0"/>
      <w:adjustRightInd w:val="0"/>
      <w:spacing w:line="316" w:lineRule="exact"/>
      <w:ind w:hanging="340"/>
      <w:jc w:val="both"/>
    </w:pPr>
    <w:rPr>
      <w:rFonts w:ascii="Calibri" w:hAnsi="Calibri" w:cs="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suppressAutoHyphens w:val="0"/>
      <w:autoSpaceDE w:val="0"/>
      <w:autoSpaceDN w:val="0"/>
      <w:adjustRightInd w:val="0"/>
      <w:spacing w:line="275" w:lineRule="exact"/>
      <w:ind w:hanging="356"/>
      <w:jc w:val="both"/>
    </w:pPr>
    <w:rPr>
      <w:rFonts w:ascii="Calibri" w:hAnsi="Calibri" w:cs="Calibri"/>
      <w:kern w:val="0"/>
      <w:lang w:eastAsia="pl-PL"/>
    </w:rPr>
  </w:style>
  <w:style w:type="paragraph" w:styleId="Bezodstpw">
    <w:name w:val="No Spacing"/>
    <w:uiPriority w:val="99"/>
    <w:qFormat/>
    <w:rsid w:val="00864C7F"/>
    <w:rPr>
      <w:sz w:val="24"/>
      <w:szCs w:val="24"/>
    </w:rPr>
  </w:style>
  <w:style w:type="paragraph" w:customStyle="1" w:styleId="Style42">
    <w:name w:val="Style42"/>
    <w:basedOn w:val="Normalny"/>
    <w:uiPriority w:val="99"/>
    <w:rsid w:val="00F04D7B"/>
    <w:pPr>
      <w:widowControl w:val="0"/>
      <w:suppressAutoHyphens w:val="0"/>
      <w:autoSpaceDE w:val="0"/>
      <w:autoSpaceDN w:val="0"/>
      <w:adjustRightInd w:val="0"/>
      <w:spacing w:line="319" w:lineRule="exact"/>
      <w:ind w:hanging="360"/>
    </w:pPr>
    <w:rPr>
      <w:rFonts w:ascii="Calibri" w:hAnsi="Calibri" w:cs="Calibri"/>
      <w:kern w:val="0"/>
      <w:lang w:eastAsia="pl-PL"/>
    </w:rPr>
  </w:style>
  <w:style w:type="character" w:customStyle="1" w:styleId="txt-new">
    <w:name w:val="txt-new"/>
    <w:uiPriority w:val="99"/>
    <w:rsid w:val="00C359DE"/>
  </w:style>
  <w:style w:type="table" w:styleId="Tabela-Siatka">
    <w:name w:val="Table Grid"/>
    <w:basedOn w:val="Standardowy"/>
    <w:uiPriority w:val="99"/>
    <w:rsid w:val="008B6AA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uiPriority w:val="99"/>
    <w:rsid w:val="004C323A"/>
  </w:style>
  <w:style w:type="character" w:styleId="Hipercze">
    <w:name w:val="Hyperlink"/>
    <w:basedOn w:val="Domylnaczcionkaakapitu"/>
    <w:uiPriority w:val="99"/>
    <w:semiHidden/>
    <w:rsid w:val="004C323A"/>
    <w:rPr>
      <w:color w:val="0000FF"/>
      <w:u w:val="single"/>
    </w:rPr>
  </w:style>
  <w:style w:type="paragraph" w:customStyle="1" w:styleId="Tekstpodstawowywcity21">
    <w:name w:val="Tekst podstawowy wcięty 21"/>
    <w:basedOn w:val="Normalny"/>
    <w:uiPriority w:val="99"/>
    <w:rsid w:val="006C0118"/>
    <w:pPr>
      <w:spacing w:after="120" w:line="480" w:lineRule="auto"/>
      <w:ind w:left="283"/>
    </w:pPr>
    <w:rPr>
      <w:kern w:val="0"/>
    </w:rPr>
  </w:style>
  <w:style w:type="character" w:customStyle="1" w:styleId="AkapitzlistZnak">
    <w:name w:val="Akapit z listą Znak"/>
    <w:link w:val="Akapitzlist"/>
    <w:uiPriority w:val="99"/>
    <w:rsid w:val="00785D06"/>
  </w:style>
  <w:style w:type="paragraph" w:customStyle="1" w:styleId="BodyText21">
    <w:name w:val="Body Text 21"/>
    <w:basedOn w:val="Normalny"/>
    <w:uiPriority w:val="99"/>
    <w:rsid w:val="005B07E7"/>
    <w:pPr>
      <w:widowControl w:val="0"/>
      <w:tabs>
        <w:tab w:val="left" w:pos="7797"/>
      </w:tabs>
      <w:suppressAutoHyphens w:val="0"/>
      <w:snapToGrid w:val="0"/>
      <w:jc w:val="both"/>
    </w:pPr>
    <w:rPr>
      <w:kern w:val="0"/>
      <w:lang w:eastAsia="pl-PL"/>
    </w:rPr>
  </w:style>
  <w:style w:type="paragraph" w:customStyle="1" w:styleId="ZnakZnakZnakZnakZnakZnak">
    <w:name w:val=" Znak Znak Znak Znak Znak Znak"/>
    <w:basedOn w:val="Normalny"/>
    <w:rsid w:val="006C1A09"/>
    <w:pPr>
      <w:suppressAutoHyphens w:val="0"/>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8326">
      <w:marLeft w:val="0"/>
      <w:marRight w:val="0"/>
      <w:marTop w:val="0"/>
      <w:marBottom w:val="0"/>
      <w:divBdr>
        <w:top w:val="none" w:sz="0" w:space="0" w:color="auto"/>
        <w:left w:val="none" w:sz="0" w:space="0" w:color="auto"/>
        <w:bottom w:val="none" w:sz="0" w:space="0" w:color="auto"/>
        <w:right w:val="none" w:sz="0" w:space="0" w:color="auto"/>
      </w:divBdr>
      <w:divsChild>
        <w:div w:id="409738323">
          <w:marLeft w:val="0"/>
          <w:marRight w:val="0"/>
          <w:marTop w:val="0"/>
          <w:marBottom w:val="0"/>
          <w:divBdr>
            <w:top w:val="none" w:sz="0" w:space="0" w:color="auto"/>
            <w:left w:val="none" w:sz="0" w:space="0" w:color="auto"/>
            <w:bottom w:val="none" w:sz="0" w:space="0" w:color="auto"/>
            <w:right w:val="none" w:sz="0" w:space="0" w:color="auto"/>
          </w:divBdr>
          <w:divsChild>
            <w:div w:id="409738339">
              <w:marLeft w:val="0"/>
              <w:marRight w:val="0"/>
              <w:marTop w:val="0"/>
              <w:marBottom w:val="0"/>
              <w:divBdr>
                <w:top w:val="none" w:sz="0" w:space="0" w:color="auto"/>
                <w:left w:val="none" w:sz="0" w:space="0" w:color="auto"/>
                <w:bottom w:val="none" w:sz="0" w:space="0" w:color="auto"/>
                <w:right w:val="none" w:sz="0" w:space="0" w:color="auto"/>
              </w:divBdr>
              <w:divsChild>
                <w:div w:id="409738344">
                  <w:marLeft w:val="0"/>
                  <w:marRight w:val="0"/>
                  <w:marTop w:val="0"/>
                  <w:marBottom w:val="0"/>
                  <w:divBdr>
                    <w:top w:val="none" w:sz="0" w:space="0" w:color="auto"/>
                    <w:left w:val="none" w:sz="0" w:space="0" w:color="auto"/>
                    <w:bottom w:val="none" w:sz="0" w:space="0" w:color="auto"/>
                    <w:right w:val="none" w:sz="0" w:space="0" w:color="auto"/>
                  </w:divBdr>
                  <w:divsChild>
                    <w:div w:id="409738340">
                      <w:marLeft w:val="0"/>
                      <w:marRight w:val="0"/>
                      <w:marTop w:val="0"/>
                      <w:marBottom w:val="0"/>
                      <w:divBdr>
                        <w:top w:val="none" w:sz="0" w:space="0" w:color="auto"/>
                        <w:left w:val="none" w:sz="0" w:space="0" w:color="auto"/>
                        <w:bottom w:val="none" w:sz="0" w:space="0" w:color="auto"/>
                        <w:right w:val="none" w:sz="0" w:space="0" w:color="auto"/>
                      </w:divBdr>
                      <w:divsChild>
                        <w:div w:id="409738351">
                          <w:marLeft w:val="0"/>
                          <w:marRight w:val="0"/>
                          <w:marTop w:val="0"/>
                          <w:marBottom w:val="0"/>
                          <w:divBdr>
                            <w:top w:val="none" w:sz="0" w:space="0" w:color="auto"/>
                            <w:left w:val="none" w:sz="0" w:space="0" w:color="auto"/>
                            <w:bottom w:val="none" w:sz="0" w:space="0" w:color="auto"/>
                            <w:right w:val="none" w:sz="0" w:space="0" w:color="auto"/>
                          </w:divBdr>
                          <w:divsChild>
                            <w:div w:id="4097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8327">
      <w:marLeft w:val="0"/>
      <w:marRight w:val="0"/>
      <w:marTop w:val="0"/>
      <w:marBottom w:val="0"/>
      <w:divBdr>
        <w:top w:val="none" w:sz="0" w:space="0" w:color="auto"/>
        <w:left w:val="none" w:sz="0" w:space="0" w:color="auto"/>
        <w:bottom w:val="none" w:sz="0" w:space="0" w:color="auto"/>
        <w:right w:val="none" w:sz="0" w:space="0" w:color="auto"/>
      </w:divBdr>
      <w:divsChild>
        <w:div w:id="409738356">
          <w:marLeft w:val="0"/>
          <w:marRight w:val="0"/>
          <w:marTop w:val="0"/>
          <w:marBottom w:val="0"/>
          <w:divBdr>
            <w:top w:val="none" w:sz="0" w:space="0" w:color="auto"/>
            <w:left w:val="none" w:sz="0" w:space="0" w:color="auto"/>
            <w:bottom w:val="none" w:sz="0" w:space="0" w:color="auto"/>
            <w:right w:val="none" w:sz="0" w:space="0" w:color="auto"/>
          </w:divBdr>
          <w:divsChild>
            <w:div w:id="409738328">
              <w:marLeft w:val="0"/>
              <w:marRight w:val="0"/>
              <w:marTop w:val="0"/>
              <w:marBottom w:val="0"/>
              <w:divBdr>
                <w:top w:val="none" w:sz="0" w:space="0" w:color="auto"/>
                <w:left w:val="none" w:sz="0" w:space="0" w:color="auto"/>
                <w:bottom w:val="none" w:sz="0" w:space="0" w:color="auto"/>
                <w:right w:val="none" w:sz="0" w:space="0" w:color="auto"/>
              </w:divBdr>
              <w:divsChild>
                <w:div w:id="409738335">
                  <w:marLeft w:val="0"/>
                  <w:marRight w:val="0"/>
                  <w:marTop w:val="0"/>
                  <w:marBottom w:val="0"/>
                  <w:divBdr>
                    <w:top w:val="none" w:sz="0" w:space="0" w:color="auto"/>
                    <w:left w:val="none" w:sz="0" w:space="0" w:color="auto"/>
                    <w:bottom w:val="none" w:sz="0" w:space="0" w:color="auto"/>
                    <w:right w:val="none" w:sz="0" w:space="0" w:color="auto"/>
                  </w:divBdr>
                  <w:divsChild>
                    <w:div w:id="409738357">
                      <w:marLeft w:val="0"/>
                      <w:marRight w:val="0"/>
                      <w:marTop w:val="0"/>
                      <w:marBottom w:val="0"/>
                      <w:divBdr>
                        <w:top w:val="none" w:sz="0" w:space="0" w:color="auto"/>
                        <w:left w:val="none" w:sz="0" w:space="0" w:color="auto"/>
                        <w:bottom w:val="none" w:sz="0" w:space="0" w:color="auto"/>
                        <w:right w:val="none" w:sz="0" w:space="0" w:color="auto"/>
                      </w:divBdr>
                      <w:divsChild>
                        <w:div w:id="409738338">
                          <w:marLeft w:val="0"/>
                          <w:marRight w:val="0"/>
                          <w:marTop w:val="0"/>
                          <w:marBottom w:val="0"/>
                          <w:divBdr>
                            <w:top w:val="none" w:sz="0" w:space="0" w:color="auto"/>
                            <w:left w:val="none" w:sz="0" w:space="0" w:color="auto"/>
                            <w:bottom w:val="none" w:sz="0" w:space="0" w:color="auto"/>
                            <w:right w:val="none" w:sz="0" w:space="0" w:color="auto"/>
                          </w:divBdr>
                          <w:divsChild>
                            <w:div w:id="409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8334">
      <w:marLeft w:val="0"/>
      <w:marRight w:val="0"/>
      <w:marTop w:val="0"/>
      <w:marBottom w:val="0"/>
      <w:divBdr>
        <w:top w:val="none" w:sz="0" w:space="0" w:color="auto"/>
        <w:left w:val="none" w:sz="0" w:space="0" w:color="auto"/>
        <w:bottom w:val="none" w:sz="0" w:space="0" w:color="auto"/>
        <w:right w:val="none" w:sz="0" w:space="0" w:color="auto"/>
      </w:divBdr>
      <w:divsChild>
        <w:div w:id="409738349">
          <w:marLeft w:val="0"/>
          <w:marRight w:val="0"/>
          <w:marTop w:val="0"/>
          <w:marBottom w:val="0"/>
          <w:divBdr>
            <w:top w:val="none" w:sz="0" w:space="0" w:color="auto"/>
            <w:left w:val="none" w:sz="0" w:space="0" w:color="auto"/>
            <w:bottom w:val="none" w:sz="0" w:space="0" w:color="auto"/>
            <w:right w:val="none" w:sz="0" w:space="0" w:color="auto"/>
          </w:divBdr>
          <w:divsChild>
            <w:div w:id="409738343">
              <w:marLeft w:val="0"/>
              <w:marRight w:val="0"/>
              <w:marTop w:val="0"/>
              <w:marBottom w:val="0"/>
              <w:divBdr>
                <w:top w:val="none" w:sz="0" w:space="0" w:color="auto"/>
                <w:left w:val="none" w:sz="0" w:space="0" w:color="auto"/>
                <w:bottom w:val="none" w:sz="0" w:space="0" w:color="auto"/>
                <w:right w:val="none" w:sz="0" w:space="0" w:color="auto"/>
              </w:divBdr>
              <w:divsChild>
                <w:div w:id="409738371">
                  <w:marLeft w:val="0"/>
                  <w:marRight w:val="0"/>
                  <w:marTop w:val="0"/>
                  <w:marBottom w:val="0"/>
                  <w:divBdr>
                    <w:top w:val="none" w:sz="0" w:space="0" w:color="auto"/>
                    <w:left w:val="none" w:sz="0" w:space="0" w:color="auto"/>
                    <w:bottom w:val="none" w:sz="0" w:space="0" w:color="auto"/>
                    <w:right w:val="none" w:sz="0" w:space="0" w:color="auto"/>
                  </w:divBdr>
                  <w:divsChild>
                    <w:div w:id="409738348">
                      <w:marLeft w:val="0"/>
                      <w:marRight w:val="0"/>
                      <w:marTop w:val="0"/>
                      <w:marBottom w:val="0"/>
                      <w:divBdr>
                        <w:top w:val="none" w:sz="0" w:space="0" w:color="auto"/>
                        <w:left w:val="none" w:sz="0" w:space="0" w:color="auto"/>
                        <w:bottom w:val="none" w:sz="0" w:space="0" w:color="auto"/>
                        <w:right w:val="none" w:sz="0" w:space="0" w:color="auto"/>
                      </w:divBdr>
                      <w:divsChild>
                        <w:div w:id="409738341">
                          <w:marLeft w:val="0"/>
                          <w:marRight w:val="0"/>
                          <w:marTop w:val="0"/>
                          <w:marBottom w:val="0"/>
                          <w:divBdr>
                            <w:top w:val="none" w:sz="0" w:space="0" w:color="auto"/>
                            <w:left w:val="none" w:sz="0" w:space="0" w:color="auto"/>
                            <w:bottom w:val="none" w:sz="0" w:space="0" w:color="auto"/>
                            <w:right w:val="none" w:sz="0" w:space="0" w:color="auto"/>
                          </w:divBdr>
                          <w:divsChild>
                            <w:div w:id="409738369">
                              <w:marLeft w:val="0"/>
                              <w:marRight w:val="0"/>
                              <w:marTop w:val="0"/>
                              <w:marBottom w:val="0"/>
                              <w:divBdr>
                                <w:top w:val="none" w:sz="0" w:space="0" w:color="auto"/>
                                <w:left w:val="none" w:sz="0" w:space="0" w:color="auto"/>
                                <w:bottom w:val="none" w:sz="0" w:space="0" w:color="auto"/>
                                <w:right w:val="none" w:sz="0" w:space="0" w:color="auto"/>
                              </w:divBdr>
                            </w:div>
                          </w:divsChild>
                        </w:div>
                        <w:div w:id="409738347">
                          <w:marLeft w:val="0"/>
                          <w:marRight w:val="0"/>
                          <w:marTop w:val="0"/>
                          <w:marBottom w:val="0"/>
                          <w:divBdr>
                            <w:top w:val="none" w:sz="0" w:space="0" w:color="auto"/>
                            <w:left w:val="none" w:sz="0" w:space="0" w:color="auto"/>
                            <w:bottom w:val="none" w:sz="0" w:space="0" w:color="auto"/>
                            <w:right w:val="none" w:sz="0" w:space="0" w:color="auto"/>
                          </w:divBdr>
                          <w:divsChild>
                            <w:div w:id="40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8336">
      <w:marLeft w:val="0"/>
      <w:marRight w:val="0"/>
      <w:marTop w:val="0"/>
      <w:marBottom w:val="0"/>
      <w:divBdr>
        <w:top w:val="none" w:sz="0" w:space="0" w:color="auto"/>
        <w:left w:val="none" w:sz="0" w:space="0" w:color="auto"/>
        <w:bottom w:val="none" w:sz="0" w:space="0" w:color="auto"/>
        <w:right w:val="none" w:sz="0" w:space="0" w:color="auto"/>
      </w:divBdr>
      <w:divsChild>
        <w:div w:id="409738330">
          <w:marLeft w:val="0"/>
          <w:marRight w:val="0"/>
          <w:marTop w:val="0"/>
          <w:marBottom w:val="0"/>
          <w:divBdr>
            <w:top w:val="none" w:sz="0" w:space="0" w:color="auto"/>
            <w:left w:val="none" w:sz="0" w:space="0" w:color="auto"/>
            <w:bottom w:val="none" w:sz="0" w:space="0" w:color="auto"/>
            <w:right w:val="none" w:sz="0" w:space="0" w:color="auto"/>
          </w:divBdr>
          <w:divsChild>
            <w:div w:id="409738333">
              <w:marLeft w:val="0"/>
              <w:marRight w:val="0"/>
              <w:marTop w:val="0"/>
              <w:marBottom w:val="0"/>
              <w:divBdr>
                <w:top w:val="none" w:sz="0" w:space="0" w:color="auto"/>
                <w:left w:val="none" w:sz="0" w:space="0" w:color="auto"/>
                <w:bottom w:val="none" w:sz="0" w:space="0" w:color="auto"/>
                <w:right w:val="none" w:sz="0" w:space="0" w:color="auto"/>
              </w:divBdr>
              <w:divsChild>
                <w:div w:id="409738332">
                  <w:marLeft w:val="0"/>
                  <w:marRight w:val="0"/>
                  <w:marTop w:val="0"/>
                  <w:marBottom w:val="0"/>
                  <w:divBdr>
                    <w:top w:val="none" w:sz="0" w:space="0" w:color="auto"/>
                    <w:left w:val="none" w:sz="0" w:space="0" w:color="auto"/>
                    <w:bottom w:val="none" w:sz="0" w:space="0" w:color="auto"/>
                    <w:right w:val="none" w:sz="0" w:space="0" w:color="auto"/>
                  </w:divBdr>
                  <w:divsChild>
                    <w:div w:id="409738364">
                      <w:marLeft w:val="0"/>
                      <w:marRight w:val="0"/>
                      <w:marTop w:val="0"/>
                      <w:marBottom w:val="0"/>
                      <w:divBdr>
                        <w:top w:val="none" w:sz="0" w:space="0" w:color="auto"/>
                        <w:left w:val="none" w:sz="0" w:space="0" w:color="auto"/>
                        <w:bottom w:val="none" w:sz="0" w:space="0" w:color="auto"/>
                        <w:right w:val="none" w:sz="0" w:space="0" w:color="auto"/>
                      </w:divBdr>
                      <w:divsChild>
                        <w:div w:id="409738368">
                          <w:marLeft w:val="0"/>
                          <w:marRight w:val="0"/>
                          <w:marTop w:val="0"/>
                          <w:marBottom w:val="0"/>
                          <w:divBdr>
                            <w:top w:val="none" w:sz="0" w:space="0" w:color="auto"/>
                            <w:left w:val="none" w:sz="0" w:space="0" w:color="auto"/>
                            <w:bottom w:val="none" w:sz="0" w:space="0" w:color="auto"/>
                            <w:right w:val="none" w:sz="0" w:space="0" w:color="auto"/>
                          </w:divBdr>
                          <w:divsChild>
                            <w:div w:id="4097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8346">
      <w:marLeft w:val="0"/>
      <w:marRight w:val="0"/>
      <w:marTop w:val="0"/>
      <w:marBottom w:val="0"/>
      <w:divBdr>
        <w:top w:val="none" w:sz="0" w:space="0" w:color="auto"/>
        <w:left w:val="none" w:sz="0" w:space="0" w:color="auto"/>
        <w:bottom w:val="none" w:sz="0" w:space="0" w:color="auto"/>
        <w:right w:val="none" w:sz="0" w:space="0" w:color="auto"/>
      </w:divBdr>
      <w:divsChild>
        <w:div w:id="409738358">
          <w:marLeft w:val="0"/>
          <w:marRight w:val="0"/>
          <w:marTop w:val="0"/>
          <w:marBottom w:val="0"/>
          <w:divBdr>
            <w:top w:val="none" w:sz="0" w:space="0" w:color="auto"/>
            <w:left w:val="none" w:sz="0" w:space="0" w:color="auto"/>
            <w:bottom w:val="none" w:sz="0" w:space="0" w:color="auto"/>
            <w:right w:val="none" w:sz="0" w:space="0" w:color="auto"/>
          </w:divBdr>
          <w:divsChild>
            <w:div w:id="409738329">
              <w:marLeft w:val="0"/>
              <w:marRight w:val="0"/>
              <w:marTop w:val="0"/>
              <w:marBottom w:val="0"/>
              <w:divBdr>
                <w:top w:val="none" w:sz="0" w:space="0" w:color="auto"/>
                <w:left w:val="none" w:sz="0" w:space="0" w:color="auto"/>
                <w:bottom w:val="none" w:sz="0" w:space="0" w:color="auto"/>
                <w:right w:val="none" w:sz="0" w:space="0" w:color="auto"/>
              </w:divBdr>
              <w:divsChild>
                <w:div w:id="409738367">
                  <w:marLeft w:val="0"/>
                  <w:marRight w:val="0"/>
                  <w:marTop w:val="0"/>
                  <w:marBottom w:val="0"/>
                  <w:divBdr>
                    <w:top w:val="none" w:sz="0" w:space="0" w:color="auto"/>
                    <w:left w:val="none" w:sz="0" w:space="0" w:color="auto"/>
                    <w:bottom w:val="none" w:sz="0" w:space="0" w:color="auto"/>
                    <w:right w:val="none" w:sz="0" w:space="0" w:color="auto"/>
                  </w:divBdr>
                  <w:divsChild>
                    <w:div w:id="409738350">
                      <w:marLeft w:val="0"/>
                      <w:marRight w:val="0"/>
                      <w:marTop w:val="0"/>
                      <w:marBottom w:val="0"/>
                      <w:divBdr>
                        <w:top w:val="none" w:sz="0" w:space="0" w:color="auto"/>
                        <w:left w:val="none" w:sz="0" w:space="0" w:color="auto"/>
                        <w:bottom w:val="none" w:sz="0" w:space="0" w:color="auto"/>
                        <w:right w:val="none" w:sz="0" w:space="0" w:color="auto"/>
                      </w:divBdr>
                      <w:divsChild>
                        <w:div w:id="409738362">
                          <w:marLeft w:val="0"/>
                          <w:marRight w:val="0"/>
                          <w:marTop w:val="0"/>
                          <w:marBottom w:val="0"/>
                          <w:divBdr>
                            <w:top w:val="none" w:sz="0" w:space="0" w:color="auto"/>
                            <w:left w:val="none" w:sz="0" w:space="0" w:color="auto"/>
                            <w:bottom w:val="none" w:sz="0" w:space="0" w:color="auto"/>
                            <w:right w:val="none" w:sz="0" w:space="0" w:color="auto"/>
                          </w:divBdr>
                          <w:divsChild>
                            <w:div w:id="409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8353">
      <w:marLeft w:val="0"/>
      <w:marRight w:val="0"/>
      <w:marTop w:val="0"/>
      <w:marBottom w:val="0"/>
      <w:divBdr>
        <w:top w:val="none" w:sz="0" w:space="0" w:color="auto"/>
        <w:left w:val="none" w:sz="0" w:space="0" w:color="auto"/>
        <w:bottom w:val="none" w:sz="0" w:space="0" w:color="auto"/>
        <w:right w:val="none" w:sz="0" w:space="0" w:color="auto"/>
      </w:divBdr>
      <w:divsChild>
        <w:div w:id="409738337">
          <w:marLeft w:val="0"/>
          <w:marRight w:val="0"/>
          <w:marTop w:val="0"/>
          <w:marBottom w:val="0"/>
          <w:divBdr>
            <w:top w:val="none" w:sz="0" w:space="0" w:color="auto"/>
            <w:left w:val="none" w:sz="0" w:space="0" w:color="auto"/>
            <w:bottom w:val="none" w:sz="0" w:space="0" w:color="auto"/>
            <w:right w:val="none" w:sz="0" w:space="0" w:color="auto"/>
          </w:divBdr>
          <w:divsChild>
            <w:div w:id="409738324">
              <w:marLeft w:val="0"/>
              <w:marRight w:val="0"/>
              <w:marTop w:val="0"/>
              <w:marBottom w:val="0"/>
              <w:divBdr>
                <w:top w:val="none" w:sz="0" w:space="0" w:color="auto"/>
                <w:left w:val="none" w:sz="0" w:space="0" w:color="auto"/>
                <w:bottom w:val="none" w:sz="0" w:space="0" w:color="auto"/>
                <w:right w:val="none" w:sz="0" w:space="0" w:color="auto"/>
              </w:divBdr>
              <w:divsChild>
                <w:div w:id="409738342">
                  <w:marLeft w:val="0"/>
                  <w:marRight w:val="0"/>
                  <w:marTop w:val="0"/>
                  <w:marBottom w:val="0"/>
                  <w:divBdr>
                    <w:top w:val="none" w:sz="0" w:space="0" w:color="auto"/>
                    <w:left w:val="none" w:sz="0" w:space="0" w:color="auto"/>
                    <w:bottom w:val="none" w:sz="0" w:space="0" w:color="auto"/>
                    <w:right w:val="none" w:sz="0" w:space="0" w:color="auto"/>
                  </w:divBdr>
                  <w:divsChild>
                    <w:div w:id="409738366">
                      <w:marLeft w:val="0"/>
                      <w:marRight w:val="0"/>
                      <w:marTop w:val="0"/>
                      <w:marBottom w:val="0"/>
                      <w:divBdr>
                        <w:top w:val="none" w:sz="0" w:space="0" w:color="auto"/>
                        <w:left w:val="none" w:sz="0" w:space="0" w:color="auto"/>
                        <w:bottom w:val="none" w:sz="0" w:space="0" w:color="auto"/>
                        <w:right w:val="none" w:sz="0" w:space="0" w:color="auto"/>
                      </w:divBdr>
                      <w:divsChild>
                        <w:div w:id="409738325">
                          <w:marLeft w:val="0"/>
                          <w:marRight w:val="0"/>
                          <w:marTop w:val="0"/>
                          <w:marBottom w:val="0"/>
                          <w:divBdr>
                            <w:top w:val="none" w:sz="0" w:space="0" w:color="auto"/>
                            <w:left w:val="none" w:sz="0" w:space="0" w:color="auto"/>
                            <w:bottom w:val="none" w:sz="0" w:space="0" w:color="auto"/>
                            <w:right w:val="none" w:sz="0" w:space="0" w:color="auto"/>
                          </w:divBdr>
                          <w:divsChild>
                            <w:div w:id="4097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8359">
      <w:marLeft w:val="0"/>
      <w:marRight w:val="0"/>
      <w:marTop w:val="0"/>
      <w:marBottom w:val="0"/>
      <w:divBdr>
        <w:top w:val="none" w:sz="0" w:space="0" w:color="auto"/>
        <w:left w:val="none" w:sz="0" w:space="0" w:color="auto"/>
        <w:bottom w:val="none" w:sz="0" w:space="0" w:color="auto"/>
        <w:right w:val="none" w:sz="0" w:space="0" w:color="auto"/>
      </w:divBdr>
      <w:divsChild>
        <w:div w:id="409738352">
          <w:marLeft w:val="240"/>
          <w:marRight w:val="0"/>
          <w:marTop w:val="0"/>
          <w:marBottom w:val="72"/>
          <w:divBdr>
            <w:top w:val="none" w:sz="0" w:space="0" w:color="auto"/>
            <w:left w:val="none" w:sz="0" w:space="0" w:color="auto"/>
            <w:bottom w:val="none" w:sz="0" w:space="0" w:color="auto"/>
            <w:right w:val="none" w:sz="0" w:space="0" w:color="auto"/>
          </w:divBdr>
        </w:div>
        <w:div w:id="409738360">
          <w:marLeft w:val="240"/>
          <w:marRight w:val="0"/>
          <w:marTop w:val="0"/>
          <w:marBottom w:val="72"/>
          <w:divBdr>
            <w:top w:val="none" w:sz="0" w:space="0" w:color="auto"/>
            <w:left w:val="none" w:sz="0" w:space="0" w:color="auto"/>
            <w:bottom w:val="none" w:sz="0" w:space="0" w:color="auto"/>
            <w:right w:val="none" w:sz="0" w:space="0" w:color="auto"/>
          </w:divBdr>
        </w:div>
        <w:div w:id="409738363">
          <w:marLeft w:val="240"/>
          <w:marRight w:val="0"/>
          <w:marTop w:val="72"/>
          <w:marBottom w:val="72"/>
          <w:divBdr>
            <w:top w:val="none" w:sz="0" w:space="0" w:color="auto"/>
            <w:left w:val="none" w:sz="0" w:space="0" w:color="auto"/>
            <w:bottom w:val="none" w:sz="0" w:space="0" w:color="auto"/>
            <w:right w:val="none" w:sz="0" w:space="0" w:color="auto"/>
          </w:divBdr>
        </w:div>
      </w:divsChild>
    </w:div>
    <w:div w:id="409738361">
      <w:marLeft w:val="0"/>
      <w:marRight w:val="0"/>
      <w:marTop w:val="0"/>
      <w:marBottom w:val="0"/>
      <w:divBdr>
        <w:top w:val="none" w:sz="0" w:space="0" w:color="auto"/>
        <w:left w:val="none" w:sz="0" w:space="0" w:color="auto"/>
        <w:bottom w:val="none" w:sz="0" w:space="0" w:color="auto"/>
        <w:right w:val="none" w:sz="0" w:space="0" w:color="auto"/>
      </w:divBdr>
    </w:div>
    <w:div w:id="40973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5461</Words>
  <Characters>32766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Starostwo Powiatowe</dc:creator>
  <cp:keywords/>
  <dc:description/>
  <cp:lastModifiedBy>Krystyna Nowak</cp:lastModifiedBy>
  <cp:revision>4</cp:revision>
  <cp:lastPrinted>2017-02-01T10:06:00Z</cp:lastPrinted>
  <dcterms:created xsi:type="dcterms:W3CDTF">2017-04-03T07:32:00Z</dcterms:created>
  <dcterms:modified xsi:type="dcterms:W3CDTF">2017-08-04T08:36:00Z</dcterms:modified>
</cp:coreProperties>
</file>